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1E22F7">
        <w:rPr>
          <w:rFonts w:ascii="Times New Roman" w:hAnsi="Times New Roman" w:cs="Times New Roman"/>
          <w:sz w:val="18"/>
          <w:szCs w:val="18"/>
          <w:highlight w:val="yellow"/>
        </w:rPr>
        <w:t>27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22F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1E22F7">
        <w:rPr>
          <w:rFonts w:ascii="Times New Roman" w:hAnsi="Times New Roman" w:cs="Times New Roman"/>
          <w:b/>
          <w:sz w:val="18"/>
          <w:szCs w:val="18"/>
        </w:rPr>
        <w:t>90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715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15F0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0F4890" w:rsidRDefault="004D3ECB" w:rsidP="00AE6D1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F4890" w:rsidRPr="000F4890">
        <w:rPr>
          <w:rFonts w:ascii="Times New Roman" w:hAnsi="Times New Roman" w:cs="Times New Roman"/>
          <w:b/>
          <w:sz w:val="18"/>
          <w:szCs w:val="18"/>
        </w:rPr>
        <w:t xml:space="preserve">Советское государство и общество в 1920 – 1930-е годы. </w:t>
      </w:r>
    </w:p>
    <w:p w:rsidR="00AE6D1B" w:rsidRPr="00E35124" w:rsidRDefault="000F4890" w:rsidP="00AE6D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0F4890">
        <w:rPr>
          <w:rFonts w:ascii="Times New Roman" w:hAnsi="Times New Roman" w:cs="Times New Roman"/>
          <w:b/>
          <w:sz w:val="18"/>
          <w:szCs w:val="18"/>
        </w:rPr>
        <w:t>Советская культура в 1920-1930-е годы</w:t>
      </w:r>
      <w:r>
        <w:rPr>
          <w:rFonts w:ascii="Times New Roman" w:hAnsi="Times New Roman" w:cs="Times New Roman"/>
          <w:sz w:val="18"/>
          <w:szCs w:val="18"/>
        </w:rPr>
        <w:t>.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0342" w:rsidRDefault="008A517A" w:rsidP="008715F0">
      <w:pPr>
        <w:rPr>
          <w:rFonts w:ascii="Times New Roman" w:hAnsi="Times New Roman" w:cs="Times New Roman"/>
          <w:b/>
          <w:sz w:val="18"/>
          <w:szCs w:val="18"/>
        </w:rPr>
      </w:pPr>
      <w:r w:rsidRPr="008715F0">
        <w:rPr>
          <w:rFonts w:ascii="Times New Roman" w:hAnsi="Times New Roman" w:cs="Times New Roman"/>
          <w:b/>
          <w:sz w:val="18"/>
          <w:szCs w:val="18"/>
        </w:rPr>
        <w:t>Задания</w:t>
      </w:r>
      <w:r w:rsidR="008715F0">
        <w:rPr>
          <w:rFonts w:ascii="Times New Roman" w:hAnsi="Times New Roman" w:cs="Times New Roman"/>
          <w:b/>
          <w:sz w:val="18"/>
          <w:szCs w:val="18"/>
        </w:rPr>
        <w:t>.</w:t>
      </w:r>
      <w:r w:rsidRPr="008715F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715F0">
        <w:rPr>
          <w:rFonts w:ascii="Times New Roman" w:hAnsi="Times New Roman" w:cs="Times New Roman"/>
          <w:b/>
          <w:sz w:val="18"/>
          <w:szCs w:val="18"/>
        </w:rPr>
        <w:t xml:space="preserve">          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Повторение. Синквейны.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НЭП (она)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Раскулачивание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Трудодень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</w:p>
    <w:p w:rsidR="00890342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8715F0" w:rsidRDefault="000F4890" w:rsidP="008715F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  </w:t>
      </w:r>
      <w:r w:rsidR="008A517A" w:rsidRPr="008715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15F0"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>Прочитайте внимательно текст.</w:t>
      </w:r>
      <w:r w:rsidR="00C51245"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Pr="000F4890">
        <w:rPr>
          <w:rFonts w:ascii="Times New Roman" w:hAnsi="Times New Roman" w:cs="Times New Roman"/>
          <w:b/>
          <w:sz w:val="18"/>
          <w:szCs w:val="18"/>
          <w:highlight w:val="yellow"/>
        </w:rPr>
        <w:t>Запишите конспект по пунктам текста с понятиями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C51245" w:rsidRPr="00B13199" w:rsidRDefault="00C51245" w:rsidP="00C512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«Мы живем, под собою не чуя страны…»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ru-RU"/>
        </w:rPr>
        <w:t>О. Мандельштам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«Каждый поступок противодействия власти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требовал мужества,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u-RU"/>
        </w:rPr>
        <w:t>несоразмерного с величиной поступка»</w:t>
      </w:r>
    </w:p>
    <w:p w:rsidR="00C51245" w:rsidRPr="00B13199" w:rsidRDefault="00C51245" w:rsidP="00C51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B13199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ru-RU"/>
        </w:rPr>
        <w:t>А.И.Солженицын</w:t>
      </w:r>
    </w:p>
    <w:p w:rsidR="00C51245" w:rsidRPr="00B13199" w:rsidRDefault="00C51245" w:rsidP="008715F0">
      <w:pPr>
        <w:rPr>
          <w:rFonts w:ascii="Times New Roman" w:hAnsi="Times New Roman" w:cs="Times New Roman"/>
          <w:b/>
          <w:sz w:val="18"/>
          <w:szCs w:val="18"/>
        </w:rPr>
      </w:pPr>
      <w:r w:rsidRPr="00B131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90342" w:rsidRPr="00B13199" w:rsidRDefault="00890342" w:rsidP="008715F0">
      <w:pPr>
        <w:rPr>
          <w:rFonts w:ascii="Times New Roman" w:hAnsi="Times New Roman" w:cs="Times New Roman"/>
          <w:b/>
          <w:sz w:val="18"/>
          <w:szCs w:val="18"/>
        </w:rPr>
      </w:pPr>
    </w:p>
    <w:p w:rsidR="0074752B" w:rsidRPr="00B13199" w:rsidRDefault="008715F0" w:rsidP="00DB6EA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B1319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</w:t>
      </w:r>
    </w:p>
    <w:p w:rsidR="0074752B" w:rsidRDefault="0074752B" w:rsidP="00DB6EAD">
      <w:pPr>
        <w:pStyle w:val="1"/>
        <w:jc w:val="center"/>
        <w:rPr>
          <w:rStyle w:val="c0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</w:pPr>
      <w:r w:rsidRPr="00B13199">
        <w:rPr>
          <w:rStyle w:val="c3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Говоря о государстве, сформировавшемся на рубеже 20-30-х г.г., историки называют его </w:t>
      </w:r>
      <w:r w:rsidRPr="00B13199">
        <w:rPr>
          <w:rStyle w:val="c3"/>
          <w:rFonts w:ascii="Times New Roman" w:hAnsi="Times New Roman" w:cs="Times New Roman"/>
          <w:i/>
          <w:iCs/>
          <w:color w:val="666666"/>
          <w:sz w:val="18"/>
          <w:szCs w:val="18"/>
          <w:shd w:val="clear" w:color="auto" w:fill="FFFFFF"/>
        </w:rPr>
        <w:t>тоталитарным. </w:t>
      </w:r>
      <w:r w:rsidRPr="00B13199">
        <w:rPr>
          <w:rStyle w:val="c3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Автором этого понятия является Б. Муссолини, который говорил: </w:t>
      </w:r>
      <w:r w:rsidRPr="00B13199">
        <w:rPr>
          <w:rStyle w:val="c1"/>
          <w:rFonts w:ascii="Times New Roman" w:hAnsi="Times New Roman" w:cs="Times New Roman"/>
          <w:b w:val="0"/>
          <w:bCs w:val="0"/>
          <w:color w:val="666666"/>
          <w:sz w:val="18"/>
          <w:szCs w:val="18"/>
          <w:shd w:val="clear" w:color="auto" w:fill="FFFFFF"/>
        </w:rPr>
        <w:t>«Все в государстве, ничего вне государства, ничего против государства</w:t>
      </w:r>
      <w:r w:rsidRPr="00B13199">
        <w:rPr>
          <w:rStyle w:val="c0"/>
          <w:rFonts w:ascii="Times New Roman" w:hAnsi="Times New Roman" w:cs="Times New Roman"/>
          <w:b w:val="0"/>
          <w:bCs w:val="0"/>
          <w:color w:val="666666"/>
          <w:sz w:val="18"/>
          <w:szCs w:val="18"/>
          <w:u w:val="single"/>
          <w:shd w:val="clear" w:color="auto" w:fill="FFFFFF"/>
        </w:rPr>
        <w:t>»</w:t>
      </w:r>
      <w:r w:rsidRPr="00B13199">
        <w:rPr>
          <w:rStyle w:val="c0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. </w:t>
      </w:r>
    </w:p>
    <w:p w:rsidR="00934FB5" w:rsidRDefault="00934FB5" w:rsidP="00934FB5"/>
    <w:p w:rsidR="00934FB5" w:rsidRPr="00934FB5" w:rsidRDefault="00934FB5" w:rsidP="00934FB5"/>
    <w:p w:rsidR="00934FB5" w:rsidRPr="008F7CE0" w:rsidRDefault="004C558B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Советское государство и общество в 20-30-е гг. ХХ </w:t>
      </w:r>
      <w:proofErr w:type="gramStart"/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в</w:t>
      </w:r>
      <w:proofErr w:type="gramEnd"/>
      <w:r w:rsidR="00934FB5"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Причины и суть сталинизма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proofErr w:type="gramEnd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оветский</w:t>
      </w:r>
      <w:proofErr w:type="spellEnd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  Союз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20-30-е гг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ХХ в. существовал в условиях постоянной угрозы войны. Подготовка к войне явилась главной причиной индустриализации и коллективизации,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директив – задач, подлежащих обязательному исполнению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В этот процесс втягивалось и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ce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Крестьяне, теряя  самостоятельность, становились в один ряд с рабочими.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 безопасности. Они должны были подготовить тыл к будущей войне, выкорчевав все возможные очаги оппозиции во избежание создания 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«пятой колонны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» (сторонники войны)  в тылу Красной армии.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Сталин, начавший свое восхождение к власти с 1922 г., имел несомненный взгляд  улавливать настроения населения, именно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поэтом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он повернул от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нэпа к форсированному строительству индустриальной державы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Он понимал, что массы неоднородны, а претворять в жизнь планы авантюрного характера могут лишь люди с неокрепшим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934FB5" w:rsidRPr="008F7CE0" w:rsidRDefault="00934FB5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Образование СССР.  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В 1920 - 1922 гг. все советские республики заключили с РСФСР и между собой двустороннее соглашения о хозяйственном и дипломатическом союзе. Республики передавали правительству РСФСР право предоставлять и защищать их интересы на международной арене. Азербайджан, Армения и Грузия в 1992 г. образовали Закавказскую Советскую Социалистическую Федерацию (ЗСФСР). В сентябре - ноябре 1922 г. после обсуждения вопроса о форме государственного объединения была принята идея В.И. Ленина об образовании союзного государства как федерации равноправных республик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. 30 декабря 1922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г. I Всесоюзный съезд Советов утвердил Декларацию и Договор об образовании СССР. Субъектами СССР стали РСФСР, УССР, БССР, ЗСФСР.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Культ Ленина (Мавзолей)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>Новыми</w:t>
      </w:r>
      <w:proofErr w:type="gramEnd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явлением социального общества стало поклонению культу вождя, так вождь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Октябрьской революции был захоронен в Мавзолее на Красной площади.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bCs/>
          <w:sz w:val="18"/>
          <w:szCs w:val="18"/>
          <w:u w:val="single"/>
        </w:rPr>
        <w:t>Тоталитарный режим: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Власть принадлежит единственной партии, стоящей над государственными органами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Общеобязательная идеология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репрессии как неотъемлемое средство политики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Контроль над СМИ</w:t>
      </w:r>
    </w:p>
    <w:p w:rsidR="00934FB5" w:rsidRPr="008F7CE0" w:rsidRDefault="00934FB5" w:rsidP="00934FB5">
      <w:pPr>
        <w:numPr>
          <w:ilvl w:val="0"/>
          <w:numId w:val="24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Централизованное руководство экономикой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Из доклада Л. М. Кагановича в Институте советского строительства и права в 1929г.: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«У нас есть законы. Наши законы определяют функции и круг деятельности отдельных органов власти. Но наши законы определяются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революционной целесообразностью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 каждый данный момент» </w:t>
      </w:r>
    </w:p>
    <w:p w:rsidR="003D0FDD" w:rsidRPr="008F7CE0" w:rsidRDefault="00934FB5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Идеология.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передовики-новаторы, побивающие все рекорды, граждане, разоблачающие козни врагов, и т. п.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Мастерам искусства вменялось в обязательность отражать в своем творчестве партийные установки. Даже в комедийных фильмах («Девушка с характером», «Светлый путь», « Цирк») звучит тема борьбы с диверсантами или агентами иностранного влияния.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Репрессии.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 декабря 1934 г. в Ленинграде был убит первый секретарь Ленинградского обкома партии С.М.Киров. Сталин решил использовать это убийство для усиления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репрессий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В те декабрьские дни было принято решение об ускоренном рассмотрении всех политических дел.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Проходящие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по делам о контрреволюционных преступлениях подлежали расстрелу.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Ужесточается законодательство. Репрессиям начинают подвергать членов семей осужденных и их родственников. К уголовной ответственности привлекаются дети, достигшие 12 лет. Все было подготовлено к началу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«большого террора» - так называют пик репрессий, пришедшийся на 1937-1938гг</w:t>
      </w:r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..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контрреволюционную деятельность. Нередко судили людей, не имевших ни малейшего понятия о троцкизме и никогда не состоявших в рядах оппозиции.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Органы НКВД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(объединенные в 1934г. с ОГПУ) получили указание добиваться признания подследственных любыми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исполнение.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Применение труда заключенных дало возможность решать многие хозяйственные вопросы с гораздо меньшими затратами. Ведь заключенным не нужно было платить зарплату.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1936 г. главой НКВД Н. И.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Ежов начал разработку дела о «параллельном антисоветском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троцкистском центре», по которому проходили известные партийные и советские деятели Пятаков, Сокольников,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Радек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>, Серебряков.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На Пленуме ЦК ВК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Л(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«делу военных» были осуждены к расстрелу М. Н. Тухачевский,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И.Э.Якер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И. П. Уборевич, А. И.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Корк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В. К.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Путна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>, которым было предъявлено обвинение в сотрудничестве с вражеской разведкой и подготовке военного переворота.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Последним политическим процессом было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дело об «антисоветском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право-троцкистском</w:t>
      </w:r>
      <w:proofErr w:type="spellEnd"/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блоке», по которому обвинялись лидеры бывшей правой оппозиции Н.И.Бухарин, А. И. 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Н.И.Ежовым. В результате репрессии неоднократно обновлялись штаты наркоматов, менялись командиры воинских частей, секретари обкомов, горкомов и районов.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марте 1939 г., выступая на XVIII съезде  ВК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П(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б), Сталин сказал, что чистки в партии были неизбежны хотя и сопровождались многочисленными ошибками.</w:t>
      </w: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  <w:highlight w:val="cyan"/>
        </w:rPr>
        <w:t>Анна Ахматова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C558B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В страшные годы я провела семнадцать месяцев в тюремных очередях в Ленинграде.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Как то раз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кто-то «опознал» меня. Тогда стоящая за мной женщина с голубыми губами… очнулась от свойственного нам всем оцепенения и спросила на ухо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>там все говорили шепотом):</w:t>
      </w:r>
    </w:p>
    <w:p w:rsidR="003D0FDD" w:rsidRPr="008F7CE0" w:rsidRDefault="004C558B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r w:rsidR="003D0FDD" w:rsidRPr="008F7CE0">
        <w:rPr>
          <w:rFonts w:ascii="Times New Roman" w:hAnsi="Times New Roman" w:cs="Times New Roman"/>
          <w:b/>
          <w:sz w:val="18"/>
          <w:szCs w:val="18"/>
        </w:rPr>
        <w:t xml:space="preserve"> «А это можете описать?» И я сказала: «Могу»… 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Это было, когда улыбался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Только мертвый, спокойствию рад.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ненужным привеском болтался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Возле тюрем своих Ленинград.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когда, обезумев от муки,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Шли уже осужденных полки,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короткую песню разлуки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Паровозные пели гудки.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Звезды смерти стояли над нами,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И безвинная корчилась Русь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Под кровавыми сапогами</w:t>
      </w:r>
    </w:p>
    <w:p w:rsidR="003D0FDD" w:rsidRPr="008F7CE0" w:rsidRDefault="003D0FDD" w:rsidP="003D0FD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И под шинами черных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марусь</w:t>
      </w:r>
      <w:proofErr w:type="spellEnd"/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Если бы во время массовых посадок, например в Ленинграде, когда сажали четверть города, люди не сидели бы по своим норкам, млея от ужаса при каждом хлопке парадной двери и шагах на лестнице, а поняли бы, что терять им уже дальше нечего, и в своих передних бодро бы делали засады по нескольку человек с топорами, молотками, с кочергами, с чем придется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? Ведь заранее известно, что эти ночные картузы не с добрыми намерениями идут, - так не ошибешься, хрустнув по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душегубу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. Или тот воронок с одиноким шофером, </w:t>
      </w:r>
      <w:r w:rsidRPr="008F7CE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оставшийся на улице, - угнать его, либо скаты проколоть. Органы быстро не досчитались бы сотрудников и подвижного состава, 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несмотря на жажду Сталина – остановилась бы проклятая машина!» </w:t>
      </w:r>
    </w:p>
    <w:p w:rsidR="003D0FDD" w:rsidRPr="008F7CE0" w:rsidRDefault="003D0FDD" w:rsidP="003D0FDD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>( А.И. Солженицын.</w:t>
      </w:r>
      <w:proofErr w:type="gramEnd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proofErr w:type="gramStart"/>
      <w:r w:rsidRPr="008F7CE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«Архипелаг ГУЛАГ») </w:t>
      </w:r>
      <w:proofErr w:type="gramEnd"/>
    </w:p>
    <w:p w:rsidR="004C558B" w:rsidRPr="008F7CE0" w:rsidRDefault="003D0FDD" w:rsidP="004C558B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558B"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558B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Массовые репрессии, их последствия.</w:t>
      </w:r>
      <w:r w:rsidR="004C558B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Массовые репрессии в СССР проводились в период 1927 — 1953 года. </w:t>
      </w:r>
      <w:r w:rsidR="004C558B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Причины репрессии</w:t>
      </w:r>
      <w:r w:rsidR="004C558B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: Принуждение населения к труду на неэкономической основе. Работы в стране нужно было сделать много, а денег на все не хватало. Идеология формировала новое мышление и восприятие, а также должна была мотивировать людей работать практически бесплатно. Усиление личной власти. Для новой идеологии был нужен кумир, человек которому беспрекословно доверяют. Укрепление истощения тоталитарного общества. Всего с 1930 по 1953 года по обвинениям в контрреволюции было репрессировано 3 мил 800 тыс. человек. </w:t>
      </w:r>
    </w:p>
    <w:p w:rsidR="004C558B" w:rsidRPr="008F7CE0" w:rsidRDefault="004C558B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Социальные процессы.</w:t>
      </w:r>
      <w:r w:rsidR="001C1C76" w:rsidRPr="008F7CE0">
        <w:rPr>
          <w:rFonts w:ascii="Times New Roman" w:eastAsia="Times New Roman" w:hAnsi="Times New Roman" w:cs="Times New Roman"/>
          <w:sz w:val="18"/>
          <w:szCs w:val="18"/>
        </w:rPr>
        <w:br/>
        <w:t> Преобладающи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м с</w:t>
      </w:r>
      <w:r w:rsidR="001C1C76" w:rsidRPr="008F7CE0">
        <w:rPr>
          <w:rFonts w:ascii="Times New Roman" w:eastAsia="Times New Roman" w:hAnsi="Times New Roman" w:cs="Times New Roman"/>
          <w:sz w:val="18"/>
          <w:szCs w:val="18"/>
        </w:rPr>
        <w:t>оциальным слоем в 30-е гг. ХХ века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стал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рабочий класс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, интенсивно пополняющийся выходцами из сельской местности. Безработица была ликвидирована. Промышленность нуждалась в квалифицированных рабочих кадрах, в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связи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 чем была введена официальная проверка знаний рабочих, особенно тех, кто обучался в техникумах и училищах.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Труд квалифицированной части рабочего класса хорошо оплачивался, что положительно влияло на трудовые показатели этой категории рабочих. В среде этого слоя рабочих зарождалось 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движение ударников и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стахановцев (название от фамилии шахтера А.Г. Стаханова, перевыполнившего с 2 помощниками в 1935 г. дневную норму добычи угля в 14 раз)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Они имели значительные социальные льготы и в 1936 г. нормы выработки в промышленности были повышены на 13 – 47%.  Именно они служили тем резервом, который в случае необходимости пополнял кадры для партийной, хозяйственной и профсоюзной работы.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Для крестьян новые условия существования оказались сопряженными с существенными потерями. Большие налоги возмущали сельское население. В результате сплошной коллективизации к концу 30-х гг. ХХ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деревне почти исчезла категория крестьян, называемых кулаками.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1934 г., добился для крестьян права ведения собственного личного хозяйства и права продажи своей продукции на рынках.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Итоги развития.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Итогом развития СССР в 30-е гг. ХХ века  стала ликвидация его отставания от передовых стран в ключевых отраслях промышленности, по объему которой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Советский Союз вышел на второе место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в мире после США.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Значительно повысился и выпуск продукции на душу населения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При этом главное внимание уделялось военной промышленности.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К концу 30-х гг. ХХ в. повысился уровень жизни народа, особенно в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городах.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Многие социально-экономические права были закреплены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 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Конституции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СССР 1936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 г.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По ней же вводилось всеобщее, равное и прямое голосование. Но если конституционные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34FB5" w:rsidRPr="008F7CE0" w:rsidRDefault="00934FB5" w:rsidP="00934FB5">
      <w:pPr>
        <w:pStyle w:val="a5"/>
        <w:rPr>
          <w:color w:val="000000"/>
          <w:sz w:val="18"/>
          <w:szCs w:val="18"/>
        </w:rPr>
      </w:pPr>
      <w:r w:rsidRPr="008F7CE0">
        <w:rPr>
          <w:b/>
          <w:color w:val="000000"/>
          <w:sz w:val="18"/>
          <w:szCs w:val="18"/>
        </w:rPr>
        <w:t xml:space="preserve">                  Конституция     1936г</w:t>
      </w:r>
      <w:proofErr w:type="gramStart"/>
      <w:r w:rsidR="004C558B" w:rsidRPr="008F7CE0">
        <w:rPr>
          <w:color w:val="000000"/>
          <w:sz w:val="18"/>
          <w:szCs w:val="18"/>
        </w:rPr>
        <w:t>..</w:t>
      </w:r>
      <w:r w:rsidRPr="008F7CE0">
        <w:rPr>
          <w:color w:val="000000"/>
          <w:sz w:val="18"/>
          <w:szCs w:val="18"/>
        </w:rPr>
        <w:t xml:space="preserve">   </w:t>
      </w:r>
      <w:proofErr w:type="gramEnd"/>
      <w:r w:rsidRPr="008F7CE0">
        <w:rPr>
          <w:color w:val="000000"/>
          <w:sz w:val="18"/>
          <w:szCs w:val="18"/>
        </w:rPr>
        <w:t>Принята    8  Всесоюзным  съездом Советов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ВК</w:t>
      </w:r>
      <w:proofErr w:type="gramStart"/>
      <w:r w:rsidRPr="008F7CE0">
        <w:rPr>
          <w:rFonts w:ascii="Times New Roman" w:hAnsi="Times New Roman" w:cs="Times New Roman"/>
          <w:b/>
          <w:sz w:val="18"/>
          <w:szCs w:val="18"/>
        </w:rPr>
        <w:t>П(</w:t>
      </w:r>
      <w:proofErr w:type="gramEnd"/>
      <w:r w:rsidRPr="008F7CE0">
        <w:rPr>
          <w:rFonts w:ascii="Times New Roman" w:hAnsi="Times New Roman" w:cs="Times New Roman"/>
          <w:b/>
          <w:sz w:val="18"/>
          <w:szCs w:val="18"/>
        </w:rPr>
        <w:t>б) – руководящее ядро общества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>Марксизм – ленинизм – государственная идеология</w:t>
      </w:r>
    </w:p>
    <w:p w:rsidR="00934FB5" w:rsidRPr="008F7CE0" w:rsidRDefault="00934FB5" w:rsidP="00934FB5">
      <w:pPr>
        <w:numPr>
          <w:ilvl w:val="0"/>
          <w:numId w:val="21"/>
        </w:num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Наличие двух дружественных классов – рабочего класса и колхозного крестьянства  и социалистической интеллигенции </w:t>
      </w:r>
    </w:p>
    <w:p w:rsidR="00934FB5" w:rsidRPr="008F7CE0" w:rsidRDefault="00934FB5" w:rsidP="00934FB5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558B"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t>Конституция провозглашала</w:t>
      </w:r>
      <w:proofErr w:type="gramStart"/>
      <w:r w:rsidRPr="008F7CE0">
        <w:rPr>
          <w:rFonts w:ascii="Times New Roman" w:hAnsi="Times New Roman" w:cs="Times New Roman"/>
          <w:b/>
          <w:bCs/>
          <w:sz w:val="18"/>
          <w:szCs w:val="18"/>
        </w:rPr>
        <w:t xml:space="preserve"> :</w:t>
      </w:r>
      <w:proofErr w:type="gramEnd"/>
    </w:p>
    <w:p w:rsidR="00934FB5" w:rsidRPr="008F7CE0" w:rsidRDefault="00934FB5" w:rsidP="00934FB5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8F7CE0"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proofErr w:type="gramStart"/>
      <w:r w:rsidRPr="008F7CE0">
        <w:rPr>
          <w:rFonts w:ascii="Times New Roman" w:hAnsi="Times New Roman" w:cs="Times New Roman"/>
          <w:b/>
          <w:bCs/>
          <w:sz w:val="18"/>
          <w:szCs w:val="18"/>
        </w:rPr>
        <w:t xml:space="preserve">ст. 125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свобода слова, печати, собраний, митингов, уличных шествий, демонстраций;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126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право объединяться в общественные организации; 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127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неприкосновенность личности;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141 –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выставлять кандидатов на выборах в Советы всех уровней;</w:t>
      </w:r>
      <w:r w:rsidRPr="008F7CE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ст. 134 </w:t>
      </w: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– всеобщее, равное, прямое, тайное голосование </w:t>
      </w:r>
      <w:proofErr w:type="gramEnd"/>
    </w:p>
    <w:p w:rsidR="00934FB5" w:rsidRPr="008F7CE0" w:rsidRDefault="004C558B" w:rsidP="00934FB5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</w:t>
      </w:r>
      <w:r w:rsidR="00934FB5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Сталинская конституция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- Конституция СССР, </w:t>
      </w:r>
      <w:r w:rsidR="00934FB5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принятая 5 декабря 1936 году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На момент принятия этот документ считался самой демократичной конституцией в мире. После принятия этого документа начались репрессии. В любом случае Конституция 1936 года закрепила факт существования СССР и заложила фундамент для дальнейшего </w:t>
      </w:r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lastRenderedPageBreak/>
        <w:t xml:space="preserve">развития страны. </w:t>
      </w:r>
      <w:proofErr w:type="gramStart"/>
      <w:r w:rsidR="00934FB5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Конституция 1936 года состояла из 13 глав, из которых: 1 - регламентировала общие положения. 2-8 - регламентировали государственное устройство, а также механизм работы органов власти: от высших до местных. 9 - деятельность судебной системы и, контролирующей ее, прокуратуры. 10 - гражданские права и свободы граждан. 11 - основы избирательной системы. 12 - государственная символика. 13 - правила изменения конституции. </w:t>
      </w:r>
      <w:proofErr w:type="gramEnd"/>
    </w:p>
    <w:p w:rsidR="004C558B" w:rsidRPr="008F7CE0" w:rsidRDefault="004C558B" w:rsidP="004C558B">
      <w:pPr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       Культ вождя.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Культ личности вождя стал формироваться в 30-е годы. Это время сопровождается началом формирования плановой экономики страны. За две пятилетки (1928-1937 гг.) в стране было построено множество промышленных заводов в Магнитогорске и Челябинске, тракторные заводы в Сталинграде и Харькове, автомобильные и машиностроительные заводы, была запущена </w:t>
      </w:r>
      <w:proofErr w:type="spell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ДнепроГЭС</w:t>
      </w:r>
      <w:proofErr w:type="spell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, развернулось железнодорожное строительство </w:t>
      </w:r>
      <w:proofErr w:type="spell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Турксиба</w:t>
      </w:r>
      <w:proofErr w:type="spell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. При таких успехах среди ярых сторонников идей коммунизма личность Сталина стремительно росла. Через 3 года после смерти вождя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, в 1956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году, новый генеральный секретарь ЦК КПСС Н. С. Хрущев во время 20 съезда партии 25 февраля зачитал доклад о развенчании культа личности Сталина.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Доклад «О культе личности и его последствиях» содержал в себе информацию о недавно минувших годах, негативные последствия которых возлагались только на Сталина. </w:t>
      </w:r>
    </w:p>
    <w:p w:rsidR="004C558B" w:rsidRPr="008F7CE0" w:rsidRDefault="004C558B" w:rsidP="004C558B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Первые пятилетки.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Первая пятилетка (1928–1932 гг.) На XIV съезде ВК</w:t>
      </w:r>
      <w:proofErr w:type="gram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П(</w:t>
      </w:r>
      <w:proofErr w:type="gram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б), в конце 1925 года, Сталин высказал идею, что нужно превратить СССР из страны, ввозящей импортное оружие и технику, в страну, которая сама всё это может производить и поставлять иным государствам. Процесс индустриализации должен был пройти в 4 этапа: Возрождение транспортной инфраструктуры. Расширение отраслей экономики, связанных с добычей материалов и сельским хозяйством. Перераспределение государственных предприятий по территории. Изменение работы энергетического комплекса. </w:t>
      </w: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Итог</w:t>
      </w:r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: производство тяжёлой промышленности выросло почти в 3 раза, а машиностроения - в 20 раз. Пятилетка номер два (1933-1937) «Пятилетка коллективизации» была утверждена VII съездом ВК</w:t>
      </w:r>
      <w:proofErr w:type="gramStart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П(</w:t>
      </w:r>
      <w:proofErr w:type="gramEnd"/>
      <w:r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б). После тяжёлой промышленности страна нуждалась в развитии народного хозяйства. Основные силы и финансы правительства в начале «пятилетки коллективизации» были направлены на строительство металлургических заводов. </w:t>
      </w:r>
    </w:p>
    <w:p w:rsidR="003D0FDD" w:rsidRPr="008F7CE0" w:rsidRDefault="004C558B" w:rsidP="003D0FDD">
      <w:pPr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</w:pPr>
      <w:r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 xml:space="preserve"> </w:t>
      </w:r>
      <w:r w:rsidR="003D0FDD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Итоги развития</w:t>
      </w:r>
      <w:r w:rsidR="003D0FDD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СССР в 1930-е годы Главные итоги социально-экономического развития СССР в 1920-30-е гг.: Преодоление технико-экономической отсталости от ведущих мировых держав. Создание промышленной базы, обеспечившей экономическую самостоятельность и обороноспособность. Нарастание диспропорции между тяжелой и легкой промышленностью, промышленностью и с/х. Формирование командно-административной системы управления экономикой. </w:t>
      </w:r>
    </w:p>
    <w:p w:rsidR="003D0FDD" w:rsidRPr="008F7CE0" w:rsidRDefault="003D0FDD" w:rsidP="003D0FDD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</w:p>
    <w:p w:rsidR="00AA56A0" w:rsidRPr="008F7CE0" w:rsidRDefault="000F4890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2.   </w:t>
      </w:r>
      <w:r w:rsidR="003D0FDD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A56A0" w:rsidRPr="008F7CE0">
        <w:rPr>
          <w:rFonts w:ascii="Times New Roman" w:eastAsia="Times New Roman" w:hAnsi="Times New Roman" w:cs="Times New Roman"/>
          <w:b/>
          <w:sz w:val="18"/>
          <w:szCs w:val="18"/>
          <w:highlight w:val="green"/>
        </w:rPr>
        <w:t>ПРАКТИЧЕСКАЯ работа</w:t>
      </w:r>
      <w:r w:rsidR="00AA56A0" w:rsidRPr="008F7CE0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Развитие советской культуры в 20-30-е гг. ХХ </w:t>
      </w:r>
      <w:proofErr w:type="gramStart"/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в</w:t>
      </w:r>
      <w:proofErr w:type="gramEnd"/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  <w:r w:rsidR="000F4890"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F4890" w:rsidRPr="008F7CE0" w:rsidRDefault="000F4890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  <w:highlight w:val="cyan"/>
        </w:rPr>
        <w:t>Прочитайте текст. Запишите понятия: культурная революция, культ личности, ликвидация безграмотности, социалистический реализм</w:t>
      </w:r>
      <w:r w:rsidR="002E4CE8" w:rsidRPr="002E4CE8">
        <w:rPr>
          <w:rFonts w:ascii="Times New Roman" w:eastAsia="Times New Roman" w:hAnsi="Times New Roman" w:cs="Times New Roman"/>
          <w:b/>
          <w:sz w:val="18"/>
          <w:szCs w:val="18"/>
          <w:highlight w:val="cyan"/>
        </w:rPr>
        <w:t>, ГУЛАГ</w:t>
      </w:r>
      <w:r w:rsidR="002E4CE8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Культура эпохи революции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Важнейшим направлением политики большевиков стали борьба с неграмотностью и развитие образования.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1919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г. вышел декрет о борьбе с неграмотностью, в 1920 г. создается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Чрезвычайная комиссия по ликвидации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неграмотности. Открылись тысячи пунктов обучения детей и взрослых, перестраивалась школа. В школах проводилось немало экспериментов по внедрению новых форм обучения, однако большинство из них оказались неудачными.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Революционные события внесли раскол в ряды деятелей культуры. Многие из них оказались в Эмиграции. Другие продолжали творить в России. Часть из них делали это из патриотических соображений, а многие искренне восприняли идеи революции. В 20-е гг. ХХ в. бурно развивались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модернистские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течения в поэзии, живописи, театре, архитектуре. Поэт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В. Маяковский,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режиссеры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Э. Мейерхольд, А. Я. Таиров,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архитекторы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В. Е. Татлин, К. С Мельников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искали новые начала в искусстве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модернистские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течения – футуризм, имажинизм. Памятниками архитектуры стали рабочие клубы в стиле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конструктивизма.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Одновременно продолжало развиваться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традиционное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направление. В эти годы творили великие режиссеры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К. С. Станиславский и В. И. Немирович Данченко,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поэт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С. А. Есенин.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Большой популярностью пользовались реалистические произведения о Гражданской войне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Д.А. Фурманова, А. С. Серафимовича, И. Э. Бабеля, М</w:t>
      </w:r>
      <w:proofErr w:type="gramStart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,А</w:t>
      </w:r>
      <w:proofErr w:type="gramEnd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 Булгакова, А.А. Фадеева. 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1928 г. вышла первая часть гениальной эпопеи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М. А.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Шолохова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«Т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ихий Дон».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Шла острая идейная борьба между сторонниками «нового искусства» и приверженцами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традиционных направлений. Первые нередко пользовались поддержкой властей, поскольку выступали с позиций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«пролетарской культуры».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Для первых лет советской власти характерно многообразие культурного развития, но при этом проявлялись попытки удушения «классово чуждых» направлений.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8F7CE0" w:rsidRDefault="00934FB5" w:rsidP="00934FB5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Культура в 30-е гг. ХХ в.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Развитие культуры, просвещение народа считались одними из главных приоритетов Советского государства. Осуществление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культурной революции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предполагало всеобщую грамотность населения, так как еще в 1927 г. больше половины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Огромное значение для духовного обогащения имело приобщение народа к сокровищам отечественной и мировой культуры. Было увеличено число изданий А. С. Пушкина, Л. Н. Толстого, Д. В. Кольцова, Н. В. Гоголя, других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lastRenderedPageBreak/>
        <w:t>выдающихся русских и зарубежных писателей и поэтов.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Усилился контроль со стороны органов государственной власти за развитием культуры. Отдельными её отраслями теперь руководили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специальные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комитеты. При обсуждении сроков пятилетнего плана в повестку дня также включались дискуссии по темпам развития культуры.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Большое значение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придавалось утверждению марксизма в сознании людей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. Среди деятелей культуры начали искать «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классовых врагов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», которые подвергались репрессиям. Боролись с «религиозными предрассудками». Активную работу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вел Союз воинствующих безбожников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, атеистическая пропаганда шла через печать, лекции, радио.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Одной из важнейших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задач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культурной революции было создание новой интеллигенции, преданной идеям социализма. В литературе и искусстве главным течением был объявлен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 xml:space="preserve"> социалистический реализм. Писатели и художники должны были «показывать жизнь в ее революционном развитии». 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Решение этой задачи требовало создания системы среднего и высшего образования и привлечения на </w:t>
      </w:r>
      <w:proofErr w:type="spellStart"/>
      <w:r w:rsidRPr="008F7CE0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Start"/>
      <w:r w:rsidRPr="008F7CE0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  <w:r w:rsidRPr="008F7CE0">
        <w:rPr>
          <w:rFonts w:ascii="Times New Roman" w:eastAsia="Times New Roman" w:hAnsi="Times New Roman" w:cs="Times New Roman"/>
          <w:sz w:val="18"/>
          <w:szCs w:val="18"/>
        </w:rPr>
        <w:t>opoнy</w:t>
      </w:r>
      <w:proofErr w:type="spellEnd"/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советской власти старых специалистов.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Огромное значение имела деятельность А.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М. Горького,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который вел интенсивную работу с писателями. Особое внимание было обращено на подготовку технической интеллигенции, специалистов в области народного хозяйства. Увеличилось число вузов, академий, готовящих специалистов самого широкого профиля.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1934 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было принято постановление о преподавании истории в школах. В Московском и Ленинградском университетах восстанавливались исторические факультеты, подготавливались новые учебники по истории, в которых исторический процесс интерпретировался с классовых позиций.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 xml:space="preserve">Промышленности требовались квалифицированные кадры. Для улучшения их подготовки были созданы технические кружки, курсы, школы. Много делалось для развития школьной системы образования.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В 1930 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правительство ввело обязательное </w:t>
      </w: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начальное (4года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)  образование. Расширялось также общее среднее образование. Были увеличены денежные дотации на строительство, ремонт и оборудование школ, улучшено материальное положение учителей, усилено обеспечение школьников учебниками, письменными принадлежностями.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34FB5" w:rsidRPr="008F7CE0" w:rsidRDefault="00934FB5" w:rsidP="00934FB5">
      <w:pPr>
        <w:rPr>
          <w:rFonts w:ascii="Times New Roman" w:eastAsia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b/>
          <w:sz w:val="18"/>
          <w:szCs w:val="18"/>
        </w:rPr>
        <w:t>Советская наука.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В стране создавались новые научно-исследовательские центры. В Москве открылись институты органической  химии, геофизики. Проводились исследования по проблемам микрофизики, физики полупроводников, атомного ядра. Основой для создания первых опытных ракет стали работы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К. </w:t>
      </w:r>
      <w:r w:rsidRPr="008F7CE0">
        <w:rPr>
          <w:rFonts w:ascii="Times New Roman" w:eastAsia="Times New Roman" w:hAnsi="Times New Roman" w:cs="Times New Roman"/>
          <w:b/>
          <w:i/>
          <w:sz w:val="18"/>
          <w:szCs w:val="18"/>
        </w:rPr>
        <w:t>Э. Циолковского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br/>
        <w:t>Под руководством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А. П. Александрова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были разработаны способы защиты кораблей от магнитных мин. Известные советские ученые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 xml:space="preserve">К. Н. Семенов, Д. В. </w:t>
      </w:r>
      <w:proofErr w:type="spellStart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Скобелыцын</w:t>
      </w:r>
      <w:proofErr w:type="spellEnd"/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, .17. И. Мандельштам, И. В. Курчатов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и другие внесли большой вклад в развитие ядерной физики.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А. А. Микулин, В. Я. Климов, А.Д. Шведов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заложили основы конструирование авиационных двигателей. Немалая заслуга в решении ряда проблем химии, имеющих большое практическое значение, принадлежит советским ученым </w:t>
      </w:r>
      <w:r w:rsidRPr="008F7CE0">
        <w:rPr>
          <w:rFonts w:ascii="Times New Roman" w:eastAsia="Times New Roman" w:hAnsi="Times New Roman" w:cs="Times New Roman"/>
          <w:i/>
          <w:sz w:val="18"/>
          <w:szCs w:val="18"/>
        </w:rPr>
        <w:t>С. В. Лебедеву и А. Е. Фаворскому. 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>Больших успехов добились ученые в области физиологии, биологии и математики. Огромную работу проводила Всесоюзная академия сельскохозяйственных наук им. В. И.Ленина (ВАСХНИЛ).</w:t>
      </w:r>
    </w:p>
    <w:p w:rsidR="00B97F94" w:rsidRPr="008F7CE0" w:rsidRDefault="003D0FDD" w:rsidP="00CC4F49">
      <w:pPr>
        <w:rPr>
          <w:rFonts w:ascii="Times New Roman" w:hAnsi="Times New Roman" w:cs="Times New Roman"/>
          <w:sz w:val="18"/>
          <w:szCs w:val="18"/>
        </w:rPr>
      </w:pPr>
      <w:r w:rsidRPr="008F7CE0">
        <w:rPr>
          <w:rFonts w:ascii="Times New Roman" w:eastAsia="Times New Roman" w:hAnsi="Times New Roman" w:cs="Times New Roman"/>
          <w:sz w:val="18"/>
          <w:szCs w:val="18"/>
          <w:highlight w:val="yellow"/>
        </w:rPr>
        <w:t>ИТОГ.</w:t>
      </w:r>
      <w:r w:rsidRPr="008F7C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7F94" w:rsidRPr="008F7CE0">
        <w:rPr>
          <w:rFonts w:ascii="Times New Roman" w:hAnsi="Times New Roman" w:cs="Times New Roman"/>
          <w:b/>
          <w:color w:val="383838"/>
          <w:sz w:val="18"/>
          <w:szCs w:val="18"/>
          <w:shd w:val="clear" w:color="auto" w:fill="FFFFFF"/>
        </w:rPr>
        <w:t>«Культурная революция</w:t>
      </w:r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»</w:t>
      </w:r>
      <w:r w:rsidR="000F4890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.  </w:t>
      </w:r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</w:t>
      </w:r>
      <w:proofErr w:type="gramStart"/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>В годы первых пятилеток в сфере образования и культуры происходила культурная революция: ликвидация неграмотности среди рабочих и крестьян; создание единой общеобразовательной школы; формирование нового социального слоя - «социалистической интеллигенции»; создание техникумов и рабочих факультетов (рабфаки); развитие культурно-просветительских учреждений (заводские и сельские клубы, библиотеки, музеи и т.п.); политизация науки (гонения на генетику, контроль над гуманитарными дисциплинами);</w:t>
      </w:r>
      <w:proofErr w:type="gramEnd"/>
      <w:r w:rsidR="00B97F94" w:rsidRPr="008F7CE0"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  <w:t xml:space="preserve"> введение в искусстве единого художественного направления – «социалистический реализм». </w:t>
      </w:r>
    </w:p>
    <w:p w:rsidR="00B97F94" w:rsidRPr="008F7CE0" w:rsidRDefault="00B97F94" w:rsidP="00CC4F49">
      <w:pPr>
        <w:rPr>
          <w:rFonts w:ascii="Times New Roman" w:hAnsi="Times New Roman" w:cs="Times New Roman"/>
          <w:color w:val="383838"/>
          <w:sz w:val="18"/>
          <w:szCs w:val="18"/>
          <w:shd w:val="clear" w:color="auto" w:fill="FFFFFF"/>
        </w:rPr>
      </w:pPr>
    </w:p>
    <w:p w:rsidR="00E5503F" w:rsidRPr="008F7CE0" w:rsidRDefault="00E5503F" w:rsidP="00CC4F49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5503F" w:rsidRPr="008F7CE0" w:rsidRDefault="00E5503F" w:rsidP="00CC4F49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93EB2" w:rsidRPr="008F7CE0" w:rsidRDefault="00BD2F22" w:rsidP="000F4890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="00931D8A" w:rsidRPr="008F7CE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1D8A" w:rsidRPr="008F7CE0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F7CE0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F7CE0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8F7CE0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F7CE0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F7CE0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F7CE0">
        <w:rPr>
          <w:rFonts w:ascii="Times New Roman" w:hAnsi="Times New Roman" w:cs="Times New Roman"/>
          <w:sz w:val="18"/>
          <w:szCs w:val="18"/>
        </w:rPr>
        <w:t>.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FA22F7" w:rsidRPr="008F7CE0">
        <w:rPr>
          <w:rFonts w:ascii="Times New Roman" w:hAnsi="Times New Roman" w:cs="Times New Roman"/>
          <w:sz w:val="18"/>
          <w:szCs w:val="18"/>
        </w:rPr>
        <w:t xml:space="preserve">дания  </w:t>
      </w:r>
      <w:r w:rsidR="001E22F7">
        <w:rPr>
          <w:rFonts w:ascii="Times New Roman" w:hAnsi="Times New Roman" w:cs="Times New Roman"/>
          <w:b/>
          <w:sz w:val="18"/>
          <w:szCs w:val="18"/>
        </w:rPr>
        <w:t>27</w:t>
      </w:r>
      <w:r w:rsidR="00AE6D1B" w:rsidRPr="008F7CE0">
        <w:rPr>
          <w:rFonts w:ascii="Times New Roman" w:hAnsi="Times New Roman" w:cs="Times New Roman"/>
          <w:b/>
          <w:sz w:val="18"/>
          <w:szCs w:val="18"/>
        </w:rPr>
        <w:t>.11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8F7CE0">
        <w:rPr>
          <w:rFonts w:ascii="Times New Roman" w:hAnsi="Times New Roman" w:cs="Times New Roman"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931D8A" w:rsidRPr="008F7CE0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 xml:space="preserve"> с указанием Ф.И. группы, урок № </w:t>
      </w:r>
      <w:r w:rsidR="001E22F7">
        <w:rPr>
          <w:rFonts w:ascii="Times New Roman" w:hAnsi="Times New Roman" w:cs="Times New Roman"/>
          <w:b/>
          <w:sz w:val="18"/>
          <w:szCs w:val="18"/>
        </w:rPr>
        <w:t>90</w:t>
      </w:r>
    </w:p>
    <w:p w:rsidR="00931D8A" w:rsidRPr="008F7CE0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8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21"/>
  </w:num>
  <w:num w:numId="21">
    <w:abstractNumId w:val="20"/>
  </w:num>
  <w:num w:numId="22">
    <w:abstractNumId w:val="19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22F7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3BC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70A5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44CAC"/>
    <w:rsid w:val="005500E9"/>
    <w:rsid w:val="0055068A"/>
    <w:rsid w:val="00561A48"/>
    <w:rsid w:val="00565C64"/>
    <w:rsid w:val="00567245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23DC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34FB5"/>
    <w:rsid w:val="0094250E"/>
    <w:rsid w:val="00944622"/>
    <w:rsid w:val="00944739"/>
    <w:rsid w:val="00947C46"/>
    <w:rsid w:val="00952811"/>
    <w:rsid w:val="00957DF3"/>
    <w:rsid w:val="0096193D"/>
    <w:rsid w:val="00961DF0"/>
    <w:rsid w:val="00964F1C"/>
    <w:rsid w:val="009718C1"/>
    <w:rsid w:val="00974C14"/>
    <w:rsid w:val="00981FDD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506D"/>
    <w:rsid w:val="009E1F29"/>
    <w:rsid w:val="009F05FF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30E8"/>
    <w:rsid w:val="00BF643E"/>
    <w:rsid w:val="00C06962"/>
    <w:rsid w:val="00C06D1F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4F49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47F9"/>
    <w:rsid w:val="00D156A5"/>
    <w:rsid w:val="00D170F7"/>
    <w:rsid w:val="00D21068"/>
    <w:rsid w:val="00D218AB"/>
    <w:rsid w:val="00D261DE"/>
    <w:rsid w:val="00D313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B6EAD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768"/>
    <w:rsid w:val="00EF3270"/>
    <w:rsid w:val="00EF481A"/>
    <w:rsid w:val="00F01D62"/>
    <w:rsid w:val="00F05448"/>
    <w:rsid w:val="00F0601F"/>
    <w:rsid w:val="00F13050"/>
    <w:rsid w:val="00F17946"/>
    <w:rsid w:val="00F21996"/>
    <w:rsid w:val="00F26C16"/>
    <w:rsid w:val="00F32F83"/>
    <w:rsid w:val="00F35488"/>
    <w:rsid w:val="00F37322"/>
    <w:rsid w:val="00F42C6D"/>
    <w:rsid w:val="00F43A7D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4301-D113-4313-92DE-705A134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433</cp:revision>
  <dcterms:created xsi:type="dcterms:W3CDTF">2020-04-07T14:39:00Z</dcterms:created>
  <dcterms:modified xsi:type="dcterms:W3CDTF">2020-11-20T13:09:00Z</dcterms:modified>
</cp:coreProperties>
</file>