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7A" w:rsidRPr="00BD343D" w:rsidRDefault="00C97B7A" w:rsidP="00C97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3D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C97B7A" w:rsidRDefault="00C97B7A" w:rsidP="000017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17F3" w:rsidRDefault="000017F3" w:rsidP="000017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75">
        <w:rPr>
          <w:rFonts w:ascii="Times New Roman" w:hAnsi="Times New Roman" w:cs="Times New Roman"/>
          <w:sz w:val="28"/>
          <w:szCs w:val="28"/>
        </w:rPr>
        <w:t xml:space="preserve">Дата: </w:t>
      </w:r>
      <w:r w:rsidR="007A25BD">
        <w:rPr>
          <w:rFonts w:ascii="Times New Roman" w:hAnsi="Times New Roman" w:cs="Times New Roman"/>
          <w:sz w:val="28"/>
          <w:szCs w:val="28"/>
        </w:rPr>
        <w:t>25</w:t>
      </w:r>
      <w:r w:rsidR="00B255C4">
        <w:rPr>
          <w:rFonts w:ascii="Times New Roman" w:hAnsi="Times New Roman" w:cs="Times New Roman"/>
          <w:sz w:val="28"/>
          <w:szCs w:val="28"/>
        </w:rPr>
        <w:t>.11</w:t>
      </w:r>
      <w:r w:rsidRPr="00F43075">
        <w:rPr>
          <w:rFonts w:ascii="Times New Roman" w:hAnsi="Times New Roman" w:cs="Times New Roman"/>
          <w:sz w:val="28"/>
          <w:szCs w:val="28"/>
        </w:rPr>
        <w:t>.2020 г.</w:t>
      </w:r>
    </w:p>
    <w:p w:rsidR="00B255C4" w:rsidRPr="00BD343D" w:rsidRDefault="00B255C4" w:rsidP="00B255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43D">
        <w:rPr>
          <w:rFonts w:ascii="Times New Roman" w:hAnsi="Times New Roman" w:cs="Times New Roman"/>
          <w:sz w:val="28"/>
          <w:szCs w:val="28"/>
        </w:rPr>
        <w:t>Группа Пр18</w:t>
      </w:r>
    </w:p>
    <w:p w:rsidR="00B255C4" w:rsidRDefault="00B255C4" w:rsidP="000017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43D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017F3" w:rsidRPr="00B255C4">
        <w:rPr>
          <w:rFonts w:ascii="Times New Roman" w:hAnsi="Times New Roman" w:cs="Times New Roman"/>
          <w:sz w:val="28"/>
          <w:szCs w:val="28"/>
        </w:rPr>
        <w:t xml:space="preserve"> </w:t>
      </w:r>
      <w:r w:rsidR="001B513E" w:rsidRPr="00B255C4">
        <w:rPr>
          <w:rFonts w:ascii="Times New Roman" w:hAnsi="Times New Roman" w:cs="Times New Roman"/>
          <w:sz w:val="28"/>
          <w:szCs w:val="28"/>
        </w:rPr>
        <w:t>«</w:t>
      </w:r>
      <w:r w:rsidRPr="00B255C4">
        <w:rPr>
          <w:rFonts w:ascii="Times New Roman" w:hAnsi="Times New Roman" w:cs="Times New Roman"/>
          <w:b/>
          <w:sz w:val="28"/>
          <w:szCs w:val="28"/>
        </w:rPr>
        <w:t>ОП.08.Технология изготовления декоративных изделий из волос для оформления причёсок</w:t>
      </w:r>
      <w:r w:rsidR="000017F3" w:rsidRPr="00B255C4">
        <w:rPr>
          <w:rFonts w:ascii="Times New Roman" w:hAnsi="Times New Roman" w:cs="Times New Roman"/>
          <w:sz w:val="28"/>
          <w:szCs w:val="28"/>
        </w:rPr>
        <w:t>»</w:t>
      </w:r>
    </w:p>
    <w:p w:rsidR="000017F3" w:rsidRDefault="00B255C4" w:rsidP="000017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5C4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0017F3" w:rsidRPr="00F11CDE">
        <w:rPr>
          <w:rFonts w:ascii="Times New Roman" w:hAnsi="Times New Roman" w:cs="Times New Roman"/>
          <w:sz w:val="28"/>
          <w:szCs w:val="28"/>
        </w:rPr>
        <w:t>«</w:t>
      </w:r>
      <w:r w:rsidR="00F11CDE" w:rsidRPr="00F11CDE">
        <w:rPr>
          <w:rFonts w:ascii="Times New Roman" w:hAnsi="Times New Roman" w:cs="Times New Roman"/>
          <w:sz w:val="28"/>
          <w:szCs w:val="28"/>
        </w:rPr>
        <w:t xml:space="preserve">История появления  </w:t>
      </w:r>
      <w:r w:rsidR="00F11CDE" w:rsidRPr="00F11CDE">
        <w:rPr>
          <w:rFonts w:ascii="Times New Roman" w:hAnsi="Times New Roman" w:cs="Times New Roman"/>
          <w:bCs/>
          <w:sz w:val="28"/>
          <w:szCs w:val="28"/>
        </w:rPr>
        <w:t>постижерных изделий и украшений</w:t>
      </w:r>
      <w:r w:rsidR="000017F3" w:rsidRPr="00F11CDE">
        <w:rPr>
          <w:rFonts w:ascii="Times New Roman" w:hAnsi="Times New Roman" w:cs="Times New Roman"/>
          <w:sz w:val="28"/>
          <w:szCs w:val="28"/>
        </w:rPr>
        <w:t>»</w:t>
      </w:r>
    </w:p>
    <w:p w:rsidR="001E70A2" w:rsidRDefault="001E70A2" w:rsidP="000017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0A2">
        <w:rPr>
          <w:rFonts w:ascii="Times New Roman" w:hAnsi="Times New Roman" w:cs="Times New Roman"/>
          <w:sz w:val="28"/>
          <w:szCs w:val="28"/>
        </w:rPr>
        <w:t>Форма: Урок-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1E70A2" w:rsidRPr="003271E9" w:rsidRDefault="001E70A2" w:rsidP="001E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1E9">
        <w:rPr>
          <w:rFonts w:ascii="Times New Roman" w:hAnsi="Times New Roman" w:cs="Times New Roman"/>
          <w:sz w:val="28"/>
          <w:szCs w:val="28"/>
        </w:rPr>
        <w:t>Содержание занятия:</w:t>
      </w:r>
    </w:p>
    <w:p w:rsidR="001E70A2" w:rsidRPr="001E70A2" w:rsidRDefault="001E70A2" w:rsidP="000017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9E3" w:rsidRDefault="00FA69E3" w:rsidP="00FA69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1E9"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FA69E3" w:rsidRDefault="00FA69E3" w:rsidP="00FA69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9E3" w:rsidRDefault="00FA69E3" w:rsidP="00FA69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9E3" w:rsidRPr="00FA69E3" w:rsidRDefault="00FA69E3" w:rsidP="00FA69E3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 w:cs="Times New Roman"/>
          <w:spacing w:val="-16"/>
          <w:sz w:val="28"/>
          <w:szCs w:val="28"/>
        </w:rPr>
      </w:pPr>
      <w:proofErr w:type="spellStart"/>
      <w:r w:rsidRPr="00FA69E3">
        <w:rPr>
          <w:rFonts w:ascii="Times New Roman" w:hAnsi="Times New Roman" w:cs="Times New Roman"/>
          <w:spacing w:val="-9"/>
          <w:sz w:val="28"/>
          <w:szCs w:val="28"/>
        </w:rPr>
        <w:t>Обшие</w:t>
      </w:r>
      <w:proofErr w:type="spellEnd"/>
      <w:r w:rsidRPr="00FA69E3">
        <w:rPr>
          <w:rFonts w:ascii="Times New Roman" w:hAnsi="Times New Roman" w:cs="Times New Roman"/>
          <w:spacing w:val="-9"/>
          <w:sz w:val="28"/>
          <w:szCs w:val="28"/>
        </w:rPr>
        <w:t xml:space="preserve"> сведения</w:t>
      </w:r>
      <w:r w:rsidRPr="00FA69E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. </w:t>
      </w:r>
      <w:r w:rsidR="00F11CDE">
        <w:rPr>
          <w:rFonts w:ascii="Times New Roman" w:hAnsi="Times New Roman" w:cs="Times New Roman"/>
          <w:spacing w:val="-16"/>
          <w:sz w:val="28"/>
          <w:szCs w:val="28"/>
        </w:rPr>
        <w:t xml:space="preserve">История </w:t>
      </w:r>
      <w:r w:rsidRPr="00FA69E3">
        <w:rPr>
          <w:rFonts w:ascii="Times New Roman" w:hAnsi="Times New Roman" w:cs="Times New Roman"/>
          <w:spacing w:val="-16"/>
          <w:sz w:val="28"/>
          <w:szCs w:val="28"/>
        </w:rPr>
        <w:t xml:space="preserve"> париков</w:t>
      </w:r>
    </w:p>
    <w:p w:rsidR="00B81800" w:rsidRPr="00FA69E3" w:rsidRDefault="00B81800" w:rsidP="00FA69E3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15"/>
        <w:rPr>
          <w:rFonts w:ascii="Times New Roman" w:hAnsi="Times New Roman" w:cs="Times New Roman"/>
          <w:sz w:val="28"/>
          <w:szCs w:val="28"/>
        </w:rPr>
      </w:pPr>
      <w:r w:rsidRPr="00FA69E3">
        <w:rPr>
          <w:rFonts w:ascii="Times New Roman" w:hAnsi="Times New Roman" w:cs="Times New Roman"/>
          <w:spacing w:val="-12"/>
          <w:sz w:val="28"/>
          <w:szCs w:val="28"/>
        </w:rPr>
        <w:t>Постижерные изделия</w:t>
      </w:r>
      <w:r w:rsidRPr="00FA69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800" w:rsidRPr="00FA69E3" w:rsidRDefault="001E56ED" w:rsidP="00FA69E3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 w:cs="Times New Roman"/>
          <w:spacing w:val="-16"/>
          <w:sz w:val="28"/>
          <w:szCs w:val="28"/>
        </w:rPr>
      </w:pPr>
      <w:r w:rsidRPr="001E56ED">
        <w:rPr>
          <w:noProof/>
        </w:rPr>
        <w:pict>
          <v:line id="_x0000_s1031" style="position:absolute;left:0;text-align:left;z-index:251666432;mso-position-horizontal-relative:margin" from="662.25pt,255.75pt" to="662.25pt,348.75pt" o:allowincell="f">
            <w10:wrap anchorx="margin"/>
          </v:line>
        </w:pict>
      </w:r>
      <w:r w:rsidRPr="001E56ED">
        <w:rPr>
          <w:noProof/>
        </w:rPr>
        <w:pict>
          <v:line id="_x0000_s1032" style="position:absolute;left:0;text-align:left;z-index:251667456;mso-position-horizontal-relative:margin" from="663pt,-23.25pt" to="663pt,68.25pt" o:allowincell="f">
            <w10:wrap anchorx="margin"/>
          </v:line>
        </w:pict>
      </w:r>
      <w:r w:rsidRPr="001E56ED">
        <w:rPr>
          <w:noProof/>
        </w:rPr>
        <w:pict>
          <v:line id="_x0000_s1033" style="position:absolute;left:0;text-align:left;z-index:251668480;mso-position-horizontal-relative:margin" from="663.75pt,573pt" to="663.75pt,608.25pt" o:allowincell="f">
            <w10:wrap anchorx="margin"/>
          </v:line>
        </w:pict>
      </w:r>
      <w:r w:rsidRPr="001E56ED">
        <w:rPr>
          <w:noProof/>
        </w:rPr>
        <w:pict>
          <v:line id="_x0000_s1034" style="position:absolute;left:0;text-align:left;z-index:251669504;mso-position-horizontal-relative:margin" from="665.25pt,540.75pt" to="665.25pt,633.75pt" o:allowincell="f">
            <w10:wrap anchorx="margin"/>
          </v:line>
        </w:pict>
      </w:r>
      <w:r w:rsidRPr="001E56ED">
        <w:rPr>
          <w:noProof/>
        </w:rPr>
        <w:pict>
          <v:line id="_x0000_s1035" style="position:absolute;left:0;text-align:left;z-index:251670528;mso-position-horizontal-relative:margin" from="666pt,815.25pt" to="666pt,913.5pt" o:allowincell="f">
            <w10:wrap anchorx="margin"/>
          </v:line>
        </w:pict>
      </w:r>
      <w:r w:rsidR="00B81800" w:rsidRPr="00FA69E3">
        <w:rPr>
          <w:rFonts w:ascii="Times New Roman" w:hAnsi="Times New Roman" w:cs="Times New Roman"/>
          <w:position w:val="12"/>
          <w:sz w:val="28"/>
          <w:szCs w:val="28"/>
        </w:rPr>
        <w:t>Сырье для париков</w:t>
      </w:r>
    </w:p>
    <w:p w:rsidR="00FE7732" w:rsidRDefault="00FE7732" w:rsidP="00B81800">
      <w:pPr>
        <w:shd w:val="clear" w:color="auto" w:fill="FFFFFF"/>
        <w:ind w:right="15"/>
        <w:rPr>
          <w:rFonts w:ascii="Times New Roman" w:hAnsi="Times New Roman" w:cs="Times New Roman"/>
          <w:sz w:val="28"/>
          <w:szCs w:val="28"/>
        </w:rPr>
      </w:pPr>
    </w:p>
    <w:p w:rsidR="001E70A2" w:rsidRDefault="001E70A2" w:rsidP="00FE7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69E3" w:rsidRDefault="00FA69E3" w:rsidP="00FA6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1E9"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  <w:r w:rsidRPr="00327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9E3" w:rsidRPr="003271E9" w:rsidRDefault="00FA69E3" w:rsidP="00FA69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9E3" w:rsidRDefault="00FA69E3" w:rsidP="00FA69E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1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Выполнить и прочитать конспект пройденного материала</w:t>
      </w:r>
    </w:p>
    <w:p w:rsidR="00FA69E3" w:rsidRDefault="00FA69E3" w:rsidP="00FA69E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выучить определения </w:t>
      </w:r>
    </w:p>
    <w:p w:rsidR="00D2196D" w:rsidRDefault="00D2196D" w:rsidP="00FA69E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смотреть видеофильм</w:t>
      </w:r>
      <w:r w:rsidR="008104F1" w:rsidRPr="008104F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8104F1" w:rsidRPr="00D2196D">
        <w:rPr>
          <w:rFonts w:ascii="Times New Roman" w:hAnsi="Times New Roman" w:cs="Times New Roman"/>
          <w:color w:val="1F497D" w:themeColor="text2"/>
          <w:sz w:val="28"/>
          <w:szCs w:val="28"/>
        </w:rPr>
        <w:t>https://youtu.be/6GkwH20b8bc</w:t>
      </w:r>
    </w:p>
    <w:p w:rsidR="00FA69E3" w:rsidRDefault="00FA69E3" w:rsidP="00FA69E3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right="7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71E9">
        <w:rPr>
          <w:rFonts w:ascii="Times New Roman" w:hAnsi="Times New Roman" w:cs="Times New Roman"/>
          <w:sz w:val="28"/>
          <w:szCs w:val="28"/>
        </w:rPr>
        <w:t>УСПЕХОВ В ВЫПОЛНЕНИИ ЗАДАНИЙ!</w:t>
      </w:r>
    </w:p>
    <w:p w:rsidR="001E70A2" w:rsidRDefault="001E70A2" w:rsidP="00FE7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0A2" w:rsidRDefault="001E70A2" w:rsidP="00FE7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0A2" w:rsidRDefault="001E70A2" w:rsidP="00FE7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0A2" w:rsidRDefault="001E70A2" w:rsidP="00FE7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0A2" w:rsidRDefault="001E70A2" w:rsidP="00FE7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1CDE" w:rsidRDefault="00F11CDE" w:rsidP="00FE7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0A2" w:rsidRDefault="001E70A2" w:rsidP="00FE7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0A2" w:rsidRDefault="0012030D" w:rsidP="00FE7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</w:t>
      </w:r>
    </w:p>
    <w:p w:rsidR="00FA69E3" w:rsidRPr="00FA69E3" w:rsidRDefault="00FA69E3" w:rsidP="00FA69E3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b/>
          <w:spacing w:val="-16"/>
          <w:sz w:val="28"/>
          <w:szCs w:val="28"/>
        </w:rPr>
      </w:pPr>
      <w:proofErr w:type="spellStart"/>
      <w:r w:rsidRPr="00FA69E3">
        <w:rPr>
          <w:rFonts w:ascii="Times New Roman" w:hAnsi="Times New Roman" w:cs="Times New Roman"/>
          <w:b/>
          <w:spacing w:val="-9"/>
          <w:sz w:val="28"/>
          <w:szCs w:val="28"/>
        </w:rPr>
        <w:t>Обшие</w:t>
      </w:r>
      <w:proofErr w:type="spellEnd"/>
      <w:r w:rsidRPr="00FA69E3">
        <w:rPr>
          <w:rFonts w:ascii="Times New Roman" w:hAnsi="Times New Roman" w:cs="Times New Roman"/>
          <w:b/>
          <w:spacing w:val="-9"/>
          <w:sz w:val="28"/>
          <w:szCs w:val="28"/>
        </w:rPr>
        <w:t xml:space="preserve"> сведения</w:t>
      </w:r>
      <w:r w:rsidRPr="00FA69E3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. Вилы париков</w:t>
      </w:r>
    </w:p>
    <w:p w:rsidR="00260671" w:rsidRPr="00FA69E3" w:rsidRDefault="0012030D" w:rsidP="00FA69E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Историческая справка</w:t>
      </w:r>
    </w:p>
    <w:p w:rsidR="00260671" w:rsidRPr="00260671" w:rsidRDefault="00260671" w:rsidP="00260671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1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26067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60671">
        <w:rPr>
          <w:rFonts w:ascii="Times New Roman" w:hAnsi="Times New Roman" w:cs="Times New Roman"/>
          <w:sz w:val="28"/>
          <w:szCs w:val="28"/>
        </w:rPr>
        <w:t xml:space="preserve">Мужчины и женщины всегда уделяли большое внимание прическе. Прическа появилась в первобытном обществе и изменялась вместе с эволюцией человечества. В основном прическа зависит от моды. </w:t>
      </w:r>
    </w:p>
    <w:p w:rsidR="00260671" w:rsidRPr="00260671" w:rsidRDefault="00260671" w:rsidP="00260671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1">
        <w:rPr>
          <w:rFonts w:ascii="Times New Roman" w:hAnsi="Times New Roman" w:cs="Times New Roman"/>
          <w:sz w:val="28"/>
          <w:szCs w:val="28"/>
        </w:rPr>
        <w:t xml:space="preserve">     </w:t>
      </w:r>
      <w:r w:rsidRPr="00260671">
        <w:rPr>
          <w:rFonts w:ascii="Times New Roman" w:hAnsi="Times New Roman" w:cs="Times New Roman"/>
          <w:sz w:val="28"/>
          <w:szCs w:val="28"/>
        </w:rPr>
        <w:tab/>
        <w:t xml:space="preserve">Ассирийцы, персы и египтяне отдавали предпочтение пышным прическам и поэтому использовали парики. С самых древних времен важную роль играла также завивка и окраска волос. Греки носили волосы, завитые в свободно ниспадающие локоны по всей голове, женщины поднимали их вверх с помощью ленты. Прямые неухоженные волосы у греков обозначали траур. У древних же германцев и кельтов, наоборот, длинные, распущенные волосы были символом свободы и власти. В средние века такие волосы были привилегией молодых незамужних девушек, в то время, как замужние женщины заплетали их в большие косы и покрывали чепцом.   </w:t>
      </w:r>
    </w:p>
    <w:p w:rsidR="00260671" w:rsidRPr="00260671" w:rsidRDefault="00260671" w:rsidP="00260671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1">
        <w:rPr>
          <w:rFonts w:ascii="Times New Roman" w:hAnsi="Times New Roman" w:cs="Times New Roman"/>
          <w:sz w:val="28"/>
          <w:szCs w:val="28"/>
        </w:rPr>
        <w:t xml:space="preserve">    </w:t>
      </w:r>
      <w:r w:rsidRPr="00260671">
        <w:rPr>
          <w:rFonts w:ascii="Times New Roman" w:hAnsi="Times New Roman" w:cs="Times New Roman"/>
          <w:sz w:val="28"/>
          <w:szCs w:val="28"/>
        </w:rPr>
        <w:tab/>
        <w:t>Только в эпоху позднего средневековья замужние женщины начинают открывать волосы, которые укладывают в соответствии с модой. До этого времени  места, где волосы выглядывали из-под чепца, тщательно выбривают. Мужчины в период позднего средневековья стригут волосы коротко, выбривая их на затылке и около ушей, равномерно расчесывая их по всей голове. Только в эпоху Ренессанса головной убор становится меньше и превращается скорее в украшение, и особое внимание уделяется волосам: в волосы вплетаются ленты и другие украшения, часто их заплетают в косы. Ренессанс предпочитает светлые волосы, и черноволосые итальянки начинают осветлять волосы. Мужчины в эпоху Ренессанса отращивают длинные волосы, завивая их волнами или в кудри. Реформаторское движение приводит к большой простоте причесок, как у мужчин, так и у женщин. Мужчины носят короткие волосы, женщины прячут волосы под чепец.</w:t>
      </w:r>
    </w:p>
    <w:p w:rsidR="00260671" w:rsidRPr="00260671" w:rsidRDefault="00260671" w:rsidP="00260671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60671" w:rsidRPr="00260671" w:rsidSect="00260671">
          <w:footerReference w:type="first" r:id="rId7"/>
          <w:pgSz w:w="11906" w:h="16838"/>
          <w:pgMar w:top="1134" w:right="850" w:bottom="1134" w:left="1701" w:header="708" w:footer="708" w:gutter="0"/>
          <w:pgNumType w:start="4"/>
          <w:cols w:space="708"/>
          <w:titlePg/>
          <w:docGrid w:linePitch="360"/>
        </w:sectPr>
      </w:pPr>
      <w:r w:rsidRPr="00260671">
        <w:rPr>
          <w:rFonts w:ascii="Times New Roman" w:hAnsi="Times New Roman" w:cs="Times New Roman"/>
          <w:sz w:val="28"/>
          <w:szCs w:val="28"/>
        </w:rPr>
        <w:t xml:space="preserve">    </w:t>
      </w:r>
      <w:r w:rsidRPr="00260671">
        <w:rPr>
          <w:rFonts w:ascii="Times New Roman" w:hAnsi="Times New Roman" w:cs="Times New Roman"/>
          <w:sz w:val="28"/>
          <w:szCs w:val="28"/>
        </w:rPr>
        <w:tab/>
        <w:t xml:space="preserve">В период Тридцатилетней войны популярной становится </w:t>
      </w:r>
      <w:r w:rsidRPr="00260671">
        <w:rPr>
          <w:rFonts w:ascii="Times New Roman" w:hAnsi="Times New Roman" w:cs="Times New Roman"/>
          <w:sz w:val="28"/>
          <w:szCs w:val="28"/>
        </w:rPr>
        <w:lastRenderedPageBreak/>
        <w:t>естественная прическа. Но и тогда мужчины наряду со свободно зачесанными волосами начинают носить косу или укладывать волосы под</w:t>
      </w:r>
    </w:p>
    <w:p w:rsidR="00260671" w:rsidRPr="00260671" w:rsidRDefault="00260671" w:rsidP="00260671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671">
        <w:rPr>
          <w:rFonts w:ascii="Times New Roman" w:hAnsi="Times New Roman" w:cs="Times New Roman"/>
          <w:sz w:val="28"/>
          <w:szCs w:val="28"/>
        </w:rPr>
        <w:lastRenderedPageBreak/>
        <w:t>сетку. Женская прическа мало чем отличается от мужской.</w:t>
      </w:r>
    </w:p>
    <w:p w:rsidR="00260671" w:rsidRDefault="00260671" w:rsidP="00260671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1">
        <w:rPr>
          <w:rFonts w:ascii="Times New Roman" w:hAnsi="Times New Roman" w:cs="Times New Roman"/>
          <w:sz w:val="28"/>
          <w:szCs w:val="28"/>
        </w:rPr>
        <w:t xml:space="preserve">    </w:t>
      </w:r>
      <w:r w:rsidRPr="00260671">
        <w:rPr>
          <w:rFonts w:ascii="Times New Roman" w:hAnsi="Times New Roman" w:cs="Times New Roman"/>
          <w:sz w:val="28"/>
          <w:szCs w:val="28"/>
        </w:rPr>
        <w:tab/>
        <w:t>Наибольшее искусство в области прически наблюдается в эпоху рококо, когда сложность и изощренность в укладке волос с помощью париков, кружев, цветов, лент,  гребней и других украшений достигает вершины. Ведущую роль в этот период играет Франция. Парик изготавливается из натуральных человеческих волос или подобного материала, как, например, из конской гривы, овечьей шерсти, растительных и искусственных волокон, шелка и тому подобного материала. Подкладка парика делается чаще всего из материи, иногда также из тонкой кожи, в которую вшиваются волосы. Парик был известен  уже египтянам, шумерам, ассирийцам, персам и римлянам. Наибольшее распространение он получил в XVIII веке при Людовике XIV.  В 1700 году парик является элементом национальной одежды английских судей и лондонского мэра города. В 1700 году парики изготавливались из волос молодых гильотинированных блондинок.</w:t>
      </w:r>
    </w:p>
    <w:p w:rsidR="00260671" w:rsidRDefault="00260671" w:rsidP="00260671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671" w:rsidRDefault="00260671" w:rsidP="00260671">
      <w:pPr>
        <w:widowControl w:val="0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3812" cy="3646793"/>
            <wp:effectExtent l="19050" t="0" r="1938" b="0"/>
            <wp:docPr id="1" name="Рисунок 1" descr="H:\МОДУЛИ_Рабоч._программы\ОП.08.Технология изготовления декоративных изделий из волос для оформления причёсок я папка\Метод\2200badae92465c47bcaabb9f95b09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ОДУЛИ_Рабоч._программы\ОП.08.Технология изготовления декоративных изделий из волос для оформления причёсок я папка\Метод\2200badae92465c47bcaabb9f95b09e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665" cy="3647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671" w:rsidRDefault="00260671" w:rsidP="00260671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671" w:rsidRPr="00260671" w:rsidRDefault="00260671" w:rsidP="00260671">
      <w:pPr>
        <w:widowControl w:val="0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3735" cy="3721937"/>
            <wp:effectExtent l="19050" t="0" r="4215" b="0"/>
            <wp:docPr id="2" name="Рисунок 2" descr="H:\МОДУЛИ_Рабоч._программы\ОП.08.Технология изготовления декоративных изделий из волос для оформления причёсок я папка\Метод\british-muse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ОДУЛИ_Рабоч._программы\ОП.08.Технология изготовления декоративных изделий из волос для оформления причёсок я папка\Метод\british-museu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683" cy="3721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671" w:rsidRPr="00260671" w:rsidRDefault="00260671" w:rsidP="00260671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1">
        <w:rPr>
          <w:rFonts w:ascii="Times New Roman" w:hAnsi="Times New Roman" w:cs="Times New Roman"/>
          <w:sz w:val="28"/>
          <w:szCs w:val="28"/>
        </w:rPr>
        <w:t xml:space="preserve">    </w:t>
      </w:r>
      <w:r w:rsidRPr="00260671">
        <w:rPr>
          <w:rFonts w:ascii="Times New Roman" w:hAnsi="Times New Roman" w:cs="Times New Roman"/>
          <w:sz w:val="28"/>
          <w:szCs w:val="28"/>
        </w:rPr>
        <w:tab/>
        <w:t xml:space="preserve">После Французской революции прическа упростилась, укоротилась, и парики исчезли. Более сложная прическа из начесов входит в моду около 1900года.  Принципиальное изменение в прическу вносит мода на коротко стриженые волосы, появившаяся около 1920 года и популярна до наших дней.  В 1962 году женские парики снова вошли в моду, прежде всего в Америке.  Затем мода на парики распространилась во всех европейских странах.  </w:t>
      </w:r>
    </w:p>
    <w:p w:rsidR="00260671" w:rsidRPr="00260671" w:rsidRDefault="00260671" w:rsidP="00260671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671">
        <w:rPr>
          <w:rFonts w:ascii="Times New Roman" w:hAnsi="Times New Roman" w:cs="Times New Roman"/>
          <w:sz w:val="28"/>
          <w:szCs w:val="28"/>
        </w:rPr>
        <w:t xml:space="preserve">В настоящее время постижерные изделия: парики, шиньоны, накладные пряди, хвосты снова вошли в моду.   </w:t>
      </w:r>
    </w:p>
    <w:p w:rsidR="00260671" w:rsidRPr="00820057" w:rsidRDefault="00260671" w:rsidP="0026067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20057">
        <w:rPr>
          <w:sz w:val="28"/>
          <w:szCs w:val="28"/>
        </w:rPr>
        <w:lastRenderedPageBreak/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93761" cy="3289310"/>
            <wp:effectExtent l="19050" t="0" r="0" b="0"/>
            <wp:docPr id="3" name="Рисунок 3" descr="H:\ПРИЧЁСКИ_НОВОЕ\Пастиж\2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ПРИЧЁСКИ_НОВОЕ\Пастиж\28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218" cy="328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05636" cy="3306360"/>
            <wp:effectExtent l="19050" t="0" r="4164" b="0"/>
            <wp:docPr id="5" name="Рисунок 5" descr="H:\ПРИЧЁСКИ_НОВОЕ\Пастиж\52ab3085e954f580d79420939eb9f293--avant-garde-hairstyles-fantasy-hairsty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ПРИЧЁСКИ_НОВОЕ\Пастиж\52ab3085e954f580d79420939eb9f293--avant-garde-hairstyles-fantasy-hairstyle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095" cy="3307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A2" w:rsidRPr="002900D5" w:rsidRDefault="001E70A2" w:rsidP="001E70A2">
      <w:pPr>
        <w:shd w:val="clear" w:color="auto" w:fill="FFFFFF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 w:rsidRPr="00FA69E3">
        <w:rPr>
          <w:rFonts w:ascii="Times New Roman" w:hAnsi="Times New Roman" w:cs="Times New Roman"/>
          <w:b/>
          <w:sz w:val="28"/>
          <w:szCs w:val="28"/>
        </w:rPr>
        <w:t>Постижерное дело</w:t>
      </w:r>
      <w:r w:rsidRPr="002900D5">
        <w:rPr>
          <w:rFonts w:ascii="Times New Roman" w:hAnsi="Times New Roman" w:cs="Times New Roman"/>
          <w:sz w:val="28"/>
          <w:szCs w:val="28"/>
        </w:rPr>
        <w:t xml:space="preserve"> — искусство изготовления париков и других волосяных изделий — требует большого мас</w:t>
      </w:r>
      <w:r w:rsidRPr="002900D5">
        <w:rPr>
          <w:rFonts w:ascii="Times New Roman" w:hAnsi="Times New Roman" w:cs="Times New Roman"/>
          <w:sz w:val="28"/>
          <w:szCs w:val="28"/>
        </w:rPr>
        <w:softHyphen/>
        <w:t xml:space="preserve">терства. Примерно с 20-х гг. </w:t>
      </w:r>
      <w:r w:rsidRPr="002900D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900D5">
        <w:rPr>
          <w:rFonts w:ascii="Times New Roman" w:hAnsi="Times New Roman" w:cs="Times New Roman"/>
          <w:sz w:val="28"/>
          <w:szCs w:val="28"/>
        </w:rPr>
        <w:t xml:space="preserve"> в. этому искусству пере</w:t>
      </w:r>
      <w:r w:rsidRPr="002900D5">
        <w:rPr>
          <w:rFonts w:ascii="Times New Roman" w:hAnsi="Times New Roman" w:cs="Times New Roman"/>
          <w:sz w:val="28"/>
          <w:szCs w:val="28"/>
        </w:rPr>
        <w:softHyphen/>
        <w:t xml:space="preserve">стали уделять должное внимание. Такое отношение к </w:t>
      </w:r>
      <w:proofErr w:type="spellStart"/>
      <w:r w:rsidRPr="002900D5">
        <w:rPr>
          <w:rFonts w:ascii="Times New Roman" w:hAnsi="Times New Roman" w:cs="Times New Roman"/>
          <w:sz w:val="28"/>
          <w:szCs w:val="28"/>
        </w:rPr>
        <w:t>по-стижу</w:t>
      </w:r>
      <w:proofErr w:type="spellEnd"/>
      <w:r w:rsidRPr="002900D5">
        <w:rPr>
          <w:rFonts w:ascii="Times New Roman" w:hAnsi="Times New Roman" w:cs="Times New Roman"/>
          <w:sz w:val="28"/>
          <w:szCs w:val="28"/>
        </w:rPr>
        <w:t xml:space="preserve"> объяснялось тем, что в моду прочно вошла корот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кая стрижка и модели женских причесок развивались в направлении простоты и естественности. Постижерное дело снова стало актуальным, так как в моду вошли ши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ньоны, накладки и парики.</w:t>
      </w:r>
    </w:p>
    <w:p w:rsidR="001E70A2" w:rsidRPr="002900D5" w:rsidRDefault="001E70A2" w:rsidP="001E70A2">
      <w:pPr>
        <w:shd w:val="clear" w:color="auto" w:fill="FFFFFF"/>
        <w:ind w:left="30" w:right="30" w:firstLine="585"/>
        <w:jc w:val="both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>Для успешной работы с париками, шиньонами и на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кладками необходим определенный объем теоретических знаний. Практически постижерное дело находит широ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кое применение пока только в театрах, на киностудиях и телевидении. Кроме того, выполняются парики для ку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кол и витринных манекенов. Для изготовления этих из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делий чаще всего применяют синтетические волосы.</w:t>
      </w:r>
    </w:p>
    <w:p w:rsidR="001E70A2" w:rsidRPr="002900D5" w:rsidRDefault="001E70A2" w:rsidP="001E70A2">
      <w:pPr>
        <w:shd w:val="clear" w:color="auto" w:fill="FFFFFF"/>
        <w:ind w:left="60" w:right="3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>В настоящее время заметно повысился спрос на пари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ки. Ношение их в наше время обусловлено, в первую оче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редь, социальными причинами (быстрый ритм жизни и деятельности) и современным понятием о моде, красоте, элегантности, а также стремлением достичь гармонично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го сочетания элементов в прическе и одежде, соответствия их назначению.</w:t>
      </w:r>
    </w:p>
    <w:p w:rsidR="001E70A2" w:rsidRPr="002900D5" w:rsidRDefault="001E70A2" w:rsidP="001E70A2">
      <w:pPr>
        <w:shd w:val="clear" w:color="auto" w:fill="FFFFFF"/>
        <w:ind w:left="75" w:right="3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>Развитие и широкое применение париков и шиньонов в быту было вызвано не только требованиями моды и удобствами, связанными с применением париков и ши</w:t>
      </w:r>
      <w:r w:rsidRPr="002900D5">
        <w:rPr>
          <w:rFonts w:ascii="Times New Roman" w:hAnsi="Times New Roman" w:cs="Times New Roman"/>
          <w:sz w:val="28"/>
          <w:szCs w:val="28"/>
        </w:rPr>
        <w:softHyphen/>
        <w:t xml:space="preserve">ньонов, но и определенными достижениями </w:t>
      </w:r>
      <w:r w:rsidRPr="002900D5">
        <w:rPr>
          <w:rFonts w:ascii="Times New Roman" w:hAnsi="Times New Roman" w:cs="Times New Roman"/>
          <w:sz w:val="28"/>
          <w:szCs w:val="28"/>
        </w:rPr>
        <w:lastRenderedPageBreak/>
        <w:t xml:space="preserve">химической промышленности в изготовлении специальных </w:t>
      </w:r>
      <w:proofErr w:type="spellStart"/>
      <w:r w:rsidRPr="002900D5">
        <w:rPr>
          <w:rFonts w:ascii="Times New Roman" w:hAnsi="Times New Roman" w:cs="Times New Roman"/>
          <w:sz w:val="28"/>
          <w:szCs w:val="28"/>
        </w:rPr>
        <w:t>моново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локон</w:t>
      </w:r>
      <w:proofErr w:type="spellEnd"/>
      <w:r w:rsidRPr="002900D5">
        <w:rPr>
          <w:rFonts w:ascii="Times New Roman" w:hAnsi="Times New Roman" w:cs="Times New Roman"/>
          <w:sz w:val="28"/>
          <w:szCs w:val="28"/>
        </w:rPr>
        <w:t>, заменяющих натуральные волосы.</w:t>
      </w:r>
    </w:p>
    <w:p w:rsidR="001E70A2" w:rsidRPr="002900D5" w:rsidRDefault="001E70A2" w:rsidP="001E70A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>. Механизация руч</w:t>
      </w:r>
      <w:r>
        <w:rPr>
          <w:rFonts w:ascii="Times New Roman" w:hAnsi="Times New Roman" w:cs="Times New Roman"/>
          <w:sz w:val="28"/>
          <w:szCs w:val="28"/>
        </w:rPr>
        <w:t>ного труда при выпуске постижер</w:t>
      </w:r>
      <w:r w:rsidRPr="002900D5">
        <w:rPr>
          <w:rFonts w:ascii="Times New Roman" w:hAnsi="Times New Roman" w:cs="Times New Roman"/>
          <w:sz w:val="28"/>
          <w:szCs w:val="28"/>
        </w:rPr>
        <w:t>ных изделий является одним из путей повышения производительности труда в парикмахерском деле. В насто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ящее время машинами оснащены многие предприятия службы быта, налажено изготовление париков и их ре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монт механизированным способом.</w:t>
      </w:r>
    </w:p>
    <w:p w:rsidR="001E70A2" w:rsidRPr="002900D5" w:rsidRDefault="001E70A2" w:rsidP="001E70A2">
      <w:pPr>
        <w:shd w:val="clear" w:color="auto" w:fill="FFFFFF"/>
        <w:ind w:left="15" w:firstLine="585"/>
        <w:jc w:val="both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>Постижерные изделия должны быть воздухопроница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емыми, обеспечивать хороший воздухообмен, в связи с чем большинство париков в настоящее время выполняет</w:t>
      </w:r>
      <w:r w:rsidRPr="002900D5">
        <w:rPr>
          <w:rFonts w:ascii="Times New Roman" w:hAnsi="Times New Roman" w:cs="Times New Roman"/>
          <w:sz w:val="28"/>
          <w:szCs w:val="28"/>
        </w:rPr>
        <w:softHyphen/>
        <w:t xml:space="preserve">ся на «отменном» </w:t>
      </w:r>
      <w:proofErr w:type="spellStart"/>
      <w:r w:rsidRPr="002900D5">
        <w:rPr>
          <w:rFonts w:ascii="Times New Roman" w:hAnsi="Times New Roman" w:cs="Times New Roman"/>
          <w:sz w:val="28"/>
          <w:szCs w:val="28"/>
        </w:rPr>
        <w:t>монтюре</w:t>
      </w:r>
      <w:proofErr w:type="spellEnd"/>
      <w:r w:rsidRPr="002900D5">
        <w:rPr>
          <w:rFonts w:ascii="Times New Roman" w:hAnsi="Times New Roman" w:cs="Times New Roman"/>
          <w:sz w:val="28"/>
          <w:szCs w:val="28"/>
        </w:rPr>
        <w:t>. Они должны быть удобны в эксплуатации, невелики по весу, так как длительное но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шение тяжелого парика вызывает головную боль, сни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жает работоспособность, ухудшает самочувствие.</w:t>
      </w:r>
    </w:p>
    <w:p w:rsidR="001E70A2" w:rsidRPr="002900D5" w:rsidRDefault="001E70A2" w:rsidP="001E70A2">
      <w:pPr>
        <w:shd w:val="clear" w:color="auto" w:fill="FFFFFF"/>
        <w:ind w:left="15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 xml:space="preserve">В настоящее время для изготовления </w:t>
      </w:r>
      <w:proofErr w:type="spellStart"/>
      <w:r w:rsidRPr="002900D5">
        <w:rPr>
          <w:rFonts w:ascii="Times New Roman" w:hAnsi="Times New Roman" w:cs="Times New Roman"/>
          <w:sz w:val="28"/>
          <w:szCs w:val="28"/>
        </w:rPr>
        <w:t>монтюров</w:t>
      </w:r>
      <w:proofErr w:type="spellEnd"/>
      <w:r w:rsidRPr="002900D5">
        <w:rPr>
          <w:rFonts w:ascii="Times New Roman" w:hAnsi="Times New Roman" w:cs="Times New Roman"/>
          <w:sz w:val="28"/>
          <w:szCs w:val="28"/>
        </w:rPr>
        <w:t xml:space="preserve"> пари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ков применяются воздухопроницаемые синтетические ткани, являющиеся более прочными и износоустойчивы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ми, чем хлопчатобумажные. Применение материалов для изготовления постижерных изделий зависит от вида, модели, назначения изделия и т. д.</w:t>
      </w:r>
    </w:p>
    <w:p w:rsidR="001E70A2" w:rsidRDefault="001E70A2" w:rsidP="001E70A2">
      <w:pPr>
        <w:shd w:val="clear" w:color="auto" w:fill="FFFFFF"/>
        <w:ind w:left="15" w:right="75"/>
        <w:jc w:val="both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>Все материалы должны храниться в хорошо вентили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руемом помещении с влажностью воздуха 60-65% при температуре 15-18 °С. Ткани необходимо предохранять от пыли и механических повреждений. Они должны быть</w:t>
      </w:r>
      <w:r w:rsidRPr="001E70A2">
        <w:rPr>
          <w:rFonts w:ascii="Times New Roman" w:hAnsi="Times New Roman" w:cs="Times New Roman"/>
          <w:sz w:val="28"/>
          <w:szCs w:val="28"/>
        </w:rPr>
        <w:t xml:space="preserve"> </w:t>
      </w:r>
      <w:r w:rsidRPr="002900D5">
        <w:rPr>
          <w:rFonts w:ascii="Times New Roman" w:hAnsi="Times New Roman" w:cs="Times New Roman"/>
          <w:sz w:val="28"/>
          <w:szCs w:val="28"/>
        </w:rPr>
        <w:t xml:space="preserve">упакованы, сгруппированы по виду. </w:t>
      </w:r>
    </w:p>
    <w:p w:rsidR="001E70A2" w:rsidRPr="002900D5" w:rsidRDefault="001E70A2" w:rsidP="001E70A2">
      <w:pPr>
        <w:shd w:val="clear" w:color="auto" w:fill="FFFFFF"/>
        <w:ind w:left="15" w:right="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0A2">
        <w:rPr>
          <w:rFonts w:ascii="Times New Roman" w:hAnsi="Times New Roman" w:cs="Times New Roman"/>
          <w:b/>
          <w:sz w:val="28"/>
          <w:szCs w:val="28"/>
        </w:rPr>
        <w:t>Канекалон</w:t>
      </w:r>
      <w:proofErr w:type="spellEnd"/>
      <w:r w:rsidRPr="002900D5">
        <w:rPr>
          <w:rFonts w:ascii="Times New Roman" w:hAnsi="Times New Roman" w:cs="Times New Roman"/>
          <w:sz w:val="28"/>
          <w:szCs w:val="28"/>
        </w:rPr>
        <w:t xml:space="preserve"> следует хранить в специальных коробках и на стеллажах,</w:t>
      </w:r>
    </w:p>
    <w:p w:rsidR="001E70A2" w:rsidRPr="002900D5" w:rsidRDefault="001E70A2" w:rsidP="001E70A2">
      <w:pPr>
        <w:shd w:val="clear" w:color="auto" w:fill="FFFFFF"/>
        <w:ind w:left="15" w:right="6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>Для того чтобы искусственные волосы были макси</w:t>
      </w:r>
      <w:r w:rsidRPr="002900D5">
        <w:rPr>
          <w:rFonts w:ascii="Times New Roman" w:hAnsi="Times New Roman" w:cs="Times New Roman"/>
          <w:sz w:val="28"/>
          <w:szCs w:val="28"/>
        </w:rPr>
        <w:softHyphen/>
        <w:t xml:space="preserve">мально похожи на натуральные, перед изготовлением производят их </w:t>
      </w:r>
      <w:proofErr w:type="spellStart"/>
      <w:r w:rsidRPr="002900D5">
        <w:rPr>
          <w:rFonts w:ascii="Times New Roman" w:hAnsi="Times New Roman" w:cs="Times New Roman"/>
          <w:sz w:val="28"/>
          <w:szCs w:val="28"/>
        </w:rPr>
        <w:t>мелирование</w:t>
      </w:r>
      <w:proofErr w:type="spellEnd"/>
      <w:r w:rsidRPr="002900D5">
        <w:rPr>
          <w:rFonts w:ascii="Times New Roman" w:hAnsi="Times New Roman" w:cs="Times New Roman"/>
          <w:sz w:val="28"/>
          <w:szCs w:val="28"/>
        </w:rPr>
        <w:t>.</w:t>
      </w:r>
    </w:p>
    <w:p w:rsidR="001E70A2" w:rsidRPr="002900D5" w:rsidRDefault="001E70A2" w:rsidP="001E70A2">
      <w:pPr>
        <w:shd w:val="clear" w:color="auto" w:fill="FFFFFF"/>
        <w:ind w:left="30" w:right="60" w:firstLine="585"/>
        <w:jc w:val="both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>Возможно смешивание двух, трех или четырех близ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ких по цвету прядей волос. Технологический процесс смешивания искусственных волос осуществляется различ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ными способами в зависимости от их длины.</w:t>
      </w:r>
    </w:p>
    <w:p w:rsidR="001E70A2" w:rsidRPr="002900D5" w:rsidRDefault="001E70A2" w:rsidP="001E70A2">
      <w:pPr>
        <w:shd w:val="clear" w:color="auto" w:fill="FFFFFF"/>
        <w:ind w:left="45" w:right="45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>В настоящее время в нашей стране налажено поточное производство по изготовлению париков для широкого потребления. Парики для повседневной носки целесооб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разнее делать из натуральных волос, так, чтобы этот па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рик выглядел более естественно.</w:t>
      </w:r>
    </w:p>
    <w:p w:rsidR="00260671" w:rsidRPr="00820057" w:rsidRDefault="00260671" w:rsidP="0026067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260671" w:rsidRDefault="002F282F" w:rsidP="00FE773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43605" cy="1270635"/>
            <wp:effectExtent l="19050" t="0" r="444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82F" w:rsidRDefault="002F282F" w:rsidP="00FE773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2F" w:rsidRDefault="002F282F" w:rsidP="00FE773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6615" cy="218503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82F" w:rsidRDefault="002F282F" w:rsidP="00FE773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2F" w:rsidRPr="00FA69E3" w:rsidRDefault="002F282F" w:rsidP="002F282F">
      <w:pPr>
        <w:shd w:val="clear" w:color="auto" w:fill="FFFFFF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9E3">
        <w:rPr>
          <w:rFonts w:ascii="Times New Roman" w:hAnsi="Times New Roman" w:cs="Times New Roman"/>
          <w:b/>
          <w:spacing w:val="-16"/>
          <w:sz w:val="28"/>
          <w:szCs w:val="28"/>
        </w:rPr>
        <w:t>Вилы париков</w:t>
      </w:r>
    </w:p>
    <w:p w:rsidR="002F282F" w:rsidRPr="002900D5" w:rsidRDefault="002F282F" w:rsidP="002F282F">
      <w:pPr>
        <w:shd w:val="clear" w:color="auto" w:fill="FFFFFF"/>
        <w:ind w:left="510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i/>
          <w:iCs/>
          <w:sz w:val="28"/>
          <w:szCs w:val="28"/>
        </w:rPr>
        <w:t>*</w:t>
      </w:r>
    </w:p>
    <w:p w:rsidR="002F282F" w:rsidRPr="002900D5" w:rsidRDefault="002F282F" w:rsidP="002F282F">
      <w:pPr>
        <w:shd w:val="clear" w:color="auto" w:fill="FFFFFF"/>
        <w:ind w:left="660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>По своему назначению парики бывают:</w:t>
      </w:r>
    </w:p>
    <w:p w:rsidR="002F282F" w:rsidRPr="002900D5" w:rsidRDefault="002F282F" w:rsidP="002F282F">
      <w:pPr>
        <w:widowControl w:val="0"/>
        <w:numPr>
          <w:ilvl w:val="0"/>
          <w:numId w:val="7"/>
        </w:numPr>
        <w:shd w:val="clear" w:color="auto" w:fill="FFFFFF"/>
        <w:tabs>
          <w:tab w:val="left" w:pos="675"/>
        </w:tabs>
        <w:autoSpaceDE w:val="0"/>
        <w:autoSpaceDN w:val="0"/>
        <w:adjustRightInd w:val="0"/>
        <w:spacing w:after="0" w:line="240" w:lineRule="auto"/>
        <w:ind w:left="675" w:right="45" w:hanging="375"/>
        <w:jc w:val="both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>парики для лысых клиентов и парики-шапки на нату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ральные волосы;</w:t>
      </w:r>
    </w:p>
    <w:p w:rsidR="002F282F" w:rsidRPr="002900D5" w:rsidRDefault="002F282F" w:rsidP="002F282F">
      <w:pPr>
        <w:widowControl w:val="0"/>
        <w:numPr>
          <w:ilvl w:val="0"/>
          <w:numId w:val="7"/>
        </w:numPr>
        <w:shd w:val="clear" w:color="auto" w:fill="FFFFFF"/>
        <w:tabs>
          <w:tab w:val="left" w:pos="675"/>
        </w:tabs>
        <w:autoSpaceDE w:val="0"/>
        <w:autoSpaceDN w:val="0"/>
        <w:adjustRightInd w:val="0"/>
        <w:spacing w:after="0" w:line="240" w:lineRule="auto"/>
        <w:ind w:left="675" w:right="30" w:hanging="375"/>
        <w:jc w:val="both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>исторические и гримерные парики для театра, кино и телевидения; разновидность гримерных париков — тон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зуры;</w:t>
      </w:r>
    </w:p>
    <w:p w:rsidR="002F282F" w:rsidRPr="002900D5" w:rsidRDefault="002F282F" w:rsidP="002F282F">
      <w:pPr>
        <w:widowControl w:val="0"/>
        <w:numPr>
          <w:ilvl w:val="0"/>
          <w:numId w:val="7"/>
        </w:numPr>
        <w:shd w:val="clear" w:color="auto" w:fill="FFFFFF"/>
        <w:tabs>
          <w:tab w:val="left" w:pos="675"/>
        </w:tabs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position w:val="4"/>
          <w:sz w:val="28"/>
          <w:szCs w:val="28"/>
        </w:rPr>
      </w:pPr>
      <w:r w:rsidRPr="002900D5">
        <w:rPr>
          <w:rFonts w:ascii="Times New Roman" w:hAnsi="Times New Roman" w:cs="Times New Roman"/>
          <w:position w:val="4"/>
          <w:sz w:val="28"/>
          <w:szCs w:val="28"/>
        </w:rPr>
        <w:t>парики для кукол и витринных манекенов;</w:t>
      </w:r>
    </w:p>
    <w:p w:rsidR="002F282F" w:rsidRPr="002900D5" w:rsidRDefault="002F282F" w:rsidP="002F282F">
      <w:pPr>
        <w:widowControl w:val="0"/>
        <w:numPr>
          <w:ilvl w:val="0"/>
          <w:numId w:val="7"/>
        </w:numPr>
        <w:shd w:val="clear" w:color="auto" w:fill="FFFFFF"/>
        <w:tabs>
          <w:tab w:val="left" w:pos="675"/>
        </w:tabs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position w:val="4"/>
          <w:sz w:val="28"/>
          <w:szCs w:val="28"/>
        </w:rPr>
      </w:pPr>
      <w:r w:rsidRPr="002900D5">
        <w:rPr>
          <w:rFonts w:ascii="Times New Roman" w:hAnsi="Times New Roman" w:cs="Times New Roman"/>
          <w:position w:val="4"/>
          <w:sz w:val="28"/>
          <w:szCs w:val="28"/>
        </w:rPr>
        <w:t>искусственные волосы, усы и бакенбарды;</w:t>
      </w:r>
    </w:p>
    <w:p w:rsidR="002F282F" w:rsidRPr="002900D5" w:rsidRDefault="002F282F" w:rsidP="002F282F">
      <w:pPr>
        <w:widowControl w:val="0"/>
        <w:numPr>
          <w:ilvl w:val="0"/>
          <w:numId w:val="7"/>
        </w:numPr>
        <w:shd w:val="clear" w:color="auto" w:fill="FFFFFF"/>
        <w:tabs>
          <w:tab w:val="left" w:pos="675"/>
        </w:tabs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>искусственные брови и ресницы;</w:t>
      </w:r>
    </w:p>
    <w:p w:rsidR="002F282F" w:rsidRPr="002900D5" w:rsidRDefault="002F282F" w:rsidP="002F282F">
      <w:pPr>
        <w:widowControl w:val="0"/>
        <w:numPr>
          <w:ilvl w:val="0"/>
          <w:numId w:val="7"/>
        </w:numPr>
        <w:shd w:val="clear" w:color="auto" w:fill="FFFFFF"/>
        <w:tabs>
          <w:tab w:val="left" w:pos="675"/>
        </w:tabs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position w:val="7"/>
          <w:sz w:val="28"/>
          <w:szCs w:val="28"/>
        </w:rPr>
      </w:pPr>
      <w:r w:rsidRPr="002900D5">
        <w:rPr>
          <w:rFonts w:ascii="Times New Roman" w:hAnsi="Times New Roman" w:cs="Times New Roman"/>
          <w:position w:val="7"/>
          <w:sz w:val="28"/>
          <w:szCs w:val="28"/>
        </w:rPr>
        <w:t>искусственные косы;</w:t>
      </w:r>
    </w:p>
    <w:p w:rsidR="002F282F" w:rsidRPr="002900D5" w:rsidRDefault="002F282F" w:rsidP="002F282F">
      <w:pPr>
        <w:widowControl w:val="0"/>
        <w:numPr>
          <w:ilvl w:val="0"/>
          <w:numId w:val="7"/>
        </w:numPr>
        <w:shd w:val="clear" w:color="auto" w:fill="FFFFFF"/>
        <w:tabs>
          <w:tab w:val="left" w:pos="675"/>
        </w:tabs>
        <w:autoSpaceDE w:val="0"/>
        <w:autoSpaceDN w:val="0"/>
        <w:adjustRightInd w:val="0"/>
        <w:spacing w:after="0" w:line="240" w:lineRule="auto"/>
        <w:ind w:left="675" w:right="30" w:hanging="3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0D5">
        <w:rPr>
          <w:rFonts w:ascii="Times New Roman" w:hAnsi="Times New Roman" w:cs="Times New Roman"/>
          <w:sz w:val="28"/>
          <w:szCs w:val="28"/>
        </w:rPr>
        <w:t>полупарики</w:t>
      </w:r>
      <w:proofErr w:type="spellEnd"/>
      <w:r w:rsidRPr="002900D5">
        <w:rPr>
          <w:rFonts w:ascii="Times New Roman" w:hAnsi="Times New Roman" w:cs="Times New Roman"/>
          <w:sz w:val="28"/>
          <w:szCs w:val="28"/>
        </w:rPr>
        <w:t xml:space="preserve">, накладки для лысеющих мужчин, </w:t>
      </w:r>
      <w:proofErr w:type="spellStart"/>
      <w:r w:rsidRPr="002900D5">
        <w:rPr>
          <w:rFonts w:ascii="Times New Roman" w:hAnsi="Times New Roman" w:cs="Times New Roman"/>
          <w:sz w:val="28"/>
          <w:szCs w:val="28"/>
        </w:rPr>
        <w:t>кон-тре</w:t>
      </w:r>
      <w:r w:rsidR="00FA69E3">
        <w:rPr>
          <w:rFonts w:ascii="Times New Roman" w:hAnsi="Times New Roman" w:cs="Times New Roman"/>
          <w:sz w:val="28"/>
          <w:szCs w:val="28"/>
        </w:rPr>
        <w:t>неры</w:t>
      </w:r>
      <w:proofErr w:type="spellEnd"/>
      <w:r w:rsidR="00FA69E3">
        <w:rPr>
          <w:rFonts w:ascii="Times New Roman" w:hAnsi="Times New Roman" w:cs="Times New Roman"/>
          <w:sz w:val="28"/>
          <w:szCs w:val="28"/>
        </w:rPr>
        <w:t xml:space="preserve"> и трансформации </w:t>
      </w:r>
    </w:p>
    <w:p w:rsidR="002F282F" w:rsidRPr="002900D5" w:rsidRDefault="002F282F" w:rsidP="002F282F">
      <w:pPr>
        <w:widowControl w:val="0"/>
        <w:numPr>
          <w:ilvl w:val="0"/>
          <w:numId w:val="7"/>
        </w:numPr>
        <w:shd w:val="clear" w:color="auto" w:fill="FFFFFF"/>
        <w:tabs>
          <w:tab w:val="left" w:pos="675"/>
        </w:tabs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position w:val="4"/>
          <w:sz w:val="28"/>
          <w:szCs w:val="28"/>
        </w:rPr>
      </w:pPr>
      <w:r w:rsidRPr="002900D5">
        <w:rPr>
          <w:rFonts w:ascii="Times New Roman" w:hAnsi="Times New Roman" w:cs="Times New Roman"/>
          <w:position w:val="4"/>
          <w:sz w:val="28"/>
          <w:szCs w:val="28"/>
        </w:rPr>
        <w:t>пристежки (локоны и целые пряди волос);</w:t>
      </w:r>
    </w:p>
    <w:p w:rsidR="002F282F" w:rsidRPr="002900D5" w:rsidRDefault="002F282F" w:rsidP="002F282F">
      <w:pPr>
        <w:widowControl w:val="0"/>
        <w:numPr>
          <w:ilvl w:val="0"/>
          <w:numId w:val="7"/>
        </w:numPr>
        <w:shd w:val="clear" w:color="auto" w:fill="FFFFFF"/>
        <w:tabs>
          <w:tab w:val="left" w:pos="675"/>
        </w:tabs>
        <w:autoSpaceDE w:val="0"/>
        <w:autoSpaceDN w:val="0"/>
        <w:adjustRightInd w:val="0"/>
        <w:spacing w:after="0" w:line="240" w:lineRule="auto"/>
        <w:ind w:left="675" w:right="15" w:hanging="375"/>
        <w:jc w:val="both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 xml:space="preserve">украшения из волос, каемки или </w:t>
      </w:r>
      <w:proofErr w:type="spellStart"/>
      <w:r w:rsidRPr="002900D5">
        <w:rPr>
          <w:rFonts w:ascii="Times New Roman" w:hAnsi="Times New Roman" w:cs="Times New Roman"/>
          <w:sz w:val="28"/>
          <w:szCs w:val="28"/>
        </w:rPr>
        <w:t>трессы</w:t>
      </w:r>
      <w:proofErr w:type="spellEnd"/>
      <w:r w:rsidRPr="002900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900D5">
        <w:rPr>
          <w:rFonts w:ascii="Times New Roman" w:hAnsi="Times New Roman" w:cs="Times New Roman"/>
          <w:sz w:val="28"/>
          <w:szCs w:val="28"/>
        </w:rPr>
        <w:t>трессы</w:t>
      </w:r>
      <w:proofErr w:type="spellEnd"/>
      <w:r w:rsidRPr="002900D5">
        <w:rPr>
          <w:rFonts w:ascii="Times New Roman" w:hAnsi="Times New Roman" w:cs="Times New Roman"/>
          <w:sz w:val="28"/>
          <w:szCs w:val="28"/>
        </w:rPr>
        <w:t xml:space="preserve"> так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же используют для упражнений в завивке щипцами). С изменением моды изменяется и набор постижерных</w:t>
      </w:r>
    </w:p>
    <w:p w:rsidR="002F282F" w:rsidRPr="002900D5" w:rsidRDefault="002F282F" w:rsidP="002F282F">
      <w:pPr>
        <w:shd w:val="clear" w:color="auto" w:fill="FFFFFF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>(париковых) изделий. Сегодня они служат не только для скрытия дефектов волосяного покрова, для нужд театра, кино, телевидения, но и позволяют приспособить линию прически к требованиям моды независимо от длины на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туральных волос.</w:t>
      </w:r>
    </w:p>
    <w:p w:rsidR="002F282F" w:rsidRPr="00FA69E3" w:rsidRDefault="001E56ED" w:rsidP="002F282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line id="_x0000_s1026" style="position:absolute;left:0;text-align:left;z-index:251660288;mso-position-horizontal-relative:margin" from="662.25pt,255.75pt" to="662.25pt,348.75pt" o:allowincell="f">
            <w10:wrap anchorx="margin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7" style="position:absolute;left:0;text-align:left;z-index:251661312;mso-position-horizontal-relative:margin" from="663pt,-23.25pt" to="663pt,68.25pt" o:allowincell="f">
            <w10:wrap anchorx="margin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8" style="position:absolute;left:0;text-align:left;z-index:251662336;mso-position-horizontal-relative:margin" from="663.75pt,573pt" to="663.75pt,608.25pt" o:allowincell="f">
            <w10:wrap anchorx="margin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9" style="position:absolute;left:0;text-align:left;z-index:251663360;mso-position-horizontal-relative:margin" from="665.25pt,540.75pt" to="665.25pt,633.75pt" o:allowincell="f">
            <w10:wrap anchorx="margin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0" style="position:absolute;left:0;text-align:left;z-index:251664384;mso-position-horizontal-relative:margin" from="666pt,815.25pt" to="666pt,913.5pt" o:allowincell="f">
            <w10:wrap anchorx="margin"/>
          </v:line>
        </w:pict>
      </w:r>
      <w:r w:rsidR="002F282F" w:rsidRPr="00FA69E3">
        <w:rPr>
          <w:rFonts w:ascii="Times New Roman" w:hAnsi="Times New Roman" w:cs="Times New Roman"/>
          <w:b/>
          <w:position w:val="12"/>
          <w:sz w:val="28"/>
          <w:szCs w:val="28"/>
        </w:rPr>
        <w:t>Сырье для париков</w:t>
      </w:r>
    </w:p>
    <w:p w:rsidR="002F282F" w:rsidRPr="002900D5" w:rsidRDefault="002F282F" w:rsidP="002F282F">
      <w:pPr>
        <w:shd w:val="clear" w:color="auto" w:fill="FFFFFF"/>
        <w:ind w:left="15" w:right="45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>Сырье для постижерных изделий включает натураль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ные человеческие волосы, синтетические и растительные волокна.</w:t>
      </w:r>
    </w:p>
    <w:p w:rsidR="002F282F" w:rsidRPr="002900D5" w:rsidRDefault="002F282F" w:rsidP="002F282F">
      <w:pPr>
        <w:shd w:val="clear" w:color="auto" w:fill="FFFFFF"/>
        <w:ind w:right="45" w:firstLine="585"/>
        <w:jc w:val="both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>Искусственное волокно было получено в прошлом веке из хлопка и представляло собой хлопковую целлюлозу с длинными блестящими нитями.</w:t>
      </w:r>
    </w:p>
    <w:p w:rsidR="002F282F" w:rsidRPr="002900D5" w:rsidRDefault="002F282F" w:rsidP="002F282F">
      <w:pPr>
        <w:shd w:val="clear" w:color="auto" w:fill="FFFFFF"/>
        <w:ind w:left="15" w:right="30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>В 1938 г. получен нейлон — полимер, синтезирован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ный из веществ с волокнообразующими свойствами. В настоящее время выпускаются специально разработан</w:t>
      </w:r>
      <w:r w:rsidRPr="002900D5">
        <w:rPr>
          <w:rFonts w:ascii="Times New Roman" w:hAnsi="Times New Roman" w:cs="Times New Roman"/>
          <w:sz w:val="28"/>
          <w:szCs w:val="28"/>
        </w:rPr>
        <w:softHyphen/>
        <w:t xml:space="preserve">ные искусственные волокна: </w:t>
      </w:r>
      <w:proofErr w:type="spellStart"/>
      <w:r w:rsidRPr="002900D5">
        <w:rPr>
          <w:rFonts w:ascii="Times New Roman" w:hAnsi="Times New Roman" w:cs="Times New Roman"/>
          <w:sz w:val="28"/>
          <w:szCs w:val="28"/>
        </w:rPr>
        <w:t>канеколон</w:t>
      </w:r>
      <w:proofErr w:type="spellEnd"/>
      <w:r w:rsidRPr="00290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00D5">
        <w:rPr>
          <w:rFonts w:ascii="Times New Roman" w:hAnsi="Times New Roman" w:cs="Times New Roman"/>
          <w:sz w:val="28"/>
          <w:szCs w:val="28"/>
        </w:rPr>
        <w:t>лафин</w:t>
      </w:r>
      <w:proofErr w:type="spellEnd"/>
      <w:r w:rsidRPr="00290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00D5">
        <w:rPr>
          <w:rFonts w:ascii="Times New Roman" w:hAnsi="Times New Roman" w:cs="Times New Roman"/>
          <w:sz w:val="28"/>
          <w:szCs w:val="28"/>
        </w:rPr>
        <w:t>кералон</w:t>
      </w:r>
      <w:proofErr w:type="spellEnd"/>
      <w:r w:rsidRPr="00290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00D5">
        <w:rPr>
          <w:rFonts w:ascii="Times New Roman" w:hAnsi="Times New Roman" w:cs="Times New Roman"/>
          <w:sz w:val="28"/>
          <w:szCs w:val="28"/>
        </w:rPr>
        <w:t>элюр</w:t>
      </w:r>
      <w:proofErr w:type="spellEnd"/>
      <w:r w:rsidRPr="002900D5">
        <w:rPr>
          <w:rFonts w:ascii="Times New Roman" w:hAnsi="Times New Roman" w:cs="Times New Roman"/>
          <w:sz w:val="28"/>
          <w:szCs w:val="28"/>
        </w:rPr>
        <w:t xml:space="preserve"> и др. Они отличаются формой поперечного сече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ния, а по цвету, блеску, на ощупь близки к натуральным волосам. Искусственные волосы должны хорошо подда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ваться окрашиванию и завивке.</w:t>
      </w:r>
    </w:p>
    <w:p w:rsidR="002F282F" w:rsidRPr="002900D5" w:rsidRDefault="002F282F" w:rsidP="002F282F">
      <w:pPr>
        <w:shd w:val="clear" w:color="auto" w:fill="FFFFFF"/>
        <w:ind w:left="45" w:right="45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 xml:space="preserve">Для постижерных изделий в основном применяют </w:t>
      </w:r>
      <w:proofErr w:type="spellStart"/>
      <w:r w:rsidRPr="002900D5">
        <w:rPr>
          <w:rFonts w:ascii="Times New Roman" w:hAnsi="Times New Roman" w:cs="Times New Roman"/>
          <w:sz w:val="28"/>
          <w:szCs w:val="28"/>
        </w:rPr>
        <w:t>ка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неколон</w:t>
      </w:r>
      <w:proofErr w:type="spellEnd"/>
      <w:r w:rsidRPr="002900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00D5">
        <w:rPr>
          <w:rFonts w:ascii="Times New Roman" w:hAnsi="Times New Roman" w:cs="Times New Roman"/>
          <w:sz w:val="28"/>
          <w:szCs w:val="28"/>
        </w:rPr>
        <w:t>лафин</w:t>
      </w:r>
      <w:proofErr w:type="spellEnd"/>
      <w:r w:rsidRPr="002900D5">
        <w:rPr>
          <w:rFonts w:ascii="Times New Roman" w:hAnsi="Times New Roman" w:cs="Times New Roman"/>
          <w:sz w:val="28"/>
          <w:szCs w:val="28"/>
        </w:rPr>
        <w:t>.</w:t>
      </w:r>
    </w:p>
    <w:p w:rsidR="002F282F" w:rsidRPr="002900D5" w:rsidRDefault="002F282F" w:rsidP="002F282F">
      <w:pPr>
        <w:shd w:val="clear" w:color="auto" w:fill="FFFFFF"/>
        <w:ind w:left="30" w:right="30" w:firstLine="585"/>
        <w:jc w:val="both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>Для некоторых изделий применяют волосы животно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го происхождения. Так, театральные парики делают из шерсти яков, коз и конских волос.</w:t>
      </w:r>
    </w:p>
    <w:p w:rsidR="002F282F" w:rsidRPr="002900D5" w:rsidRDefault="002F282F" w:rsidP="002F282F">
      <w:pPr>
        <w:shd w:val="clear" w:color="auto" w:fill="FFFFFF"/>
        <w:ind w:left="45" w:right="15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 xml:space="preserve">Основу накладок, шиньонов и </w:t>
      </w:r>
      <w:proofErr w:type="spellStart"/>
      <w:r w:rsidRPr="002900D5">
        <w:rPr>
          <w:rFonts w:ascii="Times New Roman" w:hAnsi="Times New Roman" w:cs="Times New Roman"/>
          <w:sz w:val="28"/>
          <w:szCs w:val="28"/>
        </w:rPr>
        <w:t>париков-монтюр</w:t>
      </w:r>
      <w:proofErr w:type="spellEnd"/>
      <w:r w:rsidRPr="002900D5">
        <w:rPr>
          <w:rFonts w:ascii="Times New Roman" w:hAnsi="Times New Roman" w:cs="Times New Roman"/>
          <w:sz w:val="28"/>
          <w:szCs w:val="28"/>
        </w:rPr>
        <w:t xml:space="preserve"> делают из прочных синтетических материалов, не поддающихся изменению и не садящихся после мытья и стирки. Основ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ной материал для специальных сеток — нейлон. В изде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лиях применяют тюль, тесьму, газ-сито, нитки. Для окрас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ки волос и тюля применяют различные красители.</w:t>
      </w:r>
    </w:p>
    <w:p w:rsidR="002F282F" w:rsidRPr="002900D5" w:rsidRDefault="002F282F" w:rsidP="002F282F">
      <w:pPr>
        <w:shd w:val="clear" w:color="auto" w:fill="FFFFFF"/>
        <w:ind w:left="60" w:right="15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 xml:space="preserve">Желатином или латексной эмульсией пропитывают </w:t>
      </w:r>
      <w:proofErr w:type="spellStart"/>
      <w:r w:rsidRPr="002900D5">
        <w:rPr>
          <w:rFonts w:ascii="Times New Roman" w:hAnsi="Times New Roman" w:cs="Times New Roman"/>
          <w:sz w:val="28"/>
          <w:szCs w:val="28"/>
        </w:rPr>
        <w:t>монтюр</w:t>
      </w:r>
      <w:proofErr w:type="spellEnd"/>
      <w:r w:rsidRPr="002900D5">
        <w:rPr>
          <w:rFonts w:ascii="Times New Roman" w:hAnsi="Times New Roman" w:cs="Times New Roman"/>
          <w:sz w:val="28"/>
          <w:szCs w:val="28"/>
        </w:rPr>
        <w:t xml:space="preserve"> для жесткости.</w:t>
      </w:r>
    </w:p>
    <w:p w:rsidR="002F282F" w:rsidRPr="002900D5" w:rsidRDefault="002F282F" w:rsidP="002F282F">
      <w:pPr>
        <w:shd w:val="clear" w:color="auto" w:fill="FFFFFF"/>
        <w:ind w:left="60" w:right="15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>Чтобы при расчесывании волос не накапливалось ста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тическое электричество, после окраски волос и промыв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ки их пропитывают антистатическим препаратом.</w:t>
      </w:r>
    </w:p>
    <w:p w:rsidR="002F282F" w:rsidRPr="002900D5" w:rsidRDefault="002F282F" w:rsidP="002F282F">
      <w:pPr>
        <w:shd w:val="clear" w:color="auto" w:fill="FFFFFF"/>
        <w:ind w:left="60" w:firstLine="585"/>
        <w:jc w:val="both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>Натуральные волосы сортируют по длине и качеству, по цвету, расчесывают, на корде закатывают головки во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лос, дезинфицируют, подкрашивают волосы или тониру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ют, промывают после окраски, сушат.</w:t>
      </w:r>
    </w:p>
    <w:p w:rsidR="002F282F" w:rsidRPr="002900D5" w:rsidRDefault="002F282F" w:rsidP="002F282F">
      <w:pPr>
        <w:shd w:val="clear" w:color="auto" w:fill="FFFFFF"/>
        <w:ind w:left="75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>При обработке волос происходят их некоторые потери за счет мытья, дезинфекции и обесцвечивания. Изменя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ется структура волос и их удельный вес.</w:t>
      </w:r>
    </w:p>
    <w:p w:rsidR="002F282F" w:rsidRPr="002900D5" w:rsidRDefault="002F282F" w:rsidP="002F282F">
      <w:pPr>
        <w:shd w:val="clear" w:color="auto" w:fill="FFFFFF"/>
        <w:ind w:right="15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>Если волосы будут окрашиваться, то их дезинфициро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вать не надо, так как при обесцвечивании перекисью они дезинфицируются.</w:t>
      </w:r>
    </w:p>
    <w:p w:rsidR="002F282F" w:rsidRPr="002900D5" w:rsidRDefault="002F282F" w:rsidP="002F282F">
      <w:pPr>
        <w:shd w:val="clear" w:color="auto" w:fill="FFFFFF"/>
        <w:ind w:left="15" w:right="15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lastRenderedPageBreak/>
        <w:t>На постижерных предприятиях процесс обесцвечива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ния может быть разделен на несколько стадий в зависи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мости от качества исходного сырья и от получения нуж</w:t>
      </w:r>
      <w:r w:rsidRPr="002900D5">
        <w:rPr>
          <w:rFonts w:ascii="Times New Roman" w:hAnsi="Times New Roman" w:cs="Times New Roman"/>
          <w:sz w:val="28"/>
          <w:szCs w:val="28"/>
        </w:rPr>
        <w:softHyphen/>
        <w:t>ного цвета.</w:t>
      </w:r>
    </w:p>
    <w:p w:rsidR="00260671" w:rsidRPr="00D2196D" w:rsidRDefault="002F282F" w:rsidP="00D2196D">
      <w:pPr>
        <w:shd w:val="clear" w:color="auto" w:fill="FFFFFF"/>
        <w:ind w:left="15" w:right="15" w:firstLine="585"/>
        <w:jc w:val="both"/>
        <w:rPr>
          <w:rFonts w:ascii="Times New Roman" w:hAnsi="Times New Roman" w:cs="Times New Roman"/>
          <w:sz w:val="28"/>
          <w:szCs w:val="28"/>
        </w:rPr>
      </w:pPr>
      <w:r w:rsidRPr="002900D5">
        <w:rPr>
          <w:rFonts w:ascii="Times New Roman" w:hAnsi="Times New Roman" w:cs="Times New Roman"/>
          <w:sz w:val="28"/>
          <w:szCs w:val="28"/>
        </w:rPr>
        <w:t>Современные краски для волос позволяют получить любой нужный цвет или оттенок.</w:t>
      </w:r>
    </w:p>
    <w:p w:rsidR="00260671" w:rsidRDefault="002F7525" w:rsidP="00FE773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57115" cy="3241675"/>
            <wp:effectExtent l="19050" t="0" r="635" b="0"/>
            <wp:docPr id="7" name="Рисунок 1" descr="https://vseodetyah.com/editorfiles/postizhernye-izdel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eodetyah.com/editorfiles/postizhernye-izdeliya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324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671" w:rsidRDefault="00260671" w:rsidP="00FE773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671" w:rsidRDefault="00260671" w:rsidP="00FE773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71F" w:rsidRPr="009423AC" w:rsidRDefault="0081171F" w:rsidP="0081171F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right="7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423AC">
        <w:rPr>
          <w:rFonts w:ascii="Times New Roman" w:hAnsi="Times New Roman" w:cs="Times New Roman"/>
          <w:sz w:val="28"/>
          <w:szCs w:val="28"/>
        </w:rPr>
        <w:t>УСПЕХОВ В ВЫПОЛНЕНИИ ЗАДАНИЙ!</w:t>
      </w:r>
    </w:p>
    <w:p w:rsidR="0081171F" w:rsidRDefault="0081171F" w:rsidP="0081171F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right="7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423AC">
        <w:rPr>
          <w:rFonts w:ascii="Times New Roman" w:hAnsi="Times New Roman" w:cs="Times New Roman"/>
          <w:sz w:val="28"/>
          <w:szCs w:val="28"/>
        </w:rPr>
        <w:t>БУДЬТЕ ЗДОРОВЫ И НЕ ЗАБЫВАЙТЕ О МЕРАХ ПРОФИЛАКТИКИ!</w:t>
      </w:r>
    </w:p>
    <w:p w:rsidR="001E6C3F" w:rsidRPr="009423AC" w:rsidRDefault="001E6C3F" w:rsidP="007D26F5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right="72" w:firstLine="567"/>
        <w:jc w:val="center"/>
        <w:rPr>
          <w:sz w:val="28"/>
          <w:szCs w:val="28"/>
        </w:rPr>
      </w:pPr>
    </w:p>
    <w:sectPr w:rsidR="001E6C3F" w:rsidRPr="009423AC" w:rsidSect="00D7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245" w:rsidRDefault="006A2245" w:rsidP="006A2245">
      <w:pPr>
        <w:spacing w:after="0" w:line="240" w:lineRule="auto"/>
      </w:pPr>
      <w:r>
        <w:separator/>
      </w:r>
    </w:p>
  </w:endnote>
  <w:endnote w:type="continuationSeparator" w:id="1">
    <w:p w:rsidR="006A2245" w:rsidRDefault="006A2245" w:rsidP="006A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9B" w:rsidRDefault="007D493B">
    <w:pPr>
      <w:pStyle w:val="a5"/>
      <w:jc w:val="right"/>
    </w:pPr>
    <w:r>
      <w:t>4</w:t>
    </w:r>
  </w:p>
  <w:p w:rsidR="00E9569B" w:rsidRPr="00E9569B" w:rsidRDefault="008104F1" w:rsidP="00E9569B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245" w:rsidRDefault="006A2245" w:rsidP="006A2245">
      <w:pPr>
        <w:spacing w:after="0" w:line="240" w:lineRule="auto"/>
      </w:pPr>
      <w:r>
        <w:separator/>
      </w:r>
    </w:p>
  </w:footnote>
  <w:footnote w:type="continuationSeparator" w:id="1">
    <w:p w:rsidR="006A2245" w:rsidRDefault="006A2245" w:rsidP="006A2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202B38"/>
    <w:lvl w:ilvl="0">
      <w:numFmt w:val="bullet"/>
      <w:lvlText w:val="*"/>
      <w:lvlJc w:val="left"/>
    </w:lvl>
  </w:abstractNum>
  <w:abstractNum w:abstractNumId="1">
    <w:nsid w:val="0BD51FC3"/>
    <w:multiLevelType w:val="hybridMultilevel"/>
    <w:tmpl w:val="DD70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76C39"/>
    <w:multiLevelType w:val="hybridMultilevel"/>
    <w:tmpl w:val="92ECF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A4F1B"/>
    <w:multiLevelType w:val="multilevel"/>
    <w:tmpl w:val="E8E0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1.%2"/>
      <w:lvlJc w:val="left"/>
      <w:pPr>
        <w:ind w:left="1245" w:hanging="52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8"/>
      </w:rPr>
    </w:lvl>
  </w:abstractNum>
  <w:abstractNum w:abstractNumId="4">
    <w:nsid w:val="3975060F"/>
    <w:multiLevelType w:val="multilevel"/>
    <w:tmpl w:val="E8E0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1.%2"/>
      <w:lvlJc w:val="left"/>
      <w:pPr>
        <w:ind w:left="1245" w:hanging="52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8"/>
      </w:rPr>
    </w:lvl>
  </w:abstractNum>
  <w:abstractNum w:abstractNumId="5">
    <w:nsid w:val="3F8333C2"/>
    <w:multiLevelType w:val="hybridMultilevel"/>
    <w:tmpl w:val="89A64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2542D"/>
    <w:multiLevelType w:val="multilevel"/>
    <w:tmpl w:val="09A088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9"/>
      <w:numFmt w:val="decimal"/>
      <w:lvlText w:val="%1.%2"/>
      <w:lvlJc w:val="left"/>
      <w:pPr>
        <w:ind w:left="1350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59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826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  <w:sz w:val="28"/>
      </w:rPr>
    </w:lvl>
  </w:abstractNum>
  <w:abstractNum w:abstractNumId="7">
    <w:nsid w:val="5C126829"/>
    <w:multiLevelType w:val="multilevel"/>
    <w:tmpl w:val="E8E0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1.%2"/>
      <w:lvlJc w:val="left"/>
      <w:pPr>
        <w:ind w:left="1245" w:hanging="52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8"/>
      </w:rPr>
    </w:lvl>
  </w:abstractNum>
  <w:abstractNum w:abstractNumId="8">
    <w:nsid w:val="7DBE2F3F"/>
    <w:multiLevelType w:val="multilevel"/>
    <w:tmpl w:val="E8E0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1.%2"/>
      <w:lvlJc w:val="left"/>
      <w:pPr>
        <w:ind w:left="1245" w:hanging="52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821"/>
    <w:rsid w:val="000017F3"/>
    <w:rsid w:val="00026141"/>
    <w:rsid w:val="0012030D"/>
    <w:rsid w:val="00166F54"/>
    <w:rsid w:val="001B513E"/>
    <w:rsid w:val="001C7C14"/>
    <w:rsid w:val="001E56ED"/>
    <w:rsid w:val="001E6C3F"/>
    <w:rsid w:val="001E70A2"/>
    <w:rsid w:val="00260671"/>
    <w:rsid w:val="00282F26"/>
    <w:rsid w:val="002F282F"/>
    <w:rsid w:val="002F7525"/>
    <w:rsid w:val="00504E9B"/>
    <w:rsid w:val="005115B9"/>
    <w:rsid w:val="005134EA"/>
    <w:rsid w:val="00515F51"/>
    <w:rsid w:val="005A7174"/>
    <w:rsid w:val="00623BF2"/>
    <w:rsid w:val="00640D0B"/>
    <w:rsid w:val="00671FFA"/>
    <w:rsid w:val="006A2245"/>
    <w:rsid w:val="006B4610"/>
    <w:rsid w:val="007A25BD"/>
    <w:rsid w:val="007C3C5B"/>
    <w:rsid w:val="007D26F5"/>
    <w:rsid w:val="007D493B"/>
    <w:rsid w:val="008104F1"/>
    <w:rsid w:val="0081171F"/>
    <w:rsid w:val="00860765"/>
    <w:rsid w:val="00922392"/>
    <w:rsid w:val="009423AC"/>
    <w:rsid w:val="00953809"/>
    <w:rsid w:val="00957B65"/>
    <w:rsid w:val="009676A9"/>
    <w:rsid w:val="00A102CB"/>
    <w:rsid w:val="00A450E2"/>
    <w:rsid w:val="00B255C4"/>
    <w:rsid w:val="00B52821"/>
    <w:rsid w:val="00B72923"/>
    <w:rsid w:val="00B81800"/>
    <w:rsid w:val="00BB3E3B"/>
    <w:rsid w:val="00BE6753"/>
    <w:rsid w:val="00C11FCE"/>
    <w:rsid w:val="00C97B7A"/>
    <w:rsid w:val="00CF4296"/>
    <w:rsid w:val="00D07EE8"/>
    <w:rsid w:val="00D2196D"/>
    <w:rsid w:val="00D2501D"/>
    <w:rsid w:val="00D458CF"/>
    <w:rsid w:val="00D71DE2"/>
    <w:rsid w:val="00E0233D"/>
    <w:rsid w:val="00E132EA"/>
    <w:rsid w:val="00E405AA"/>
    <w:rsid w:val="00E82473"/>
    <w:rsid w:val="00F11CDE"/>
    <w:rsid w:val="00F43075"/>
    <w:rsid w:val="00FA69E3"/>
    <w:rsid w:val="00FC7FC0"/>
    <w:rsid w:val="00FE15EB"/>
    <w:rsid w:val="00FE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E2"/>
  </w:style>
  <w:style w:type="paragraph" w:styleId="1">
    <w:name w:val="heading 1"/>
    <w:basedOn w:val="a"/>
    <w:link w:val="10"/>
    <w:uiPriority w:val="9"/>
    <w:qFormat/>
    <w:rsid w:val="00B72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8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05A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72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footer"/>
    <w:basedOn w:val="a"/>
    <w:link w:val="a6"/>
    <w:uiPriority w:val="99"/>
    <w:rsid w:val="002606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606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7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10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Людмила</cp:lastModifiedBy>
  <cp:revision>16</cp:revision>
  <dcterms:created xsi:type="dcterms:W3CDTF">2020-03-29T17:28:00Z</dcterms:created>
  <dcterms:modified xsi:type="dcterms:W3CDTF">2020-11-24T20:11:00Z</dcterms:modified>
</cp:coreProperties>
</file>