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0D631B">
        <w:rPr>
          <w:rFonts w:ascii="Times New Roman" w:hAnsi="Times New Roman" w:cs="Times New Roman"/>
          <w:sz w:val="18"/>
          <w:szCs w:val="18"/>
          <w:highlight w:val="yellow"/>
        </w:rPr>
        <w:t>30</w:t>
      </w:r>
      <w:r w:rsidR="00EB7B2F">
        <w:rPr>
          <w:rFonts w:ascii="Times New Roman" w:hAnsi="Times New Roman" w:cs="Times New Roman"/>
          <w:sz w:val="18"/>
          <w:szCs w:val="18"/>
          <w:highlight w:val="yellow"/>
        </w:rPr>
        <w:t>.</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0D631B">
        <w:rPr>
          <w:rFonts w:ascii="Times New Roman" w:hAnsi="Times New Roman" w:cs="Times New Roman"/>
          <w:sz w:val="18"/>
          <w:szCs w:val="18"/>
        </w:rPr>
        <w:t xml:space="preserve"> А</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0D631B">
        <w:rPr>
          <w:rFonts w:ascii="Times New Roman" w:hAnsi="Times New Roman" w:cs="Times New Roman"/>
          <w:b/>
          <w:sz w:val="18"/>
          <w:szCs w:val="18"/>
        </w:rPr>
        <w:t>92</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8715F0">
        <w:rPr>
          <w:rFonts w:ascii="Times New Roman" w:hAnsi="Times New Roman" w:cs="Times New Roman"/>
          <w:sz w:val="18"/>
          <w:szCs w:val="18"/>
        </w:rPr>
        <w:t xml:space="preserve"> </w:t>
      </w:r>
      <w:proofErr w:type="gramStart"/>
      <w:r w:rsidR="008715F0">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AE6D1B" w:rsidRPr="00E35124" w:rsidRDefault="004D3ECB" w:rsidP="00DE14DB">
      <w:pPr>
        <w:rPr>
          <w:rFonts w:ascii="Times New Roman" w:hAnsi="Times New Roman" w:cs="Times New Roman"/>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proofErr w:type="gramStart"/>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r w:rsidR="003501D5" w:rsidRPr="003501D5">
        <w:rPr>
          <w:rFonts w:ascii="Times New Roman" w:hAnsi="Times New Roman" w:cs="Times New Roman"/>
          <w:b/>
          <w:sz w:val="18"/>
          <w:szCs w:val="18"/>
        </w:rPr>
        <w:t>Н</w:t>
      </w:r>
      <w:proofErr w:type="gramEnd"/>
      <w:r w:rsidR="003501D5" w:rsidRPr="003501D5">
        <w:rPr>
          <w:rFonts w:ascii="Times New Roman" w:hAnsi="Times New Roman" w:cs="Times New Roman"/>
          <w:b/>
          <w:sz w:val="18"/>
          <w:szCs w:val="18"/>
        </w:rPr>
        <w:t>акануне мировой войны</w:t>
      </w:r>
      <w:r w:rsidR="003501D5">
        <w:rPr>
          <w:rFonts w:ascii="Times New Roman" w:hAnsi="Times New Roman" w:cs="Times New Roman"/>
          <w:sz w:val="18"/>
          <w:szCs w:val="18"/>
        </w:rPr>
        <w:t>.</w:t>
      </w:r>
    </w:p>
    <w:p w:rsidR="003501D5" w:rsidRDefault="008A517A" w:rsidP="00DE14DB">
      <w:pPr>
        <w:pStyle w:val="c24"/>
        <w:shd w:val="clear" w:color="auto" w:fill="FFFFFF"/>
        <w:spacing w:before="0" w:beforeAutospacing="0" w:after="0" w:afterAutospacing="0"/>
        <w:rPr>
          <w:b/>
          <w:sz w:val="18"/>
          <w:szCs w:val="18"/>
        </w:rPr>
      </w:pPr>
      <w:r w:rsidRPr="008715F0">
        <w:rPr>
          <w:b/>
          <w:sz w:val="18"/>
          <w:szCs w:val="18"/>
        </w:rPr>
        <w:t>Задания</w:t>
      </w:r>
      <w:r w:rsidR="008715F0" w:rsidRPr="008D5FB5">
        <w:rPr>
          <w:b/>
          <w:sz w:val="18"/>
          <w:szCs w:val="18"/>
          <w:highlight w:val="green"/>
        </w:rPr>
        <w:t>.</w:t>
      </w:r>
      <w:r w:rsidRPr="008D5FB5">
        <w:rPr>
          <w:b/>
          <w:sz w:val="18"/>
          <w:szCs w:val="18"/>
          <w:highlight w:val="green"/>
        </w:rPr>
        <w:t xml:space="preserve">   </w:t>
      </w:r>
      <w:r w:rsidR="008D5FB5" w:rsidRPr="008D5FB5">
        <w:rPr>
          <w:b/>
          <w:sz w:val="18"/>
          <w:szCs w:val="18"/>
          <w:highlight w:val="green"/>
        </w:rPr>
        <w:t>1.</w:t>
      </w:r>
      <w:r w:rsidR="008715F0">
        <w:rPr>
          <w:b/>
          <w:sz w:val="18"/>
          <w:szCs w:val="18"/>
        </w:rPr>
        <w:t xml:space="preserve">     </w:t>
      </w:r>
      <w:r w:rsidR="003501D5" w:rsidRPr="003501D5">
        <w:rPr>
          <w:b/>
          <w:sz w:val="18"/>
          <w:szCs w:val="18"/>
          <w:highlight w:val="yellow"/>
        </w:rPr>
        <w:t>Ответьте на задания Теста с одним или двумя вариантами ответов.</w:t>
      </w:r>
      <w:r w:rsidR="008715F0">
        <w:rPr>
          <w:b/>
          <w:sz w:val="18"/>
          <w:szCs w:val="18"/>
        </w:rPr>
        <w:t xml:space="preserve">   </w:t>
      </w:r>
    </w:p>
    <w:p w:rsidR="003501D5" w:rsidRDefault="003501D5" w:rsidP="00DE14DB">
      <w:pPr>
        <w:pStyle w:val="c24"/>
        <w:shd w:val="clear" w:color="auto" w:fill="FFFFFF"/>
        <w:spacing w:before="0" w:beforeAutospacing="0" w:after="0" w:afterAutospacing="0"/>
        <w:rPr>
          <w:b/>
          <w:sz w:val="18"/>
          <w:szCs w:val="18"/>
        </w:rPr>
      </w:pPr>
    </w:p>
    <w:p w:rsidR="00176C8F" w:rsidRPr="003501D5" w:rsidRDefault="003501D5" w:rsidP="00DE14DB">
      <w:pPr>
        <w:pStyle w:val="c24"/>
        <w:shd w:val="clear" w:color="auto" w:fill="FFFFFF"/>
        <w:spacing w:before="0" w:beforeAutospacing="0" w:after="0" w:afterAutospacing="0"/>
        <w:rPr>
          <w:color w:val="000000"/>
        </w:rPr>
      </w:pPr>
      <w:r w:rsidRPr="003501D5">
        <w:rPr>
          <w:b/>
        </w:rPr>
        <w:t xml:space="preserve">                                                    </w:t>
      </w:r>
      <w:r w:rsidR="008715F0" w:rsidRPr="003501D5">
        <w:rPr>
          <w:b/>
        </w:rPr>
        <w:t xml:space="preserve">  </w:t>
      </w:r>
      <w:r w:rsidR="00DE14DB" w:rsidRPr="003501D5">
        <w:rPr>
          <w:rStyle w:val="c3"/>
          <w:b/>
          <w:bCs/>
          <w:color w:val="000000"/>
        </w:rPr>
        <w:t>Т</w:t>
      </w:r>
      <w:r w:rsidR="00176C8F" w:rsidRPr="003501D5">
        <w:rPr>
          <w:rStyle w:val="c3"/>
          <w:b/>
          <w:bCs/>
          <w:color w:val="000000"/>
        </w:rPr>
        <w:t>ест по раздел</w:t>
      </w:r>
      <w:r w:rsidR="00DE14DB" w:rsidRPr="003501D5">
        <w:rPr>
          <w:rStyle w:val="c3"/>
          <w:b/>
          <w:bCs/>
          <w:color w:val="000000"/>
        </w:rPr>
        <w:t>у</w:t>
      </w:r>
    </w:p>
    <w:p w:rsidR="00176C8F" w:rsidRPr="003501D5" w:rsidRDefault="00176C8F" w:rsidP="00176C8F">
      <w:pPr>
        <w:pStyle w:val="c24"/>
        <w:shd w:val="clear" w:color="auto" w:fill="FFFFFF"/>
        <w:spacing w:before="0" w:beforeAutospacing="0" w:after="0" w:afterAutospacing="0"/>
        <w:jc w:val="center"/>
        <w:rPr>
          <w:color w:val="000000"/>
        </w:rPr>
      </w:pPr>
      <w:r w:rsidRPr="003501D5">
        <w:rPr>
          <w:rStyle w:val="c1"/>
          <w:b/>
          <w:bCs/>
          <w:i/>
          <w:iCs/>
          <w:color w:val="000000"/>
        </w:rPr>
        <w:t xml:space="preserve">«Между мировыми войнами» </w:t>
      </w:r>
    </w:p>
    <w:p w:rsidR="00890342" w:rsidRDefault="00176C8F" w:rsidP="008715F0">
      <w:pPr>
        <w:rPr>
          <w:rFonts w:ascii="Times New Roman" w:hAnsi="Times New Roman" w:cs="Times New Roman"/>
          <w:b/>
          <w:sz w:val="18"/>
          <w:szCs w:val="18"/>
        </w:rPr>
      </w:pPr>
      <w:r>
        <w:rPr>
          <w:rFonts w:ascii="Times New Roman" w:hAnsi="Times New Roman" w:cs="Times New Roman"/>
          <w:b/>
          <w:sz w:val="18"/>
          <w:szCs w:val="18"/>
        </w:rPr>
        <w:t xml:space="preserve"> </w:t>
      </w:r>
    </w:p>
    <w:p w:rsidR="00176C8F" w:rsidRPr="00DE14DB" w:rsidRDefault="00176C8F" w:rsidP="00176C8F">
      <w:pPr>
        <w:numPr>
          <w:ilvl w:val="0"/>
          <w:numId w:val="25"/>
        </w:numPr>
        <w:shd w:val="clear" w:color="auto" w:fill="FFFFFF"/>
        <w:spacing w:after="0" w:line="240" w:lineRule="auto"/>
        <w:ind w:left="106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Какой из перечисленных признаков не соответствует сложившейся в СССР к 30-м гг. политической системе?</w:t>
      </w:r>
    </w:p>
    <w:p w:rsidR="00176C8F" w:rsidRPr="00DE14DB" w:rsidRDefault="00176C8F" w:rsidP="00176C8F">
      <w:pPr>
        <w:shd w:val="clear" w:color="auto" w:fill="FFFFFF"/>
        <w:spacing w:after="0" w:line="240" w:lineRule="auto"/>
        <w:ind w:left="720" w:firstLine="69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административно-командная экономика,  </w:t>
      </w:r>
    </w:p>
    <w:p w:rsidR="00176C8F" w:rsidRPr="00DE14DB" w:rsidRDefault="00176C8F" w:rsidP="00176C8F">
      <w:pPr>
        <w:shd w:val="clear" w:color="auto" w:fill="FFFFFF"/>
        <w:spacing w:after="0" w:line="240" w:lineRule="auto"/>
        <w:ind w:left="142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многопартийная система,</w:t>
      </w:r>
    </w:p>
    <w:p w:rsidR="00176C8F" w:rsidRPr="00DE14DB" w:rsidRDefault="00176C8F" w:rsidP="00176C8F">
      <w:pPr>
        <w:shd w:val="clear" w:color="auto" w:fill="FFFFFF"/>
        <w:spacing w:after="0" w:line="240" w:lineRule="auto"/>
        <w:ind w:left="720" w:firstLine="69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одна господствующая идеология.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xml:space="preserve">              2.   Какую главную функцию выполняли в СССР творческие </w:t>
      </w:r>
      <w:r w:rsidR="00DE14DB" w:rsidRPr="00DE14DB">
        <w:rPr>
          <w:rFonts w:ascii="Times New Roman" w:eastAsia="Times New Roman" w:hAnsi="Times New Roman" w:cs="Times New Roman"/>
          <w:color w:val="000000"/>
          <w:sz w:val="18"/>
          <w:szCs w:val="18"/>
          <w:lang w:eastAsia="ru-RU"/>
        </w:rPr>
        <w:t xml:space="preserve"> </w:t>
      </w:r>
      <w:r w:rsidRPr="00DE14DB">
        <w:rPr>
          <w:rFonts w:ascii="Times New Roman" w:eastAsia="Times New Roman" w:hAnsi="Times New Roman" w:cs="Times New Roman"/>
          <w:color w:val="000000"/>
          <w:sz w:val="18"/>
          <w:szCs w:val="18"/>
          <w:lang w:eastAsia="ru-RU"/>
        </w:rPr>
        <w:t>союзы?</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идеологический контроль,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развитие и поддержка творческой инициативы,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материальная поддержка членов союза.</w:t>
      </w:r>
    </w:p>
    <w:p w:rsidR="00176C8F" w:rsidRPr="00DE14DB" w:rsidRDefault="00176C8F" w:rsidP="00176C8F">
      <w:pPr>
        <w:shd w:val="clear" w:color="auto" w:fill="FFFFFF"/>
        <w:spacing w:after="0" w:line="240" w:lineRule="auto"/>
        <w:ind w:left="764"/>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3. Чрезмерное возвеличивание определенной личности до ее обожествления    – это:</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похвала,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поклонение,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культ.</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4. Конституция «победившего социализма» была принята:</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5 декабря 1936 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10 января 1936 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5 декабря 1937 г.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5. В Конституции политической основой государства признавались:</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ВК</w:t>
      </w:r>
      <w:proofErr w:type="gramStart"/>
      <w:r w:rsidRPr="00DE14DB">
        <w:rPr>
          <w:rFonts w:ascii="Times New Roman" w:eastAsia="Times New Roman" w:hAnsi="Times New Roman" w:cs="Times New Roman"/>
          <w:color w:val="000000"/>
          <w:sz w:val="18"/>
          <w:szCs w:val="18"/>
          <w:lang w:eastAsia="ru-RU"/>
        </w:rPr>
        <w:t>П(</w:t>
      </w:r>
      <w:proofErr w:type="gramEnd"/>
      <w:r w:rsidRPr="00DE14DB">
        <w:rPr>
          <w:rFonts w:ascii="Times New Roman" w:eastAsia="Times New Roman" w:hAnsi="Times New Roman" w:cs="Times New Roman"/>
          <w:color w:val="000000"/>
          <w:sz w:val="18"/>
          <w:szCs w:val="18"/>
          <w:lang w:eastAsia="ru-RU"/>
        </w:rPr>
        <w:t>б),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советы депутатов трудящихся,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профсоюзы.  </w:t>
      </w:r>
    </w:p>
    <w:p w:rsidR="00176C8F" w:rsidRPr="00DE14DB" w:rsidRDefault="00176C8F" w:rsidP="00176C8F">
      <w:pPr>
        <w:shd w:val="clear" w:color="auto" w:fill="FFFFFF"/>
        <w:spacing w:after="0" w:line="240" w:lineRule="auto"/>
        <w:ind w:left="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6.  Что из перечисленного не соответствует проводимой в 30-е гг.    национальной политике?</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русификация,</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закрытие мечетей,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увеличение количества национальных школ.</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7. Семилетнее образование стало обязательным:</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в 1937г.,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в 1936г.,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в 1935г.</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8. Изображение жизни в свете идеалов социализма – это</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критический реализм,</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социалистический реализм,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романтизм.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9.  По постановлению ЦИК и СНК от 7 апреля  1935 г.</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отменялась смертная казнь,</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запрещалось привлекать к ответственности родственников</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обвиняемых в политических преступлениях («Сын за отца не отвечает»),</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разрешалось привлекать к уголовному суду с применением всех мер наказания, включая смертную казнь, несовершеннолетних, начиная с 12-летнего возраста.</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10.   Главные источники сре</w:t>
      </w:r>
      <w:proofErr w:type="gramStart"/>
      <w:r w:rsidRPr="00DE14DB">
        <w:rPr>
          <w:rFonts w:ascii="Times New Roman" w:eastAsia="Times New Roman" w:hAnsi="Times New Roman" w:cs="Times New Roman"/>
          <w:color w:val="000000"/>
          <w:sz w:val="18"/>
          <w:szCs w:val="18"/>
          <w:lang w:eastAsia="ru-RU"/>
        </w:rPr>
        <w:t>дств дл</w:t>
      </w:r>
      <w:proofErr w:type="gramEnd"/>
      <w:r w:rsidRPr="00DE14DB">
        <w:rPr>
          <w:rFonts w:ascii="Times New Roman" w:eastAsia="Times New Roman" w:hAnsi="Times New Roman" w:cs="Times New Roman"/>
          <w:color w:val="000000"/>
          <w:sz w:val="18"/>
          <w:szCs w:val="18"/>
          <w:lang w:eastAsia="ru-RU"/>
        </w:rPr>
        <w:t>я проведения индустриализации в СССР:</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lastRenderedPageBreak/>
        <w:t>а) перекачка средств из деревни,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иностранные займы и инвестиции,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энтузиазм советских людей.</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11.  Индустриализация в СССР привела: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к интеграции экономики в мировой рынок;</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к падению промышленного производства;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к созданию оборонной промышленности;</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12.   Переход  к  политике  коллективизации  был провозглашен:</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Н. И. Бухариным в статье «Заметки экономиста»,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В. И. Лениным в статье «О кооперации»,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В. И. Сталиным в статье «Год великого перелома».</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13.  Что означают трудодни?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дни бесплатных работ на производстве,</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система оплаты в колхозах,</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дни, отведенные колхозникам для работы на своих приусадебных участках.</w:t>
      </w:r>
    </w:p>
    <w:p w:rsidR="00176C8F" w:rsidRPr="00DE14DB" w:rsidRDefault="00176C8F" w:rsidP="00176C8F">
      <w:pPr>
        <w:shd w:val="clear" w:color="auto" w:fill="FFFFFF"/>
        <w:spacing w:after="0" w:line="240" w:lineRule="auto"/>
        <w:ind w:left="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14.  Сокращенное   название  ГУЛАГ,  употреблявшееся в СССР в 1920-1930-е  гг.  означало:</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систему детских оздоровительных лагерей,</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систему лагерей для уголовных и политических заключенных,</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систему ежегодных лагерей по подготовке новобранцев в Красную Армию.</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15.  Для советской политической системы 30-годов было характерно:</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расширение политических и гражданских свобод,</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совершенствование системы разделения власти,</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осуществление государственной власти коммунистической партией.</w:t>
      </w:r>
    </w:p>
    <w:p w:rsidR="00176C8F" w:rsidRPr="00DE14DB" w:rsidRDefault="00176C8F" w:rsidP="00176C8F">
      <w:pPr>
        <w:shd w:val="clear" w:color="auto" w:fill="FFFFFF"/>
        <w:spacing w:after="0" w:line="240" w:lineRule="auto"/>
        <w:ind w:left="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16.  Что из перечисленного характеризует экономическое положение СССР в 1930 годы?</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катастрофическое отставание от развитых стран мира в производстве промышленной продукции,</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способность производить основные виды промышленной продукции и обходиться практически без импорта товаров,</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преимущественное развитие легкой промышленности.</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17.  Существование в СССР однопартийной системы было признаком:</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демократического режима,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командно-административного управления,</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военно-мобилизационного режима.</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18.  Особенности индустриализации в СССР:</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бурное развитие легкой промышленности,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комплексное развитие народного хозяйства,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высокие темпы развития тяжелой промышленности.</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19.  Итоги индустриализации в СССР:</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повышение жизненного уровня населения,</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создание мощного военно-промышленного комплекса,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интеграция СССР в мировую экономику.</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20.   Для   проведения   коллективизации   характерно:</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ликвидация кулацких хозяйств,</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добровольное создание колхозов,</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освоение целинных и залежных земель.</w:t>
      </w:r>
    </w:p>
    <w:p w:rsidR="00D876E4" w:rsidRPr="00DE14DB" w:rsidRDefault="00176C8F" w:rsidP="008715F0">
      <w:pPr>
        <w:rPr>
          <w:rFonts w:ascii="Times New Roman" w:hAnsi="Times New Roman" w:cs="Times New Roman"/>
          <w:b/>
          <w:sz w:val="18"/>
          <w:szCs w:val="18"/>
        </w:rPr>
      </w:pPr>
      <w:r w:rsidRPr="00DE14DB">
        <w:rPr>
          <w:rFonts w:ascii="Times New Roman" w:hAnsi="Times New Roman" w:cs="Times New Roman"/>
          <w:b/>
          <w:sz w:val="18"/>
          <w:szCs w:val="18"/>
        </w:rPr>
        <w:t xml:space="preserve"> </w:t>
      </w:r>
    </w:p>
    <w:p w:rsidR="00495064" w:rsidRPr="00DE14DB"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495064" w:rsidRDefault="00495064" w:rsidP="00495064">
      <w:pPr>
        <w:shd w:val="clear" w:color="auto" w:fill="FFFFFF"/>
        <w:spacing w:after="0" w:line="240" w:lineRule="auto"/>
        <w:rPr>
          <w:rFonts w:ascii="Times New Roman" w:eastAsia="Times New Roman" w:hAnsi="Times New Roman" w:cs="Times New Roman"/>
          <w:bCs/>
          <w:iCs/>
          <w:color w:val="000000"/>
          <w:sz w:val="18"/>
          <w:szCs w:val="18"/>
          <w:lang w:eastAsia="ru-RU"/>
        </w:rPr>
      </w:pPr>
      <w:r w:rsidRPr="00DE14DB">
        <w:rPr>
          <w:rFonts w:ascii="Times New Roman" w:eastAsia="Times New Roman" w:hAnsi="Times New Roman" w:cs="Times New Roman"/>
          <w:b/>
          <w:bCs/>
          <w:i/>
          <w:iCs/>
          <w:color w:val="000000"/>
          <w:sz w:val="18"/>
          <w:szCs w:val="18"/>
          <w:lang w:eastAsia="ru-RU"/>
        </w:rPr>
        <w:t>Эталон ответов.</w:t>
      </w:r>
      <w:r w:rsidR="003501D5">
        <w:rPr>
          <w:rFonts w:ascii="Times New Roman" w:eastAsia="Times New Roman" w:hAnsi="Times New Roman" w:cs="Times New Roman"/>
          <w:bCs/>
          <w:iCs/>
          <w:color w:val="000000"/>
          <w:sz w:val="18"/>
          <w:szCs w:val="18"/>
          <w:lang w:eastAsia="ru-RU"/>
        </w:rPr>
        <w:t xml:space="preserve"> 1. …; 2. …. .и т. д. 20..</w:t>
      </w:r>
    </w:p>
    <w:p w:rsidR="003501D5" w:rsidRDefault="003501D5" w:rsidP="00495064">
      <w:pPr>
        <w:shd w:val="clear" w:color="auto" w:fill="FFFFFF"/>
        <w:spacing w:after="0" w:line="240" w:lineRule="auto"/>
        <w:rPr>
          <w:rFonts w:ascii="Times New Roman" w:eastAsia="Times New Roman" w:hAnsi="Times New Roman" w:cs="Times New Roman"/>
          <w:bCs/>
          <w:iCs/>
          <w:color w:val="000000"/>
          <w:sz w:val="18"/>
          <w:szCs w:val="18"/>
          <w:lang w:eastAsia="ru-RU"/>
        </w:rPr>
      </w:pPr>
    </w:p>
    <w:p w:rsidR="003501D5" w:rsidRPr="003501D5" w:rsidRDefault="003501D5" w:rsidP="00495064">
      <w:pPr>
        <w:shd w:val="clear" w:color="auto" w:fill="FFFFFF"/>
        <w:spacing w:after="0" w:line="240" w:lineRule="auto"/>
        <w:rPr>
          <w:rFonts w:ascii="Times New Roman" w:eastAsia="Times New Roman" w:hAnsi="Times New Roman" w:cs="Times New Roman"/>
          <w:color w:val="000000"/>
          <w:sz w:val="18"/>
          <w:szCs w:val="18"/>
          <w:lang w:eastAsia="ru-RU"/>
        </w:rPr>
      </w:pPr>
    </w:p>
    <w:p w:rsidR="00495064" w:rsidRPr="00DE14DB"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495064" w:rsidRPr="00DE14DB"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B61F73" w:rsidRPr="008D5FB5" w:rsidRDefault="008D5FB5" w:rsidP="00B61F73">
      <w:pPr>
        <w:pStyle w:val="a5"/>
        <w:shd w:val="clear" w:color="auto" w:fill="FFFFFF"/>
        <w:spacing w:before="0" w:beforeAutospacing="0" w:after="0" w:afterAutospacing="0" w:line="261" w:lineRule="atLeast"/>
        <w:rPr>
          <w:color w:val="000000"/>
          <w:sz w:val="18"/>
          <w:szCs w:val="18"/>
        </w:rPr>
      </w:pPr>
      <w:r>
        <w:rPr>
          <w:b/>
          <w:bCs/>
          <w:color w:val="000000"/>
          <w:sz w:val="18"/>
          <w:szCs w:val="18"/>
          <w:highlight w:val="yellow"/>
        </w:rPr>
        <w:t xml:space="preserve">     </w:t>
      </w:r>
      <w:r w:rsidRPr="008D5FB5">
        <w:rPr>
          <w:b/>
          <w:bCs/>
          <w:color w:val="000000"/>
          <w:sz w:val="18"/>
          <w:szCs w:val="18"/>
          <w:highlight w:val="green"/>
        </w:rPr>
        <w:t>2</w:t>
      </w:r>
      <w:r>
        <w:rPr>
          <w:b/>
          <w:bCs/>
          <w:color w:val="000000"/>
          <w:sz w:val="18"/>
          <w:szCs w:val="18"/>
          <w:highlight w:val="yellow"/>
        </w:rPr>
        <w:t xml:space="preserve">.     </w:t>
      </w:r>
      <w:r w:rsidR="00B61F73" w:rsidRPr="008D5FB5">
        <w:rPr>
          <w:b/>
          <w:bCs/>
          <w:color w:val="000000"/>
          <w:sz w:val="18"/>
          <w:szCs w:val="18"/>
          <w:highlight w:val="yellow"/>
        </w:rPr>
        <w:t>ПРОЧИТАЙТЕ текст</w:t>
      </w:r>
      <w:proofErr w:type="gramStart"/>
      <w:r w:rsidR="00B61F73" w:rsidRPr="008D5FB5">
        <w:rPr>
          <w:b/>
          <w:bCs/>
          <w:color w:val="000000"/>
          <w:sz w:val="18"/>
          <w:szCs w:val="18"/>
          <w:highlight w:val="yellow"/>
        </w:rPr>
        <w:t xml:space="preserve">     </w:t>
      </w:r>
      <w:r w:rsidR="00B61F73" w:rsidRPr="008D5FB5">
        <w:rPr>
          <w:b/>
          <w:bCs/>
          <w:i/>
          <w:iCs/>
          <w:color w:val="000000"/>
          <w:sz w:val="18"/>
          <w:szCs w:val="18"/>
          <w:highlight w:val="yellow"/>
        </w:rPr>
        <w:t xml:space="preserve"> Н</w:t>
      </w:r>
      <w:proofErr w:type="gramEnd"/>
      <w:r w:rsidR="00B61F73" w:rsidRPr="008D5FB5">
        <w:rPr>
          <w:b/>
          <w:bCs/>
          <w:i/>
          <w:iCs/>
          <w:color w:val="000000"/>
          <w:sz w:val="18"/>
          <w:szCs w:val="18"/>
          <w:highlight w:val="yellow"/>
        </w:rPr>
        <w:t>акануне мировой войны</w:t>
      </w:r>
      <w:r w:rsidR="00B61F73" w:rsidRPr="008D5FB5">
        <w:rPr>
          <w:b/>
          <w:bCs/>
          <w:i/>
          <w:iCs/>
          <w:color w:val="000000"/>
          <w:sz w:val="18"/>
          <w:szCs w:val="18"/>
        </w:rPr>
        <w:t>.</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rPr>
        <w:t xml:space="preserve">Мир в конце 30-х гг. XX </w:t>
      </w:r>
      <w:proofErr w:type="gramStart"/>
      <w:r w:rsidRPr="008D5FB5">
        <w:rPr>
          <w:b/>
          <w:bCs/>
          <w:i/>
          <w:iCs/>
          <w:color w:val="000000"/>
          <w:sz w:val="18"/>
          <w:szCs w:val="18"/>
        </w:rPr>
        <w:t>в</w:t>
      </w:r>
      <w:proofErr w:type="gramEnd"/>
      <w:r w:rsidRPr="008D5FB5">
        <w:rPr>
          <w:color w:val="000000"/>
          <w:sz w:val="18"/>
          <w:szCs w:val="18"/>
        </w:rPr>
        <w:t xml:space="preserve">. Еще </w:t>
      </w:r>
      <w:proofErr w:type="gramStart"/>
      <w:r w:rsidRPr="008D5FB5">
        <w:rPr>
          <w:color w:val="000000"/>
          <w:sz w:val="18"/>
          <w:szCs w:val="18"/>
        </w:rPr>
        <w:t>при</w:t>
      </w:r>
      <w:proofErr w:type="gramEnd"/>
      <w:r w:rsidRPr="008D5FB5">
        <w:rPr>
          <w:color w:val="000000"/>
          <w:sz w:val="18"/>
          <w:szCs w:val="18"/>
        </w:rPr>
        <w:t xml:space="preserve">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Агрессивные государства — Германия, Италия и Япония с зависимыми от них странами составляли </w:t>
      </w:r>
      <w:r w:rsidRPr="008D5FB5">
        <w:rPr>
          <w:b/>
          <w:bCs/>
          <w:i/>
          <w:iCs/>
          <w:color w:val="000000"/>
          <w:sz w:val="18"/>
          <w:szCs w:val="18"/>
        </w:rPr>
        <w:t>первый центр</w:t>
      </w:r>
      <w:r w:rsidRPr="008D5FB5">
        <w:rPr>
          <w:color w:val="000000"/>
          <w:sz w:val="18"/>
          <w:szCs w:val="18"/>
        </w:rPr>
        <w:t> силы. </w:t>
      </w:r>
      <w:r w:rsidRPr="008D5FB5">
        <w:rPr>
          <w:b/>
          <w:bCs/>
          <w:i/>
          <w:iCs/>
          <w:color w:val="000000"/>
          <w:sz w:val="18"/>
          <w:szCs w:val="18"/>
        </w:rPr>
        <w:t>Вторым центром</w:t>
      </w:r>
      <w:r w:rsidRPr="008D5FB5">
        <w:rPr>
          <w:color w:val="000000"/>
          <w:sz w:val="18"/>
          <w:szCs w:val="18"/>
        </w:rPr>
        <w:t>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и по существу потворствовали им, лелея надежду направить агрессию против других — СССР, Китая.</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rPr>
        <w:t>Третьим центром</w:t>
      </w:r>
      <w:r w:rsidRPr="008D5FB5">
        <w:rPr>
          <w:color w:val="000000"/>
          <w:sz w:val="18"/>
          <w:szCs w:val="18"/>
        </w:rPr>
        <w:t xml:space="preserve">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w:t>
      </w:r>
      <w:r w:rsidRPr="008D5FB5">
        <w:rPr>
          <w:color w:val="000000"/>
          <w:sz w:val="18"/>
          <w:szCs w:val="18"/>
        </w:rPr>
        <w:lastRenderedPageBreak/>
        <w:t>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w:t>
      </w:r>
      <w:proofErr w:type="gramStart"/>
      <w:r w:rsidRPr="008D5FB5">
        <w:rPr>
          <w:color w:val="000000"/>
          <w:sz w:val="18"/>
          <w:szCs w:val="18"/>
        </w:rPr>
        <w:t xml:space="preserve"> П</w:t>
      </w:r>
      <w:proofErr w:type="gramEnd"/>
      <w:r w:rsidRPr="008D5FB5">
        <w:rPr>
          <w:color w:val="000000"/>
          <w:sz w:val="18"/>
          <w:szCs w:val="18"/>
        </w:rPr>
        <w:t>ервую мировую войну, видят в России лишь поставщика «пушечного мяса».</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rPr>
        <w:t>Германо-советский договор</w:t>
      </w:r>
      <w:r w:rsidRPr="008D5FB5">
        <w:rPr>
          <w:color w:val="000000"/>
          <w:sz w:val="18"/>
          <w:szCs w:val="18"/>
        </w:rPr>
        <w:t>.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категорически не соглашалась, а западные страны не предприняли ничего для изменения этой позиции. Переговоры были сорваны.</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В этих условиях СССР принял предложение Германии о переговорах. 22 августа </w:t>
      </w:r>
      <w:r w:rsidRPr="008D5FB5">
        <w:rPr>
          <w:b/>
          <w:bCs/>
          <w:i/>
          <w:iCs/>
          <w:color w:val="000000"/>
          <w:sz w:val="18"/>
          <w:szCs w:val="18"/>
        </w:rPr>
        <w:t>1939 г.</w:t>
      </w:r>
      <w:r w:rsidRPr="008D5FB5">
        <w:rPr>
          <w:color w:val="000000"/>
          <w:sz w:val="18"/>
          <w:szCs w:val="18"/>
        </w:rPr>
        <w:t> в Москву прилетел министр иностранных дел Германии И. Риббентроп для переговоров с наркомом иностранных дел В. М. Молотовым. </w:t>
      </w:r>
      <w:r w:rsidRPr="008D5FB5">
        <w:rPr>
          <w:b/>
          <w:bCs/>
          <w:i/>
          <w:iCs/>
          <w:color w:val="000000"/>
          <w:sz w:val="18"/>
          <w:szCs w:val="18"/>
        </w:rPr>
        <w:t>23 августа</w:t>
      </w:r>
      <w:r w:rsidRPr="008D5FB5">
        <w:rPr>
          <w:color w:val="000000"/>
          <w:sz w:val="18"/>
          <w:szCs w:val="18"/>
        </w:rPr>
        <w:t> </w:t>
      </w:r>
      <w:r w:rsidRPr="008D5FB5">
        <w:rPr>
          <w:b/>
          <w:bCs/>
          <w:i/>
          <w:iCs/>
          <w:color w:val="000000"/>
          <w:sz w:val="18"/>
          <w:szCs w:val="18"/>
        </w:rPr>
        <w:t>был подписан советско-германский договор</w:t>
      </w:r>
      <w:r w:rsidRPr="008D5FB5">
        <w:rPr>
          <w:color w:val="000000"/>
          <w:sz w:val="18"/>
          <w:szCs w:val="18"/>
        </w:rPr>
        <w:t>, получивший неофициальное название </w:t>
      </w:r>
      <w:r w:rsidRPr="008D5FB5">
        <w:rPr>
          <w:b/>
          <w:bCs/>
          <w:i/>
          <w:iCs/>
          <w:color w:val="000000"/>
          <w:sz w:val="18"/>
          <w:szCs w:val="18"/>
        </w:rPr>
        <w:t>пакт Молотова — Риббентропа</w:t>
      </w:r>
      <w:r w:rsidRPr="008D5FB5">
        <w:rPr>
          <w:color w:val="000000"/>
          <w:sz w:val="18"/>
          <w:szCs w:val="18"/>
        </w:rPr>
        <w:t>. Обе стороны обязались воздерживаться от нападения друг на друга. Согласно секретному протоколу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 xml:space="preserve">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w:t>
      </w:r>
      <w:proofErr w:type="spellStart"/>
      <w:r w:rsidRPr="008D5FB5">
        <w:rPr>
          <w:color w:val="000000"/>
          <w:sz w:val="18"/>
          <w:szCs w:val="18"/>
        </w:rPr>
        <w:t>советск</w:t>
      </w:r>
      <w:proofErr w:type="gramStart"/>
      <w:r w:rsidRPr="008D5FB5">
        <w:rPr>
          <w:color w:val="000000"/>
          <w:sz w:val="18"/>
          <w:szCs w:val="18"/>
        </w:rPr>
        <w:t>о</w:t>
      </w:r>
      <w:proofErr w:type="spellEnd"/>
      <w:r w:rsidRPr="008D5FB5">
        <w:rPr>
          <w:color w:val="000000"/>
          <w:sz w:val="18"/>
          <w:szCs w:val="18"/>
        </w:rPr>
        <w:t>-</w:t>
      </w:r>
      <w:proofErr w:type="gramEnd"/>
      <w:r w:rsidRPr="008D5FB5">
        <w:rPr>
          <w:color w:val="000000"/>
          <w:sz w:val="18"/>
          <w:szCs w:val="18"/>
        </w:rPr>
        <w:t xml:space="preserve"> японские бои на реке Халхин-Гол. Вскоре японцы потерпели там поражение.</w:t>
      </w:r>
    </w:p>
    <w:p w:rsidR="00FC54AB" w:rsidRPr="008D5FB5" w:rsidRDefault="00FC54AB" w:rsidP="00B61F73">
      <w:pPr>
        <w:pStyle w:val="a5"/>
        <w:shd w:val="clear" w:color="auto" w:fill="FFFFFF"/>
        <w:spacing w:before="0" w:beforeAutospacing="0" w:after="0" w:afterAutospacing="0" w:line="261" w:lineRule="atLeast"/>
        <w:rPr>
          <w:b/>
          <w:bCs/>
          <w:i/>
          <w:iCs/>
          <w:color w:val="000000"/>
          <w:sz w:val="18"/>
          <w:szCs w:val="18"/>
        </w:rPr>
      </w:pPr>
    </w:p>
    <w:p w:rsidR="00FC54AB" w:rsidRPr="008D5FB5" w:rsidRDefault="00FC54AB" w:rsidP="00B61F73">
      <w:pPr>
        <w:pStyle w:val="a5"/>
        <w:shd w:val="clear" w:color="auto" w:fill="FFFFFF"/>
        <w:spacing w:before="0" w:beforeAutospacing="0" w:after="0" w:afterAutospacing="0" w:line="261" w:lineRule="atLeast"/>
        <w:rPr>
          <w:b/>
          <w:bCs/>
          <w:iCs/>
          <w:color w:val="000000"/>
          <w:sz w:val="18"/>
          <w:szCs w:val="18"/>
          <w:highlight w:val="yellow"/>
        </w:rPr>
      </w:pPr>
      <w:r w:rsidRPr="008D5FB5">
        <w:rPr>
          <w:b/>
          <w:bCs/>
          <w:iCs/>
          <w:color w:val="000000"/>
          <w:sz w:val="18"/>
          <w:szCs w:val="18"/>
          <w:highlight w:val="yellow"/>
        </w:rPr>
        <w:t>ПРАКТИЧЕСКАЯ  работа</w:t>
      </w:r>
    </w:p>
    <w:p w:rsidR="00FC54AB"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highlight w:val="yellow"/>
        </w:rPr>
        <w:t>Военно-политические планы сторон</w:t>
      </w:r>
      <w:r w:rsidRPr="008D5FB5">
        <w:rPr>
          <w:color w:val="000000"/>
          <w:sz w:val="18"/>
          <w:szCs w:val="18"/>
        </w:rPr>
        <w:t>.</w:t>
      </w:r>
    </w:p>
    <w:p w:rsidR="00B61F73" w:rsidRPr="008D5FB5" w:rsidRDefault="00FC54AB"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 xml:space="preserve">    </w:t>
      </w:r>
      <w:r w:rsidR="00B61F73" w:rsidRPr="008D5FB5">
        <w:rPr>
          <w:color w:val="000000"/>
          <w:sz w:val="18"/>
          <w:szCs w:val="18"/>
        </w:rPr>
        <w:t xml:space="preserve">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sidR="00B61F73" w:rsidRPr="008D5FB5">
        <w:rPr>
          <w:b/>
          <w:bCs/>
          <w:i/>
          <w:iCs/>
          <w:color w:val="000000"/>
          <w:sz w:val="18"/>
          <w:szCs w:val="18"/>
        </w:rPr>
        <w:t>блицкрига</w:t>
      </w:r>
      <w:r w:rsidR="00B61F73" w:rsidRPr="008D5FB5">
        <w:rPr>
          <w:color w:val="000000"/>
          <w:sz w:val="18"/>
          <w:szCs w:val="18"/>
        </w:rPr>
        <w:t> — молниеносной войны.</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Создавались крупные государственные резервы, строились предприятия-дублеры на Урале, в Поволжье, Сибири, Средней Азии.</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Планы западных держав в основном были связаны с надеждой остаться в стороне в ходе столкновения агрессоро</w:t>
      </w:r>
      <w:proofErr w:type="gramStart"/>
      <w:r w:rsidRPr="008D5FB5">
        <w:rPr>
          <w:color w:val="000000"/>
          <w:sz w:val="18"/>
          <w:szCs w:val="18"/>
        </w:rPr>
        <w:t>в   с СССР</w:t>
      </w:r>
      <w:proofErr w:type="gramEnd"/>
      <w:r w:rsidRPr="008D5FB5">
        <w:rPr>
          <w:color w:val="000000"/>
          <w:sz w:val="18"/>
          <w:szCs w:val="18"/>
        </w:rPr>
        <w:t xml:space="preserve"> и другими странами.</w:t>
      </w:r>
    </w:p>
    <w:p w:rsidR="00B61F73" w:rsidRPr="008D5FB5" w:rsidRDefault="00B61F73" w:rsidP="00B61F73">
      <w:pPr>
        <w:pStyle w:val="a5"/>
        <w:shd w:val="clear" w:color="auto" w:fill="FFFFFF"/>
        <w:spacing w:before="0" w:beforeAutospacing="0" w:after="0" w:afterAutospacing="0" w:line="261" w:lineRule="atLeast"/>
        <w:rPr>
          <w:b/>
          <w:color w:val="000000"/>
          <w:sz w:val="18"/>
          <w:szCs w:val="18"/>
        </w:rPr>
      </w:pPr>
      <w:r w:rsidRPr="008D5FB5">
        <w:rPr>
          <w:color w:val="000000"/>
          <w:sz w:val="18"/>
          <w:szCs w:val="18"/>
        </w:rPr>
        <w:br/>
      </w:r>
      <w:r w:rsidR="00FC54AB" w:rsidRPr="008D5FB5">
        <w:rPr>
          <w:b/>
          <w:color w:val="000000"/>
          <w:sz w:val="18"/>
          <w:szCs w:val="18"/>
          <w:highlight w:val="yellow"/>
        </w:rPr>
        <w:t>ОТВЕТЬТЕ:</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br/>
        <w:t xml:space="preserve">1. Какова была расстановка сил в мире </w:t>
      </w:r>
      <w:r w:rsidR="00FC54AB" w:rsidRPr="008D5FB5">
        <w:rPr>
          <w:color w:val="000000"/>
          <w:sz w:val="18"/>
          <w:szCs w:val="18"/>
        </w:rPr>
        <w:t>накануне</w:t>
      </w:r>
      <w:proofErr w:type="gramStart"/>
      <w:r w:rsidR="00FC54AB" w:rsidRPr="008D5FB5">
        <w:rPr>
          <w:color w:val="000000"/>
          <w:sz w:val="18"/>
          <w:szCs w:val="18"/>
        </w:rPr>
        <w:t xml:space="preserve"> В</w:t>
      </w:r>
      <w:proofErr w:type="gramEnd"/>
      <w:r w:rsidR="00FC54AB" w:rsidRPr="008D5FB5">
        <w:rPr>
          <w:color w:val="000000"/>
          <w:sz w:val="18"/>
          <w:szCs w:val="18"/>
        </w:rPr>
        <w:t xml:space="preserve">торой мировой войны? </w:t>
      </w:r>
      <w:r w:rsidRPr="008D5FB5">
        <w:rPr>
          <w:color w:val="000000"/>
          <w:sz w:val="18"/>
          <w:szCs w:val="18"/>
        </w:rPr>
        <w:t xml:space="preserve"> Что препятствовало обузданию стран-агрессоров?</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2. Как был заключен советско-германский договор? - Каковы были его условия? Каковы были последствия договора?</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3. Охарактеризуйте военно-политические планы сторон накануне войны.</w:t>
      </w:r>
    </w:p>
    <w:p w:rsidR="00495064" w:rsidRPr="008D5FB5"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993EB2" w:rsidRPr="008F7CE0" w:rsidRDefault="00BD2F22" w:rsidP="000F4890">
      <w:pPr>
        <w:rPr>
          <w:rFonts w:ascii="Times New Roman" w:hAnsi="Times New Roman" w:cs="Times New Roman"/>
          <w:b/>
          <w:sz w:val="18"/>
          <w:szCs w:val="18"/>
        </w:rPr>
      </w:pPr>
      <w:r w:rsidRPr="008F7CE0">
        <w:rPr>
          <w:rFonts w:ascii="Times New Roman" w:hAnsi="Times New Roman" w:cs="Times New Roman"/>
          <w:b/>
          <w:bCs/>
          <w:color w:val="000000"/>
          <w:sz w:val="18"/>
          <w:szCs w:val="18"/>
        </w:rPr>
        <w:t xml:space="preserve"> </w:t>
      </w:r>
      <w:r w:rsidR="00931D8A" w:rsidRPr="008F7CE0">
        <w:rPr>
          <w:rFonts w:ascii="Times New Roman" w:hAnsi="Times New Roman" w:cs="Times New Roman"/>
          <w:b/>
          <w:sz w:val="18"/>
          <w:szCs w:val="18"/>
        </w:rPr>
        <w:t>Форма отчета</w:t>
      </w:r>
      <w:r w:rsidR="00931D8A" w:rsidRPr="008F7CE0">
        <w:rPr>
          <w:rFonts w:ascii="Times New Roman" w:hAnsi="Times New Roman" w:cs="Times New Roman"/>
          <w:sz w:val="18"/>
          <w:szCs w:val="18"/>
        </w:rPr>
        <w:t xml:space="preserve">. </w:t>
      </w:r>
    </w:p>
    <w:p w:rsidR="00931D8A" w:rsidRPr="008F7CE0" w:rsidRDefault="00931D8A" w:rsidP="00931D8A">
      <w:pPr>
        <w:pStyle w:val="1"/>
        <w:pBdr>
          <w:bottom w:val="single" w:sz="4" w:space="0" w:color="A2A9B1"/>
        </w:pBdr>
        <w:spacing w:before="0" w:after="60"/>
        <w:rPr>
          <w:rFonts w:ascii="Times New Roman" w:hAnsi="Times New Roman" w:cs="Times New Roman"/>
          <w:sz w:val="18"/>
          <w:szCs w:val="18"/>
        </w:rPr>
      </w:pPr>
      <w:r w:rsidRPr="008F7CE0">
        <w:rPr>
          <w:rFonts w:ascii="Times New Roman" w:hAnsi="Times New Roman" w:cs="Times New Roman"/>
          <w:sz w:val="18"/>
          <w:szCs w:val="18"/>
        </w:rPr>
        <w:t xml:space="preserve"> Отчет по заданию </w:t>
      </w:r>
      <w:r w:rsidRPr="008F7CE0">
        <w:rPr>
          <w:rFonts w:ascii="Times New Roman" w:hAnsi="Times New Roman" w:cs="Times New Roman"/>
          <w:sz w:val="18"/>
          <w:szCs w:val="18"/>
          <w:highlight w:val="yellow"/>
        </w:rPr>
        <w:t xml:space="preserve">вышлите в </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 xml:space="preserve">документе в формате </w:t>
      </w:r>
      <w:r w:rsidRPr="008F7CE0">
        <w:rPr>
          <w:rFonts w:ascii="Times New Roman" w:hAnsi="Times New Roman" w:cs="Times New Roman"/>
          <w:i/>
          <w:sz w:val="18"/>
          <w:szCs w:val="18"/>
          <w:lang w:val="en-US"/>
        </w:rPr>
        <w:t>MS</w:t>
      </w:r>
      <w:r w:rsidRPr="008F7CE0">
        <w:rPr>
          <w:rFonts w:ascii="Times New Roman" w:hAnsi="Times New Roman" w:cs="Times New Roman"/>
          <w:i/>
          <w:sz w:val="18"/>
          <w:szCs w:val="18"/>
        </w:rPr>
        <w:t xml:space="preserve"> </w:t>
      </w:r>
      <w:r w:rsidRPr="008F7CE0">
        <w:rPr>
          <w:rFonts w:ascii="Times New Roman" w:hAnsi="Times New Roman" w:cs="Times New Roman"/>
          <w:i/>
          <w:sz w:val="18"/>
          <w:szCs w:val="18"/>
          <w:lang w:val="en-US"/>
        </w:rPr>
        <w:t>Word</w:t>
      </w:r>
      <w:r w:rsidRPr="008F7CE0">
        <w:rPr>
          <w:rFonts w:ascii="Times New Roman" w:hAnsi="Times New Roman" w:cs="Times New Roman"/>
          <w:i/>
          <w:sz w:val="18"/>
          <w:szCs w:val="18"/>
        </w:rPr>
        <w:t xml:space="preserve">, </w:t>
      </w:r>
    </w:p>
    <w:p w:rsidR="00931D8A" w:rsidRPr="008F7CE0" w:rsidRDefault="00931D8A" w:rsidP="00931D8A">
      <w:pPr>
        <w:rPr>
          <w:rFonts w:ascii="Times New Roman" w:hAnsi="Times New Roman" w:cs="Times New Roman"/>
          <w:b/>
          <w:sz w:val="18"/>
          <w:szCs w:val="18"/>
        </w:rPr>
      </w:pPr>
      <w:r w:rsidRPr="008F7CE0">
        <w:rPr>
          <w:rFonts w:ascii="Times New Roman" w:hAnsi="Times New Roman" w:cs="Times New Roman"/>
          <w:sz w:val="18"/>
          <w:szCs w:val="18"/>
          <w:highlight w:val="yellow"/>
        </w:rPr>
        <w:t xml:space="preserve">в тетради </w:t>
      </w:r>
      <w:proofErr w:type="gramStart"/>
      <w:r w:rsidRPr="008F7CE0">
        <w:rPr>
          <w:rFonts w:ascii="Times New Roman" w:hAnsi="Times New Roman" w:cs="Times New Roman"/>
          <w:sz w:val="18"/>
          <w:szCs w:val="18"/>
          <w:highlight w:val="yellow"/>
        </w:rPr>
        <w:t>выполните</w:t>
      </w:r>
      <w:proofErr w:type="gramEnd"/>
      <w:r w:rsidRPr="008F7CE0">
        <w:rPr>
          <w:rFonts w:ascii="Times New Roman" w:hAnsi="Times New Roman" w:cs="Times New Roman"/>
          <w:sz w:val="18"/>
          <w:szCs w:val="18"/>
          <w:highlight w:val="yellow"/>
        </w:rPr>
        <w:t xml:space="preserve"> и вышлите  фото</w:t>
      </w:r>
      <w:r w:rsidRPr="008F7CE0">
        <w:rPr>
          <w:rFonts w:ascii="Times New Roman" w:hAnsi="Times New Roman" w:cs="Times New Roman"/>
          <w:sz w:val="18"/>
          <w:szCs w:val="18"/>
        </w:rPr>
        <w:t>.</w:t>
      </w:r>
    </w:p>
    <w:p w:rsidR="00931D8A" w:rsidRPr="008F7CE0" w:rsidRDefault="00931D8A" w:rsidP="00931D8A">
      <w:pPr>
        <w:spacing w:after="0" w:line="240" w:lineRule="auto"/>
        <w:jc w:val="both"/>
        <w:rPr>
          <w:rFonts w:ascii="Times New Roman" w:hAnsi="Times New Roman" w:cs="Times New Roman"/>
          <w:b/>
          <w:sz w:val="18"/>
          <w:szCs w:val="18"/>
        </w:rPr>
      </w:pPr>
      <w:r w:rsidRPr="008F7CE0">
        <w:rPr>
          <w:rFonts w:ascii="Times New Roman" w:hAnsi="Times New Roman" w:cs="Times New Roman"/>
          <w:sz w:val="18"/>
          <w:szCs w:val="18"/>
        </w:rPr>
        <w:t>Срок выполнения за</w:t>
      </w:r>
      <w:r w:rsidR="00FA22F7" w:rsidRPr="008F7CE0">
        <w:rPr>
          <w:rFonts w:ascii="Times New Roman" w:hAnsi="Times New Roman" w:cs="Times New Roman"/>
          <w:sz w:val="18"/>
          <w:szCs w:val="18"/>
        </w:rPr>
        <w:t xml:space="preserve">дания  </w:t>
      </w:r>
      <w:r w:rsidR="000D631B">
        <w:rPr>
          <w:rFonts w:ascii="Times New Roman" w:hAnsi="Times New Roman" w:cs="Times New Roman"/>
          <w:b/>
          <w:sz w:val="18"/>
          <w:szCs w:val="18"/>
        </w:rPr>
        <w:t>30</w:t>
      </w:r>
      <w:r w:rsidR="00EB7B2F">
        <w:rPr>
          <w:rFonts w:ascii="Times New Roman" w:hAnsi="Times New Roman" w:cs="Times New Roman"/>
          <w:b/>
          <w:sz w:val="18"/>
          <w:szCs w:val="18"/>
        </w:rPr>
        <w:t>.</w:t>
      </w:r>
      <w:r w:rsidR="00AE6D1B" w:rsidRPr="008F7CE0">
        <w:rPr>
          <w:rFonts w:ascii="Times New Roman" w:hAnsi="Times New Roman" w:cs="Times New Roman"/>
          <w:b/>
          <w:sz w:val="18"/>
          <w:szCs w:val="18"/>
        </w:rPr>
        <w:t>11</w:t>
      </w:r>
      <w:r w:rsidRPr="008F7CE0">
        <w:rPr>
          <w:rFonts w:ascii="Times New Roman" w:hAnsi="Times New Roman" w:cs="Times New Roman"/>
          <w:b/>
          <w:sz w:val="18"/>
          <w:szCs w:val="18"/>
        </w:rPr>
        <w:t xml:space="preserve">.2020.     </w:t>
      </w:r>
    </w:p>
    <w:p w:rsidR="00931D8A" w:rsidRPr="008F7CE0" w:rsidRDefault="00931D8A" w:rsidP="00931D8A">
      <w:pPr>
        <w:spacing w:after="0" w:line="240" w:lineRule="auto"/>
        <w:jc w:val="both"/>
        <w:rPr>
          <w:rFonts w:ascii="Times New Roman" w:hAnsi="Times New Roman" w:cs="Times New Roman"/>
          <w:b/>
          <w:sz w:val="18"/>
          <w:szCs w:val="18"/>
        </w:rPr>
      </w:pPr>
    </w:p>
    <w:p w:rsidR="00993EB2" w:rsidRPr="008F7CE0" w:rsidRDefault="00931D8A" w:rsidP="00AA254D">
      <w:pPr>
        <w:spacing w:after="0" w:line="240" w:lineRule="auto"/>
        <w:jc w:val="both"/>
        <w:rPr>
          <w:rFonts w:ascii="Times New Roman" w:hAnsi="Times New Roman" w:cs="Times New Roman"/>
          <w:i/>
          <w:sz w:val="18"/>
          <w:szCs w:val="18"/>
        </w:rPr>
      </w:pPr>
      <w:r w:rsidRPr="008F7CE0">
        <w:rPr>
          <w:rFonts w:ascii="Times New Roman" w:hAnsi="Times New Roman" w:cs="Times New Roman"/>
          <w:b/>
          <w:sz w:val="18"/>
          <w:szCs w:val="18"/>
        </w:rPr>
        <w:t xml:space="preserve"> Получатель отчета</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Выполните задания и отправьте</w:t>
      </w:r>
    </w:p>
    <w:p w:rsidR="00993EB2" w:rsidRPr="008F7CE0" w:rsidRDefault="00931D8A"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i/>
          <w:sz w:val="18"/>
          <w:szCs w:val="18"/>
        </w:rPr>
        <w:t xml:space="preserve"> на </w:t>
      </w:r>
      <w:r w:rsidRPr="008F7CE0">
        <w:rPr>
          <w:rFonts w:ascii="Times New Roman" w:hAnsi="Times New Roman" w:cs="Times New Roman"/>
          <w:sz w:val="18"/>
          <w:szCs w:val="18"/>
        </w:rPr>
        <w:t xml:space="preserve"> электронную почту</w:t>
      </w:r>
      <w:r w:rsidR="00CE7786" w:rsidRPr="008F7CE0">
        <w:rPr>
          <w:rFonts w:ascii="Times New Roman" w:hAnsi="Times New Roman" w:cs="Times New Roman"/>
          <w:sz w:val="18"/>
          <w:szCs w:val="18"/>
        </w:rPr>
        <w:t xml:space="preserve"> </w:t>
      </w:r>
      <w:r w:rsidR="00993EB2" w:rsidRPr="008F7CE0">
        <w:rPr>
          <w:rFonts w:ascii="Times New Roman" w:hAnsi="Times New Roman" w:cs="Times New Roman"/>
          <w:sz w:val="18"/>
          <w:szCs w:val="18"/>
        </w:rPr>
        <w:t xml:space="preserve">   </w:t>
      </w:r>
      <w:r w:rsidRPr="008F7CE0">
        <w:rPr>
          <w:rFonts w:ascii="Times New Roman" w:hAnsi="Times New Roman" w:cs="Times New Roman"/>
          <w:sz w:val="18"/>
          <w:szCs w:val="18"/>
        </w:rPr>
        <w:t xml:space="preserve"> </w:t>
      </w:r>
      <w:r w:rsidRPr="008F7CE0">
        <w:rPr>
          <w:rFonts w:ascii="Times New Roman" w:hAnsi="Times New Roman" w:cs="Times New Roman"/>
          <w:b/>
          <w:sz w:val="18"/>
          <w:szCs w:val="18"/>
        </w:rPr>
        <w:t xml:space="preserve">lik1506 @ </w:t>
      </w:r>
      <w:proofErr w:type="spellStart"/>
      <w:r w:rsidRPr="008F7CE0">
        <w:rPr>
          <w:rFonts w:ascii="Times New Roman" w:hAnsi="Times New Roman" w:cs="Times New Roman"/>
          <w:b/>
          <w:sz w:val="18"/>
          <w:szCs w:val="18"/>
        </w:rPr>
        <w:t>yandex</w:t>
      </w:r>
      <w:proofErr w:type="spellEnd"/>
      <w:r w:rsidRPr="008F7CE0">
        <w:rPr>
          <w:rFonts w:ascii="Times New Roman" w:hAnsi="Times New Roman" w:cs="Times New Roman"/>
          <w:b/>
          <w:sz w:val="18"/>
          <w:szCs w:val="18"/>
        </w:rPr>
        <w:t>.</w:t>
      </w:r>
      <w:r w:rsidRPr="008F7CE0">
        <w:rPr>
          <w:rFonts w:ascii="Times New Roman" w:hAnsi="Times New Roman" w:cs="Times New Roman"/>
          <w:b/>
          <w:sz w:val="18"/>
          <w:szCs w:val="18"/>
          <w:lang w:val="en-US"/>
        </w:rPr>
        <w:t>r</w:t>
      </w:r>
      <w:proofErr w:type="spellStart"/>
      <w:r w:rsidRPr="008F7CE0">
        <w:rPr>
          <w:rFonts w:ascii="Times New Roman" w:hAnsi="Times New Roman" w:cs="Times New Roman"/>
          <w:b/>
          <w:sz w:val="18"/>
          <w:szCs w:val="18"/>
        </w:rPr>
        <w:t>u</w:t>
      </w:r>
      <w:proofErr w:type="spellEnd"/>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p>
    <w:p w:rsidR="0073324E" w:rsidRPr="009B426D" w:rsidRDefault="00993EB2" w:rsidP="000D631B">
      <w:pPr>
        <w:spacing w:after="0" w:line="240" w:lineRule="auto"/>
        <w:jc w:val="both"/>
        <w:rPr>
          <w:b/>
        </w:rPr>
      </w:pPr>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r w:rsidR="00931D8A" w:rsidRPr="008F7CE0">
        <w:rPr>
          <w:rFonts w:ascii="Times New Roman" w:hAnsi="Times New Roman" w:cs="Times New Roman"/>
          <w:b/>
          <w:sz w:val="18"/>
          <w:szCs w:val="18"/>
        </w:rPr>
        <w:t xml:space="preserve"> с указанием Ф.И. группы, урок № </w:t>
      </w:r>
      <w:r w:rsidR="000D631B">
        <w:rPr>
          <w:rFonts w:ascii="Times New Roman" w:hAnsi="Times New Roman" w:cs="Times New Roman"/>
          <w:b/>
          <w:sz w:val="18"/>
          <w:szCs w:val="18"/>
        </w:rPr>
        <w:t>92</w:t>
      </w: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0361722"/>
    <w:multiLevelType w:val="multilevel"/>
    <w:tmpl w:val="3A8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5">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B4AAE"/>
    <w:multiLevelType w:val="multilevel"/>
    <w:tmpl w:val="5652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111B2"/>
    <w:multiLevelType w:val="hybridMultilevel"/>
    <w:tmpl w:val="3DA08694"/>
    <w:lvl w:ilvl="0" w:tplc="44F82C04">
      <w:start w:val="1"/>
      <w:numFmt w:val="bullet"/>
      <w:lvlText w:val=""/>
      <w:lvlJc w:val="left"/>
      <w:pPr>
        <w:tabs>
          <w:tab w:val="num" w:pos="720"/>
        </w:tabs>
        <w:ind w:left="720" w:hanging="360"/>
      </w:pPr>
      <w:rPr>
        <w:rFonts w:ascii="Wingdings 2" w:hAnsi="Wingdings 2" w:hint="default"/>
      </w:rPr>
    </w:lvl>
    <w:lvl w:ilvl="1" w:tplc="DC2AEE30" w:tentative="1">
      <w:start w:val="1"/>
      <w:numFmt w:val="bullet"/>
      <w:lvlText w:val=""/>
      <w:lvlJc w:val="left"/>
      <w:pPr>
        <w:tabs>
          <w:tab w:val="num" w:pos="1440"/>
        </w:tabs>
        <w:ind w:left="1440" w:hanging="360"/>
      </w:pPr>
      <w:rPr>
        <w:rFonts w:ascii="Wingdings 2" w:hAnsi="Wingdings 2" w:hint="default"/>
      </w:rPr>
    </w:lvl>
    <w:lvl w:ilvl="2" w:tplc="6D48BD10" w:tentative="1">
      <w:start w:val="1"/>
      <w:numFmt w:val="bullet"/>
      <w:lvlText w:val=""/>
      <w:lvlJc w:val="left"/>
      <w:pPr>
        <w:tabs>
          <w:tab w:val="num" w:pos="2160"/>
        </w:tabs>
        <w:ind w:left="2160" w:hanging="360"/>
      </w:pPr>
      <w:rPr>
        <w:rFonts w:ascii="Wingdings 2" w:hAnsi="Wingdings 2" w:hint="default"/>
      </w:rPr>
    </w:lvl>
    <w:lvl w:ilvl="3" w:tplc="B5AAEAD2" w:tentative="1">
      <w:start w:val="1"/>
      <w:numFmt w:val="bullet"/>
      <w:lvlText w:val=""/>
      <w:lvlJc w:val="left"/>
      <w:pPr>
        <w:tabs>
          <w:tab w:val="num" w:pos="2880"/>
        </w:tabs>
        <w:ind w:left="2880" w:hanging="360"/>
      </w:pPr>
      <w:rPr>
        <w:rFonts w:ascii="Wingdings 2" w:hAnsi="Wingdings 2" w:hint="default"/>
      </w:rPr>
    </w:lvl>
    <w:lvl w:ilvl="4" w:tplc="31421CDC" w:tentative="1">
      <w:start w:val="1"/>
      <w:numFmt w:val="bullet"/>
      <w:lvlText w:val=""/>
      <w:lvlJc w:val="left"/>
      <w:pPr>
        <w:tabs>
          <w:tab w:val="num" w:pos="3600"/>
        </w:tabs>
        <w:ind w:left="3600" w:hanging="360"/>
      </w:pPr>
      <w:rPr>
        <w:rFonts w:ascii="Wingdings 2" w:hAnsi="Wingdings 2" w:hint="default"/>
      </w:rPr>
    </w:lvl>
    <w:lvl w:ilvl="5" w:tplc="6C1E13D4" w:tentative="1">
      <w:start w:val="1"/>
      <w:numFmt w:val="bullet"/>
      <w:lvlText w:val=""/>
      <w:lvlJc w:val="left"/>
      <w:pPr>
        <w:tabs>
          <w:tab w:val="num" w:pos="4320"/>
        </w:tabs>
        <w:ind w:left="4320" w:hanging="360"/>
      </w:pPr>
      <w:rPr>
        <w:rFonts w:ascii="Wingdings 2" w:hAnsi="Wingdings 2" w:hint="default"/>
      </w:rPr>
    </w:lvl>
    <w:lvl w:ilvl="6" w:tplc="329AC5C2" w:tentative="1">
      <w:start w:val="1"/>
      <w:numFmt w:val="bullet"/>
      <w:lvlText w:val=""/>
      <w:lvlJc w:val="left"/>
      <w:pPr>
        <w:tabs>
          <w:tab w:val="num" w:pos="5040"/>
        </w:tabs>
        <w:ind w:left="5040" w:hanging="360"/>
      </w:pPr>
      <w:rPr>
        <w:rFonts w:ascii="Wingdings 2" w:hAnsi="Wingdings 2" w:hint="default"/>
      </w:rPr>
    </w:lvl>
    <w:lvl w:ilvl="7" w:tplc="22265890" w:tentative="1">
      <w:start w:val="1"/>
      <w:numFmt w:val="bullet"/>
      <w:lvlText w:val=""/>
      <w:lvlJc w:val="left"/>
      <w:pPr>
        <w:tabs>
          <w:tab w:val="num" w:pos="5760"/>
        </w:tabs>
        <w:ind w:left="5760" w:hanging="360"/>
      </w:pPr>
      <w:rPr>
        <w:rFonts w:ascii="Wingdings 2" w:hAnsi="Wingdings 2" w:hint="default"/>
      </w:rPr>
    </w:lvl>
    <w:lvl w:ilvl="8" w:tplc="E584B072" w:tentative="1">
      <w:start w:val="1"/>
      <w:numFmt w:val="bullet"/>
      <w:lvlText w:val=""/>
      <w:lvlJc w:val="left"/>
      <w:pPr>
        <w:tabs>
          <w:tab w:val="num" w:pos="6480"/>
        </w:tabs>
        <w:ind w:left="6480" w:hanging="360"/>
      </w:pPr>
      <w:rPr>
        <w:rFonts w:ascii="Wingdings 2" w:hAnsi="Wingdings 2" w:hint="default"/>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65265"/>
    <w:multiLevelType w:val="hybridMultilevel"/>
    <w:tmpl w:val="550E59C2"/>
    <w:lvl w:ilvl="0" w:tplc="026AD83C">
      <w:start w:val="1"/>
      <w:numFmt w:val="bullet"/>
      <w:lvlText w:val="•"/>
      <w:lvlJc w:val="left"/>
      <w:pPr>
        <w:tabs>
          <w:tab w:val="num" w:pos="720"/>
        </w:tabs>
        <w:ind w:left="720" w:hanging="360"/>
      </w:pPr>
      <w:rPr>
        <w:rFonts w:ascii="Arial" w:hAnsi="Arial" w:hint="default"/>
      </w:rPr>
    </w:lvl>
    <w:lvl w:ilvl="1" w:tplc="1A581E02" w:tentative="1">
      <w:start w:val="1"/>
      <w:numFmt w:val="bullet"/>
      <w:lvlText w:val="•"/>
      <w:lvlJc w:val="left"/>
      <w:pPr>
        <w:tabs>
          <w:tab w:val="num" w:pos="1440"/>
        </w:tabs>
        <w:ind w:left="1440" w:hanging="360"/>
      </w:pPr>
      <w:rPr>
        <w:rFonts w:ascii="Arial" w:hAnsi="Arial" w:hint="default"/>
      </w:rPr>
    </w:lvl>
    <w:lvl w:ilvl="2" w:tplc="A7421956" w:tentative="1">
      <w:start w:val="1"/>
      <w:numFmt w:val="bullet"/>
      <w:lvlText w:val="•"/>
      <w:lvlJc w:val="left"/>
      <w:pPr>
        <w:tabs>
          <w:tab w:val="num" w:pos="2160"/>
        </w:tabs>
        <w:ind w:left="2160" w:hanging="360"/>
      </w:pPr>
      <w:rPr>
        <w:rFonts w:ascii="Arial" w:hAnsi="Arial" w:hint="default"/>
      </w:rPr>
    </w:lvl>
    <w:lvl w:ilvl="3" w:tplc="7472B694" w:tentative="1">
      <w:start w:val="1"/>
      <w:numFmt w:val="bullet"/>
      <w:lvlText w:val="•"/>
      <w:lvlJc w:val="left"/>
      <w:pPr>
        <w:tabs>
          <w:tab w:val="num" w:pos="2880"/>
        </w:tabs>
        <w:ind w:left="2880" w:hanging="360"/>
      </w:pPr>
      <w:rPr>
        <w:rFonts w:ascii="Arial" w:hAnsi="Arial" w:hint="default"/>
      </w:rPr>
    </w:lvl>
    <w:lvl w:ilvl="4" w:tplc="D1206F56" w:tentative="1">
      <w:start w:val="1"/>
      <w:numFmt w:val="bullet"/>
      <w:lvlText w:val="•"/>
      <w:lvlJc w:val="left"/>
      <w:pPr>
        <w:tabs>
          <w:tab w:val="num" w:pos="3600"/>
        </w:tabs>
        <w:ind w:left="3600" w:hanging="360"/>
      </w:pPr>
      <w:rPr>
        <w:rFonts w:ascii="Arial" w:hAnsi="Arial" w:hint="default"/>
      </w:rPr>
    </w:lvl>
    <w:lvl w:ilvl="5" w:tplc="9C120434" w:tentative="1">
      <w:start w:val="1"/>
      <w:numFmt w:val="bullet"/>
      <w:lvlText w:val="•"/>
      <w:lvlJc w:val="left"/>
      <w:pPr>
        <w:tabs>
          <w:tab w:val="num" w:pos="4320"/>
        </w:tabs>
        <w:ind w:left="4320" w:hanging="360"/>
      </w:pPr>
      <w:rPr>
        <w:rFonts w:ascii="Arial" w:hAnsi="Arial" w:hint="default"/>
      </w:rPr>
    </w:lvl>
    <w:lvl w:ilvl="6" w:tplc="B7F23990" w:tentative="1">
      <w:start w:val="1"/>
      <w:numFmt w:val="bullet"/>
      <w:lvlText w:val="•"/>
      <w:lvlJc w:val="left"/>
      <w:pPr>
        <w:tabs>
          <w:tab w:val="num" w:pos="5040"/>
        </w:tabs>
        <w:ind w:left="5040" w:hanging="360"/>
      </w:pPr>
      <w:rPr>
        <w:rFonts w:ascii="Arial" w:hAnsi="Arial" w:hint="default"/>
      </w:rPr>
    </w:lvl>
    <w:lvl w:ilvl="7" w:tplc="C5AE2632" w:tentative="1">
      <w:start w:val="1"/>
      <w:numFmt w:val="bullet"/>
      <w:lvlText w:val="•"/>
      <w:lvlJc w:val="left"/>
      <w:pPr>
        <w:tabs>
          <w:tab w:val="num" w:pos="5760"/>
        </w:tabs>
        <w:ind w:left="5760" w:hanging="360"/>
      </w:pPr>
      <w:rPr>
        <w:rFonts w:ascii="Arial" w:hAnsi="Arial" w:hint="default"/>
      </w:rPr>
    </w:lvl>
    <w:lvl w:ilvl="8" w:tplc="99944EDA" w:tentative="1">
      <w:start w:val="1"/>
      <w:numFmt w:val="bullet"/>
      <w:lvlText w:val="•"/>
      <w:lvlJc w:val="left"/>
      <w:pPr>
        <w:tabs>
          <w:tab w:val="num" w:pos="6480"/>
        </w:tabs>
        <w:ind w:left="6480" w:hanging="360"/>
      </w:pPr>
      <w:rPr>
        <w:rFonts w:ascii="Arial" w:hAnsi="Arial" w:hint="default"/>
      </w:rPr>
    </w:lvl>
  </w:abstractNum>
  <w:abstractNum w:abstractNumId="22">
    <w:nsid w:val="61350576"/>
    <w:multiLevelType w:val="hybridMultilevel"/>
    <w:tmpl w:val="74660340"/>
    <w:lvl w:ilvl="0" w:tplc="F2346C2A">
      <w:start w:val="1"/>
      <w:numFmt w:val="bullet"/>
      <w:lvlText w:val="•"/>
      <w:lvlJc w:val="left"/>
      <w:pPr>
        <w:tabs>
          <w:tab w:val="num" w:pos="720"/>
        </w:tabs>
        <w:ind w:left="720" w:hanging="360"/>
      </w:pPr>
      <w:rPr>
        <w:rFonts w:ascii="Arial" w:hAnsi="Arial" w:hint="default"/>
      </w:rPr>
    </w:lvl>
    <w:lvl w:ilvl="1" w:tplc="F8382D5C" w:tentative="1">
      <w:start w:val="1"/>
      <w:numFmt w:val="bullet"/>
      <w:lvlText w:val="•"/>
      <w:lvlJc w:val="left"/>
      <w:pPr>
        <w:tabs>
          <w:tab w:val="num" w:pos="1440"/>
        </w:tabs>
        <w:ind w:left="1440" w:hanging="360"/>
      </w:pPr>
      <w:rPr>
        <w:rFonts w:ascii="Arial" w:hAnsi="Arial" w:hint="default"/>
      </w:rPr>
    </w:lvl>
    <w:lvl w:ilvl="2" w:tplc="A154AAB6" w:tentative="1">
      <w:start w:val="1"/>
      <w:numFmt w:val="bullet"/>
      <w:lvlText w:val="•"/>
      <w:lvlJc w:val="left"/>
      <w:pPr>
        <w:tabs>
          <w:tab w:val="num" w:pos="2160"/>
        </w:tabs>
        <w:ind w:left="2160" w:hanging="360"/>
      </w:pPr>
      <w:rPr>
        <w:rFonts w:ascii="Arial" w:hAnsi="Arial" w:hint="default"/>
      </w:rPr>
    </w:lvl>
    <w:lvl w:ilvl="3" w:tplc="A7F4A6A2" w:tentative="1">
      <w:start w:val="1"/>
      <w:numFmt w:val="bullet"/>
      <w:lvlText w:val="•"/>
      <w:lvlJc w:val="left"/>
      <w:pPr>
        <w:tabs>
          <w:tab w:val="num" w:pos="2880"/>
        </w:tabs>
        <w:ind w:left="2880" w:hanging="360"/>
      </w:pPr>
      <w:rPr>
        <w:rFonts w:ascii="Arial" w:hAnsi="Arial" w:hint="default"/>
      </w:rPr>
    </w:lvl>
    <w:lvl w:ilvl="4" w:tplc="1BB09976" w:tentative="1">
      <w:start w:val="1"/>
      <w:numFmt w:val="bullet"/>
      <w:lvlText w:val="•"/>
      <w:lvlJc w:val="left"/>
      <w:pPr>
        <w:tabs>
          <w:tab w:val="num" w:pos="3600"/>
        </w:tabs>
        <w:ind w:left="3600" w:hanging="360"/>
      </w:pPr>
      <w:rPr>
        <w:rFonts w:ascii="Arial" w:hAnsi="Arial" w:hint="default"/>
      </w:rPr>
    </w:lvl>
    <w:lvl w:ilvl="5" w:tplc="C6868C2C" w:tentative="1">
      <w:start w:val="1"/>
      <w:numFmt w:val="bullet"/>
      <w:lvlText w:val="•"/>
      <w:lvlJc w:val="left"/>
      <w:pPr>
        <w:tabs>
          <w:tab w:val="num" w:pos="4320"/>
        </w:tabs>
        <w:ind w:left="4320" w:hanging="360"/>
      </w:pPr>
      <w:rPr>
        <w:rFonts w:ascii="Arial" w:hAnsi="Arial" w:hint="default"/>
      </w:rPr>
    </w:lvl>
    <w:lvl w:ilvl="6" w:tplc="1A00B728" w:tentative="1">
      <w:start w:val="1"/>
      <w:numFmt w:val="bullet"/>
      <w:lvlText w:val="•"/>
      <w:lvlJc w:val="left"/>
      <w:pPr>
        <w:tabs>
          <w:tab w:val="num" w:pos="5040"/>
        </w:tabs>
        <w:ind w:left="5040" w:hanging="360"/>
      </w:pPr>
      <w:rPr>
        <w:rFonts w:ascii="Arial" w:hAnsi="Arial" w:hint="default"/>
      </w:rPr>
    </w:lvl>
    <w:lvl w:ilvl="7" w:tplc="F40036B0" w:tentative="1">
      <w:start w:val="1"/>
      <w:numFmt w:val="bullet"/>
      <w:lvlText w:val="•"/>
      <w:lvlJc w:val="left"/>
      <w:pPr>
        <w:tabs>
          <w:tab w:val="num" w:pos="5760"/>
        </w:tabs>
        <w:ind w:left="5760" w:hanging="360"/>
      </w:pPr>
      <w:rPr>
        <w:rFonts w:ascii="Arial" w:hAnsi="Arial" w:hint="default"/>
      </w:rPr>
    </w:lvl>
    <w:lvl w:ilvl="8" w:tplc="61B00802" w:tentative="1">
      <w:start w:val="1"/>
      <w:numFmt w:val="bullet"/>
      <w:lvlText w:val="•"/>
      <w:lvlJc w:val="left"/>
      <w:pPr>
        <w:tabs>
          <w:tab w:val="num" w:pos="6480"/>
        </w:tabs>
        <w:ind w:left="6480" w:hanging="360"/>
      </w:pPr>
      <w:rPr>
        <w:rFonts w:ascii="Arial" w:hAnsi="Arial" w:hint="default"/>
      </w:rPr>
    </w:lvl>
  </w:abstractNum>
  <w:abstractNum w:abstractNumId="23">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B395C"/>
    <w:multiLevelType w:val="hybridMultilevel"/>
    <w:tmpl w:val="813E929E"/>
    <w:lvl w:ilvl="0" w:tplc="26B438EE">
      <w:start w:val="1"/>
      <w:numFmt w:val="bullet"/>
      <w:lvlText w:val=""/>
      <w:lvlJc w:val="left"/>
      <w:pPr>
        <w:tabs>
          <w:tab w:val="num" w:pos="720"/>
        </w:tabs>
        <w:ind w:left="720" w:hanging="360"/>
      </w:pPr>
      <w:rPr>
        <w:rFonts w:ascii="Wingdings" w:hAnsi="Wingdings" w:hint="default"/>
      </w:rPr>
    </w:lvl>
    <w:lvl w:ilvl="1" w:tplc="61D6CCB8" w:tentative="1">
      <w:start w:val="1"/>
      <w:numFmt w:val="bullet"/>
      <w:lvlText w:val=""/>
      <w:lvlJc w:val="left"/>
      <w:pPr>
        <w:tabs>
          <w:tab w:val="num" w:pos="1440"/>
        </w:tabs>
        <w:ind w:left="1440" w:hanging="360"/>
      </w:pPr>
      <w:rPr>
        <w:rFonts w:ascii="Wingdings" w:hAnsi="Wingdings" w:hint="default"/>
      </w:rPr>
    </w:lvl>
    <w:lvl w:ilvl="2" w:tplc="49A6C6CA" w:tentative="1">
      <w:start w:val="1"/>
      <w:numFmt w:val="bullet"/>
      <w:lvlText w:val=""/>
      <w:lvlJc w:val="left"/>
      <w:pPr>
        <w:tabs>
          <w:tab w:val="num" w:pos="2160"/>
        </w:tabs>
        <w:ind w:left="2160" w:hanging="360"/>
      </w:pPr>
      <w:rPr>
        <w:rFonts w:ascii="Wingdings" w:hAnsi="Wingdings" w:hint="default"/>
      </w:rPr>
    </w:lvl>
    <w:lvl w:ilvl="3" w:tplc="BA96B2B4" w:tentative="1">
      <w:start w:val="1"/>
      <w:numFmt w:val="bullet"/>
      <w:lvlText w:val=""/>
      <w:lvlJc w:val="left"/>
      <w:pPr>
        <w:tabs>
          <w:tab w:val="num" w:pos="2880"/>
        </w:tabs>
        <w:ind w:left="2880" w:hanging="360"/>
      </w:pPr>
      <w:rPr>
        <w:rFonts w:ascii="Wingdings" w:hAnsi="Wingdings" w:hint="default"/>
      </w:rPr>
    </w:lvl>
    <w:lvl w:ilvl="4" w:tplc="159AF2EE" w:tentative="1">
      <w:start w:val="1"/>
      <w:numFmt w:val="bullet"/>
      <w:lvlText w:val=""/>
      <w:lvlJc w:val="left"/>
      <w:pPr>
        <w:tabs>
          <w:tab w:val="num" w:pos="3600"/>
        </w:tabs>
        <w:ind w:left="3600" w:hanging="360"/>
      </w:pPr>
      <w:rPr>
        <w:rFonts w:ascii="Wingdings" w:hAnsi="Wingdings" w:hint="default"/>
      </w:rPr>
    </w:lvl>
    <w:lvl w:ilvl="5" w:tplc="476A28A6" w:tentative="1">
      <w:start w:val="1"/>
      <w:numFmt w:val="bullet"/>
      <w:lvlText w:val=""/>
      <w:lvlJc w:val="left"/>
      <w:pPr>
        <w:tabs>
          <w:tab w:val="num" w:pos="4320"/>
        </w:tabs>
        <w:ind w:left="4320" w:hanging="360"/>
      </w:pPr>
      <w:rPr>
        <w:rFonts w:ascii="Wingdings" w:hAnsi="Wingdings" w:hint="default"/>
      </w:rPr>
    </w:lvl>
    <w:lvl w:ilvl="6" w:tplc="D27C6748" w:tentative="1">
      <w:start w:val="1"/>
      <w:numFmt w:val="bullet"/>
      <w:lvlText w:val=""/>
      <w:lvlJc w:val="left"/>
      <w:pPr>
        <w:tabs>
          <w:tab w:val="num" w:pos="5040"/>
        </w:tabs>
        <w:ind w:left="5040" w:hanging="360"/>
      </w:pPr>
      <w:rPr>
        <w:rFonts w:ascii="Wingdings" w:hAnsi="Wingdings" w:hint="default"/>
      </w:rPr>
    </w:lvl>
    <w:lvl w:ilvl="7" w:tplc="C3E4964E" w:tentative="1">
      <w:start w:val="1"/>
      <w:numFmt w:val="bullet"/>
      <w:lvlText w:val=""/>
      <w:lvlJc w:val="left"/>
      <w:pPr>
        <w:tabs>
          <w:tab w:val="num" w:pos="5760"/>
        </w:tabs>
        <w:ind w:left="5760" w:hanging="360"/>
      </w:pPr>
      <w:rPr>
        <w:rFonts w:ascii="Wingdings" w:hAnsi="Wingdings" w:hint="default"/>
      </w:rPr>
    </w:lvl>
    <w:lvl w:ilvl="8" w:tplc="99FA98FE" w:tentative="1">
      <w:start w:val="1"/>
      <w:numFmt w:val="bullet"/>
      <w:lvlText w:val=""/>
      <w:lvlJc w:val="left"/>
      <w:pPr>
        <w:tabs>
          <w:tab w:val="num" w:pos="6480"/>
        </w:tabs>
        <w:ind w:left="6480" w:hanging="360"/>
      </w:pPr>
      <w:rPr>
        <w:rFonts w:ascii="Wingdings" w:hAnsi="Wingdings" w:hint="default"/>
      </w:rPr>
    </w:lvl>
  </w:abstractNum>
  <w:abstractNum w:abstractNumId="25">
    <w:nsid w:val="7683428E"/>
    <w:multiLevelType w:val="multilevel"/>
    <w:tmpl w:val="2A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10"/>
  </w:num>
  <w:num w:numId="5">
    <w:abstractNumId w:val="0"/>
  </w:num>
  <w:num w:numId="6">
    <w:abstractNumId w:val="8"/>
  </w:num>
  <w:num w:numId="7">
    <w:abstractNumId w:val="1"/>
  </w:num>
  <w:num w:numId="8">
    <w:abstractNumId w:val="15"/>
  </w:num>
  <w:num w:numId="9">
    <w:abstractNumId w:val="20"/>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3"/>
  </w:num>
  <w:num w:numId="16">
    <w:abstractNumId w:val="17"/>
  </w:num>
  <w:num w:numId="17">
    <w:abstractNumId w:val="6"/>
  </w:num>
  <w:num w:numId="18">
    <w:abstractNumId w:val="7"/>
  </w:num>
  <w:num w:numId="19">
    <w:abstractNumId w:val="3"/>
  </w:num>
  <w:num w:numId="20">
    <w:abstractNumId w:val="23"/>
  </w:num>
  <w:num w:numId="21">
    <w:abstractNumId w:val="22"/>
  </w:num>
  <w:num w:numId="22">
    <w:abstractNumId w:val="21"/>
  </w:num>
  <w:num w:numId="23">
    <w:abstractNumId w:val="19"/>
  </w:num>
  <w:num w:numId="24">
    <w:abstractNumId w:val="24"/>
  </w:num>
  <w:num w:numId="25">
    <w:abstractNumId w:val="18"/>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3CA"/>
    <w:rsid w:val="000C0CAD"/>
    <w:rsid w:val="000C70DC"/>
    <w:rsid w:val="000D0935"/>
    <w:rsid w:val="000D09F7"/>
    <w:rsid w:val="000D1125"/>
    <w:rsid w:val="000D27C5"/>
    <w:rsid w:val="000D6027"/>
    <w:rsid w:val="000D631B"/>
    <w:rsid w:val="000D73D7"/>
    <w:rsid w:val="000D7DF7"/>
    <w:rsid w:val="000E11A3"/>
    <w:rsid w:val="000E421F"/>
    <w:rsid w:val="000E435F"/>
    <w:rsid w:val="000E4A89"/>
    <w:rsid w:val="000F072C"/>
    <w:rsid w:val="000F1978"/>
    <w:rsid w:val="000F1E24"/>
    <w:rsid w:val="000F2EA5"/>
    <w:rsid w:val="000F4890"/>
    <w:rsid w:val="000F548A"/>
    <w:rsid w:val="000F55D2"/>
    <w:rsid w:val="000F7D83"/>
    <w:rsid w:val="00102286"/>
    <w:rsid w:val="00102863"/>
    <w:rsid w:val="00110923"/>
    <w:rsid w:val="0011321B"/>
    <w:rsid w:val="001143F8"/>
    <w:rsid w:val="001159EF"/>
    <w:rsid w:val="0011702C"/>
    <w:rsid w:val="001177DC"/>
    <w:rsid w:val="0012558F"/>
    <w:rsid w:val="001268FD"/>
    <w:rsid w:val="0013081B"/>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76C8F"/>
    <w:rsid w:val="00187186"/>
    <w:rsid w:val="001905F7"/>
    <w:rsid w:val="0019512F"/>
    <w:rsid w:val="00195483"/>
    <w:rsid w:val="00197531"/>
    <w:rsid w:val="00197E52"/>
    <w:rsid w:val="001A2F6D"/>
    <w:rsid w:val="001A307A"/>
    <w:rsid w:val="001A34D0"/>
    <w:rsid w:val="001A74EB"/>
    <w:rsid w:val="001B2409"/>
    <w:rsid w:val="001B5AF7"/>
    <w:rsid w:val="001C1C76"/>
    <w:rsid w:val="001C5403"/>
    <w:rsid w:val="001C655E"/>
    <w:rsid w:val="001D4539"/>
    <w:rsid w:val="001D46F9"/>
    <w:rsid w:val="001E00B8"/>
    <w:rsid w:val="001E17C8"/>
    <w:rsid w:val="001E5500"/>
    <w:rsid w:val="001F4A09"/>
    <w:rsid w:val="001F5B83"/>
    <w:rsid w:val="001F78A9"/>
    <w:rsid w:val="00200F73"/>
    <w:rsid w:val="00201337"/>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D304F"/>
    <w:rsid w:val="002D792B"/>
    <w:rsid w:val="002E4BF7"/>
    <w:rsid w:val="002E4CE8"/>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1D5"/>
    <w:rsid w:val="00350616"/>
    <w:rsid w:val="0035391C"/>
    <w:rsid w:val="003546A6"/>
    <w:rsid w:val="00355D50"/>
    <w:rsid w:val="0036208F"/>
    <w:rsid w:val="00363BC0"/>
    <w:rsid w:val="00366AC3"/>
    <w:rsid w:val="00366F1A"/>
    <w:rsid w:val="00395AD9"/>
    <w:rsid w:val="003A03BC"/>
    <w:rsid w:val="003A7FC6"/>
    <w:rsid w:val="003B3A40"/>
    <w:rsid w:val="003B636F"/>
    <w:rsid w:val="003C4F9A"/>
    <w:rsid w:val="003C7660"/>
    <w:rsid w:val="003D0FDD"/>
    <w:rsid w:val="003D20AE"/>
    <w:rsid w:val="003D62E1"/>
    <w:rsid w:val="003D70A5"/>
    <w:rsid w:val="003E5494"/>
    <w:rsid w:val="003E69E8"/>
    <w:rsid w:val="003E6C39"/>
    <w:rsid w:val="003F0106"/>
    <w:rsid w:val="003F03EE"/>
    <w:rsid w:val="003F27E9"/>
    <w:rsid w:val="004004DA"/>
    <w:rsid w:val="004021A5"/>
    <w:rsid w:val="00407D84"/>
    <w:rsid w:val="004105F1"/>
    <w:rsid w:val="00412217"/>
    <w:rsid w:val="00412A81"/>
    <w:rsid w:val="00420043"/>
    <w:rsid w:val="00433819"/>
    <w:rsid w:val="00440930"/>
    <w:rsid w:val="004413E8"/>
    <w:rsid w:val="00451BA1"/>
    <w:rsid w:val="00454A8E"/>
    <w:rsid w:val="004600DC"/>
    <w:rsid w:val="00460AF5"/>
    <w:rsid w:val="00462606"/>
    <w:rsid w:val="0047317F"/>
    <w:rsid w:val="004772D4"/>
    <w:rsid w:val="00485390"/>
    <w:rsid w:val="00486A9F"/>
    <w:rsid w:val="00490E24"/>
    <w:rsid w:val="004918EC"/>
    <w:rsid w:val="00495064"/>
    <w:rsid w:val="004950D5"/>
    <w:rsid w:val="004957A4"/>
    <w:rsid w:val="004A0874"/>
    <w:rsid w:val="004A4511"/>
    <w:rsid w:val="004A7217"/>
    <w:rsid w:val="004A72B8"/>
    <w:rsid w:val="004B42C8"/>
    <w:rsid w:val="004B6875"/>
    <w:rsid w:val="004C1C6F"/>
    <w:rsid w:val="004C558B"/>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580D"/>
    <w:rsid w:val="005361CE"/>
    <w:rsid w:val="00544CAC"/>
    <w:rsid w:val="005500E9"/>
    <w:rsid w:val="0055068A"/>
    <w:rsid w:val="00561A48"/>
    <w:rsid w:val="00565C64"/>
    <w:rsid w:val="00567245"/>
    <w:rsid w:val="00572491"/>
    <w:rsid w:val="00583EB6"/>
    <w:rsid w:val="00585D63"/>
    <w:rsid w:val="005922BF"/>
    <w:rsid w:val="0059275E"/>
    <w:rsid w:val="005962BB"/>
    <w:rsid w:val="005A0FA2"/>
    <w:rsid w:val="005A15F5"/>
    <w:rsid w:val="005A466A"/>
    <w:rsid w:val="005A4705"/>
    <w:rsid w:val="005B1CB1"/>
    <w:rsid w:val="005B270C"/>
    <w:rsid w:val="005B2988"/>
    <w:rsid w:val="005B4A28"/>
    <w:rsid w:val="005C0895"/>
    <w:rsid w:val="005C2FE8"/>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78C1"/>
    <w:rsid w:val="00613946"/>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4752B"/>
    <w:rsid w:val="00750584"/>
    <w:rsid w:val="00751FB0"/>
    <w:rsid w:val="0075324B"/>
    <w:rsid w:val="0075479F"/>
    <w:rsid w:val="00756FFA"/>
    <w:rsid w:val="00760313"/>
    <w:rsid w:val="007623DC"/>
    <w:rsid w:val="00787FA3"/>
    <w:rsid w:val="00794FB5"/>
    <w:rsid w:val="00796174"/>
    <w:rsid w:val="007A615D"/>
    <w:rsid w:val="007A75D7"/>
    <w:rsid w:val="007B16E8"/>
    <w:rsid w:val="007B68CE"/>
    <w:rsid w:val="007B6E15"/>
    <w:rsid w:val="007C0616"/>
    <w:rsid w:val="007C0A62"/>
    <w:rsid w:val="007C491A"/>
    <w:rsid w:val="007C7A0F"/>
    <w:rsid w:val="007C7DF5"/>
    <w:rsid w:val="007D3D9E"/>
    <w:rsid w:val="007D4906"/>
    <w:rsid w:val="007E3067"/>
    <w:rsid w:val="007E458F"/>
    <w:rsid w:val="007F1395"/>
    <w:rsid w:val="007F41BB"/>
    <w:rsid w:val="008009B3"/>
    <w:rsid w:val="008014F0"/>
    <w:rsid w:val="008050A5"/>
    <w:rsid w:val="00814B03"/>
    <w:rsid w:val="00816B95"/>
    <w:rsid w:val="008179A3"/>
    <w:rsid w:val="00822666"/>
    <w:rsid w:val="008279E0"/>
    <w:rsid w:val="008366E2"/>
    <w:rsid w:val="008449CC"/>
    <w:rsid w:val="00845802"/>
    <w:rsid w:val="00851701"/>
    <w:rsid w:val="00851D06"/>
    <w:rsid w:val="008572B4"/>
    <w:rsid w:val="008711D4"/>
    <w:rsid w:val="008715F0"/>
    <w:rsid w:val="00871B96"/>
    <w:rsid w:val="00873AAF"/>
    <w:rsid w:val="00890342"/>
    <w:rsid w:val="00894E54"/>
    <w:rsid w:val="008A1C2D"/>
    <w:rsid w:val="008A517A"/>
    <w:rsid w:val="008A5F3D"/>
    <w:rsid w:val="008B4C76"/>
    <w:rsid w:val="008B5783"/>
    <w:rsid w:val="008B6972"/>
    <w:rsid w:val="008B7AC6"/>
    <w:rsid w:val="008D5FB5"/>
    <w:rsid w:val="008D6098"/>
    <w:rsid w:val="008E111D"/>
    <w:rsid w:val="008E230C"/>
    <w:rsid w:val="008F7801"/>
    <w:rsid w:val="008F7874"/>
    <w:rsid w:val="008F7CE0"/>
    <w:rsid w:val="009028E9"/>
    <w:rsid w:val="00910F4E"/>
    <w:rsid w:val="009209EE"/>
    <w:rsid w:val="009211F8"/>
    <w:rsid w:val="009212F5"/>
    <w:rsid w:val="00922652"/>
    <w:rsid w:val="00925E99"/>
    <w:rsid w:val="00927A94"/>
    <w:rsid w:val="00927BDC"/>
    <w:rsid w:val="00931D8A"/>
    <w:rsid w:val="00934FB5"/>
    <w:rsid w:val="0094250E"/>
    <w:rsid w:val="00944622"/>
    <w:rsid w:val="00944739"/>
    <w:rsid w:val="00947C46"/>
    <w:rsid w:val="00952811"/>
    <w:rsid w:val="00957DF3"/>
    <w:rsid w:val="0096193D"/>
    <w:rsid w:val="00961DF0"/>
    <w:rsid w:val="00964F1C"/>
    <w:rsid w:val="009718C1"/>
    <w:rsid w:val="00974C14"/>
    <w:rsid w:val="00981FDD"/>
    <w:rsid w:val="00990890"/>
    <w:rsid w:val="009914D6"/>
    <w:rsid w:val="009928AF"/>
    <w:rsid w:val="009937DA"/>
    <w:rsid w:val="00993EB2"/>
    <w:rsid w:val="009953FA"/>
    <w:rsid w:val="009A0064"/>
    <w:rsid w:val="009A3417"/>
    <w:rsid w:val="009A4EC7"/>
    <w:rsid w:val="009A6338"/>
    <w:rsid w:val="009B065F"/>
    <w:rsid w:val="009B1761"/>
    <w:rsid w:val="009B3C9B"/>
    <w:rsid w:val="009B3DFD"/>
    <w:rsid w:val="009B426D"/>
    <w:rsid w:val="009B4415"/>
    <w:rsid w:val="009C2705"/>
    <w:rsid w:val="009C2AC6"/>
    <w:rsid w:val="009C3ABC"/>
    <w:rsid w:val="009C4279"/>
    <w:rsid w:val="009C5EBE"/>
    <w:rsid w:val="009C68FC"/>
    <w:rsid w:val="009D072B"/>
    <w:rsid w:val="009D506D"/>
    <w:rsid w:val="009E1F29"/>
    <w:rsid w:val="009F05FF"/>
    <w:rsid w:val="00A033C8"/>
    <w:rsid w:val="00A038A9"/>
    <w:rsid w:val="00A044AC"/>
    <w:rsid w:val="00A05329"/>
    <w:rsid w:val="00A05751"/>
    <w:rsid w:val="00A05A83"/>
    <w:rsid w:val="00A126D8"/>
    <w:rsid w:val="00A16277"/>
    <w:rsid w:val="00A16874"/>
    <w:rsid w:val="00A16CF7"/>
    <w:rsid w:val="00A22FA3"/>
    <w:rsid w:val="00A2665C"/>
    <w:rsid w:val="00A306DF"/>
    <w:rsid w:val="00A37BAF"/>
    <w:rsid w:val="00A40EBC"/>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56A0"/>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3199"/>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1F73"/>
    <w:rsid w:val="00B657D7"/>
    <w:rsid w:val="00B703E5"/>
    <w:rsid w:val="00B7667D"/>
    <w:rsid w:val="00B82F43"/>
    <w:rsid w:val="00B90A19"/>
    <w:rsid w:val="00B918A5"/>
    <w:rsid w:val="00B97F94"/>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D4A9B"/>
    <w:rsid w:val="00BE369D"/>
    <w:rsid w:val="00BE4E49"/>
    <w:rsid w:val="00BF30E8"/>
    <w:rsid w:val="00BF643E"/>
    <w:rsid w:val="00C06962"/>
    <w:rsid w:val="00C06D1F"/>
    <w:rsid w:val="00C10C94"/>
    <w:rsid w:val="00C12445"/>
    <w:rsid w:val="00C21443"/>
    <w:rsid w:val="00C26F91"/>
    <w:rsid w:val="00C358CB"/>
    <w:rsid w:val="00C40F3D"/>
    <w:rsid w:val="00C43610"/>
    <w:rsid w:val="00C44DB4"/>
    <w:rsid w:val="00C50507"/>
    <w:rsid w:val="00C51245"/>
    <w:rsid w:val="00C543BC"/>
    <w:rsid w:val="00C54A8B"/>
    <w:rsid w:val="00C54D84"/>
    <w:rsid w:val="00C55863"/>
    <w:rsid w:val="00C7517E"/>
    <w:rsid w:val="00C7779F"/>
    <w:rsid w:val="00C822AB"/>
    <w:rsid w:val="00C8309C"/>
    <w:rsid w:val="00C847A0"/>
    <w:rsid w:val="00C93563"/>
    <w:rsid w:val="00CA3495"/>
    <w:rsid w:val="00CA45B6"/>
    <w:rsid w:val="00CA639F"/>
    <w:rsid w:val="00CC4F49"/>
    <w:rsid w:val="00CC53F6"/>
    <w:rsid w:val="00CD477C"/>
    <w:rsid w:val="00CD58E2"/>
    <w:rsid w:val="00CD623B"/>
    <w:rsid w:val="00CD7884"/>
    <w:rsid w:val="00CD7EE0"/>
    <w:rsid w:val="00CE1D9D"/>
    <w:rsid w:val="00CE56E0"/>
    <w:rsid w:val="00CE7786"/>
    <w:rsid w:val="00CF0615"/>
    <w:rsid w:val="00CF0B4D"/>
    <w:rsid w:val="00CF1411"/>
    <w:rsid w:val="00CF477F"/>
    <w:rsid w:val="00D035F8"/>
    <w:rsid w:val="00D10D2F"/>
    <w:rsid w:val="00D11148"/>
    <w:rsid w:val="00D12EE1"/>
    <w:rsid w:val="00D13292"/>
    <w:rsid w:val="00D156A5"/>
    <w:rsid w:val="00D170F7"/>
    <w:rsid w:val="00D21068"/>
    <w:rsid w:val="00D218AB"/>
    <w:rsid w:val="00D261DE"/>
    <w:rsid w:val="00D313DE"/>
    <w:rsid w:val="00D330B0"/>
    <w:rsid w:val="00D34E39"/>
    <w:rsid w:val="00D35A40"/>
    <w:rsid w:val="00D35EC7"/>
    <w:rsid w:val="00D370CB"/>
    <w:rsid w:val="00D42FB0"/>
    <w:rsid w:val="00D43758"/>
    <w:rsid w:val="00D458DB"/>
    <w:rsid w:val="00D56448"/>
    <w:rsid w:val="00D64AD6"/>
    <w:rsid w:val="00D7213F"/>
    <w:rsid w:val="00D76AD7"/>
    <w:rsid w:val="00D83B5A"/>
    <w:rsid w:val="00D87253"/>
    <w:rsid w:val="00D876E4"/>
    <w:rsid w:val="00DA0277"/>
    <w:rsid w:val="00DA1B3E"/>
    <w:rsid w:val="00DA72AE"/>
    <w:rsid w:val="00DB0A45"/>
    <w:rsid w:val="00DB6EAD"/>
    <w:rsid w:val="00DC0138"/>
    <w:rsid w:val="00DC41A3"/>
    <w:rsid w:val="00DC65E3"/>
    <w:rsid w:val="00DE14DB"/>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5503F"/>
    <w:rsid w:val="00E601C4"/>
    <w:rsid w:val="00E645BA"/>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B7B2F"/>
    <w:rsid w:val="00EC2141"/>
    <w:rsid w:val="00EC40F0"/>
    <w:rsid w:val="00EC465C"/>
    <w:rsid w:val="00ED4ABB"/>
    <w:rsid w:val="00ED7A3B"/>
    <w:rsid w:val="00EE7925"/>
    <w:rsid w:val="00EE7B26"/>
    <w:rsid w:val="00EF1167"/>
    <w:rsid w:val="00EF1768"/>
    <w:rsid w:val="00EF3270"/>
    <w:rsid w:val="00EF481A"/>
    <w:rsid w:val="00F01D62"/>
    <w:rsid w:val="00F05448"/>
    <w:rsid w:val="00F0601F"/>
    <w:rsid w:val="00F13050"/>
    <w:rsid w:val="00F17946"/>
    <w:rsid w:val="00F21996"/>
    <w:rsid w:val="00F26C16"/>
    <w:rsid w:val="00F32F83"/>
    <w:rsid w:val="00F35488"/>
    <w:rsid w:val="00F37322"/>
    <w:rsid w:val="00F42C6D"/>
    <w:rsid w:val="00F43A7D"/>
    <w:rsid w:val="00F46CBE"/>
    <w:rsid w:val="00F47A9F"/>
    <w:rsid w:val="00F50959"/>
    <w:rsid w:val="00F519E6"/>
    <w:rsid w:val="00F5495A"/>
    <w:rsid w:val="00F54D0A"/>
    <w:rsid w:val="00F57A1D"/>
    <w:rsid w:val="00F65204"/>
    <w:rsid w:val="00F72069"/>
    <w:rsid w:val="00F81AAD"/>
    <w:rsid w:val="00F85930"/>
    <w:rsid w:val="00F9126F"/>
    <w:rsid w:val="00F91E1A"/>
    <w:rsid w:val="00FA2161"/>
    <w:rsid w:val="00FA22F7"/>
    <w:rsid w:val="00FA250A"/>
    <w:rsid w:val="00FB2548"/>
    <w:rsid w:val="00FB4F14"/>
    <w:rsid w:val="00FB6E34"/>
    <w:rsid w:val="00FC54AB"/>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C51245"/>
  </w:style>
  <w:style w:type="character" w:customStyle="1" w:styleId="c3">
    <w:name w:val="c3"/>
    <w:basedOn w:val="a0"/>
    <w:rsid w:val="00C51245"/>
  </w:style>
  <w:style w:type="character" w:customStyle="1" w:styleId="c0">
    <w:name w:val="c0"/>
    <w:basedOn w:val="a0"/>
    <w:rsid w:val="0074752B"/>
  </w:style>
  <w:style w:type="character" w:customStyle="1" w:styleId="c14">
    <w:name w:val="c14"/>
    <w:basedOn w:val="a0"/>
    <w:rsid w:val="00176C8F"/>
  </w:style>
  <w:style w:type="paragraph" w:customStyle="1" w:styleId="c24">
    <w:name w:val="c24"/>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35890">
      <w:bodyDiv w:val="1"/>
      <w:marLeft w:val="0"/>
      <w:marRight w:val="0"/>
      <w:marTop w:val="0"/>
      <w:marBottom w:val="0"/>
      <w:divBdr>
        <w:top w:val="none" w:sz="0" w:space="0" w:color="auto"/>
        <w:left w:val="none" w:sz="0" w:space="0" w:color="auto"/>
        <w:bottom w:val="none" w:sz="0" w:space="0" w:color="auto"/>
        <w:right w:val="none" w:sz="0" w:space="0" w:color="auto"/>
      </w:divBdr>
    </w:div>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09266822">
      <w:bodyDiv w:val="1"/>
      <w:marLeft w:val="0"/>
      <w:marRight w:val="0"/>
      <w:marTop w:val="0"/>
      <w:marBottom w:val="0"/>
      <w:divBdr>
        <w:top w:val="none" w:sz="0" w:space="0" w:color="auto"/>
        <w:left w:val="none" w:sz="0" w:space="0" w:color="auto"/>
        <w:bottom w:val="none" w:sz="0" w:space="0" w:color="auto"/>
        <w:right w:val="none" w:sz="0" w:space="0" w:color="auto"/>
      </w:divBdr>
      <w:divsChild>
        <w:div w:id="1564102740">
          <w:marLeft w:val="446"/>
          <w:marRight w:val="0"/>
          <w:marTop w:val="0"/>
          <w:marBottom w:val="0"/>
          <w:divBdr>
            <w:top w:val="none" w:sz="0" w:space="0" w:color="auto"/>
            <w:left w:val="none" w:sz="0" w:space="0" w:color="auto"/>
            <w:bottom w:val="none" w:sz="0" w:space="0" w:color="auto"/>
            <w:right w:val="none" w:sz="0" w:space="0" w:color="auto"/>
          </w:divBdr>
        </w:div>
        <w:div w:id="1209487017">
          <w:marLeft w:val="446"/>
          <w:marRight w:val="0"/>
          <w:marTop w:val="0"/>
          <w:marBottom w:val="0"/>
          <w:divBdr>
            <w:top w:val="none" w:sz="0" w:space="0" w:color="auto"/>
            <w:left w:val="none" w:sz="0" w:space="0" w:color="auto"/>
            <w:bottom w:val="none" w:sz="0" w:space="0" w:color="auto"/>
            <w:right w:val="none" w:sz="0" w:space="0" w:color="auto"/>
          </w:divBdr>
        </w:div>
        <w:div w:id="1109354168">
          <w:marLeft w:val="446"/>
          <w:marRight w:val="0"/>
          <w:marTop w:val="0"/>
          <w:marBottom w:val="0"/>
          <w:divBdr>
            <w:top w:val="none" w:sz="0" w:space="0" w:color="auto"/>
            <w:left w:val="none" w:sz="0" w:space="0" w:color="auto"/>
            <w:bottom w:val="none" w:sz="0" w:space="0" w:color="auto"/>
            <w:right w:val="none" w:sz="0" w:space="0" w:color="auto"/>
          </w:divBdr>
        </w:div>
        <w:div w:id="1138183250">
          <w:marLeft w:val="446"/>
          <w:marRight w:val="0"/>
          <w:marTop w:val="0"/>
          <w:marBottom w:val="0"/>
          <w:divBdr>
            <w:top w:val="none" w:sz="0" w:space="0" w:color="auto"/>
            <w:left w:val="none" w:sz="0" w:space="0" w:color="auto"/>
            <w:bottom w:val="none" w:sz="0" w:space="0" w:color="auto"/>
            <w:right w:val="none" w:sz="0" w:space="0" w:color="auto"/>
          </w:divBdr>
        </w:div>
        <w:div w:id="2017606460">
          <w:marLeft w:val="446"/>
          <w:marRight w:val="0"/>
          <w:marTop w:val="0"/>
          <w:marBottom w:val="0"/>
          <w:divBdr>
            <w:top w:val="none" w:sz="0" w:space="0" w:color="auto"/>
            <w:left w:val="none" w:sz="0" w:space="0" w:color="auto"/>
            <w:bottom w:val="none" w:sz="0" w:space="0" w:color="auto"/>
            <w:right w:val="none" w:sz="0" w:space="0" w:color="auto"/>
          </w:divBdr>
        </w:div>
      </w:divsChild>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64724032">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70110695">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698359601">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2">
          <w:marLeft w:val="547"/>
          <w:marRight w:val="0"/>
          <w:marTop w:val="154"/>
          <w:marBottom w:val="0"/>
          <w:divBdr>
            <w:top w:val="none" w:sz="0" w:space="0" w:color="auto"/>
            <w:left w:val="none" w:sz="0" w:space="0" w:color="auto"/>
            <w:bottom w:val="none" w:sz="0" w:space="0" w:color="auto"/>
            <w:right w:val="none" w:sz="0" w:space="0" w:color="auto"/>
          </w:divBdr>
        </w:div>
        <w:div w:id="1412392746">
          <w:marLeft w:val="547"/>
          <w:marRight w:val="0"/>
          <w:marTop w:val="154"/>
          <w:marBottom w:val="0"/>
          <w:divBdr>
            <w:top w:val="none" w:sz="0" w:space="0" w:color="auto"/>
            <w:left w:val="none" w:sz="0" w:space="0" w:color="auto"/>
            <w:bottom w:val="none" w:sz="0" w:space="0" w:color="auto"/>
            <w:right w:val="none" w:sz="0" w:space="0" w:color="auto"/>
          </w:divBdr>
        </w:div>
        <w:div w:id="1310674694">
          <w:marLeft w:val="547"/>
          <w:marRight w:val="0"/>
          <w:marTop w:val="154"/>
          <w:marBottom w:val="0"/>
          <w:divBdr>
            <w:top w:val="none" w:sz="0" w:space="0" w:color="auto"/>
            <w:left w:val="none" w:sz="0" w:space="0" w:color="auto"/>
            <w:bottom w:val="none" w:sz="0" w:space="0" w:color="auto"/>
            <w:right w:val="none" w:sz="0" w:space="0" w:color="auto"/>
          </w:divBdr>
        </w:div>
      </w:divsChild>
    </w:div>
    <w:div w:id="703946434">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16107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22236413">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8634236">
      <w:bodyDiv w:val="1"/>
      <w:marLeft w:val="0"/>
      <w:marRight w:val="0"/>
      <w:marTop w:val="0"/>
      <w:marBottom w:val="0"/>
      <w:divBdr>
        <w:top w:val="none" w:sz="0" w:space="0" w:color="auto"/>
        <w:left w:val="none" w:sz="0" w:space="0" w:color="auto"/>
        <w:bottom w:val="none" w:sz="0" w:space="0" w:color="auto"/>
        <w:right w:val="none" w:sz="0" w:space="0" w:color="auto"/>
      </w:divBdr>
      <w:divsChild>
        <w:div w:id="1145046826">
          <w:marLeft w:val="547"/>
          <w:marRight w:val="0"/>
          <w:marTop w:val="154"/>
          <w:marBottom w:val="0"/>
          <w:divBdr>
            <w:top w:val="none" w:sz="0" w:space="0" w:color="auto"/>
            <w:left w:val="none" w:sz="0" w:space="0" w:color="auto"/>
            <w:bottom w:val="none" w:sz="0" w:space="0" w:color="auto"/>
            <w:right w:val="none" w:sz="0" w:space="0" w:color="auto"/>
          </w:divBdr>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
    <w:div w:id="1681927350">
      <w:bodyDiv w:val="1"/>
      <w:marLeft w:val="0"/>
      <w:marRight w:val="0"/>
      <w:marTop w:val="0"/>
      <w:marBottom w:val="0"/>
      <w:divBdr>
        <w:top w:val="none" w:sz="0" w:space="0" w:color="auto"/>
        <w:left w:val="none" w:sz="0" w:space="0" w:color="auto"/>
        <w:bottom w:val="none" w:sz="0" w:space="0" w:color="auto"/>
        <w:right w:val="none" w:sz="0" w:space="0" w:color="auto"/>
      </w:divBdr>
    </w:div>
    <w:div w:id="1695376321">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28354741">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1951007495">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sChild>
        <w:div w:id="1580476885">
          <w:marLeft w:val="662"/>
          <w:marRight w:val="0"/>
          <w:marTop w:val="144"/>
          <w:marBottom w:val="0"/>
          <w:divBdr>
            <w:top w:val="none" w:sz="0" w:space="0" w:color="auto"/>
            <w:left w:val="none" w:sz="0" w:space="0" w:color="auto"/>
            <w:bottom w:val="none" w:sz="0" w:space="0" w:color="auto"/>
            <w:right w:val="none" w:sz="0" w:space="0" w:color="auto"/>
          </w:divBdr>
        </w:div>
      </w:divsChild>
    </w:div>
    <w:div w:id="200543242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090812312">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1580-8307-4201-8EBB-5AD79D45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3</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445</cp:revision>
  <dcterms:created xsi:type="dcterms:W3CDTF">2020-04-07T14:39:00Z</dcterms:created>
  <dcterms:modified xsi:type="dcterms:W3CDTF">2020-11-28T06:07:00Z</dcterms:modified>
</cp:coreProperties>
</file>