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2A4267" w:rsidRDefault="00F0601F" w:rsidP="00420043">
      <w:pPr>
        <w:spacing w:after="0" w:line="240" w:lineRule="auto"/>
        <w:jc w:val="center"/>
        <w:rPr>
          <w:rFonts w:ascii="Times New Roman" w:hAnsi="Times New Roman" w:cs="Times New Roman"/>
          <w:b/>
          <w:sz w:val="20"/>
          <w:szCs w:val="20"/>
        </w:rPr>
      </w:pPr>
      <w:bookmarkStart w:id="0" w:name="_GoBack"/>
      <w:bookmarkEnd w:id="0"/>
      <w:r w:rsidRPr="002A4267">
        <w:rPr>
          <w:rFonts w:ascii="Times New Roman" w:hAnsi="Times New Roman" w:cs="Times New Roman"/>
          <w:b/>
          <w:sz w:val="20"/>
          <w:szCs w:val="20"/>
        </w:rPr>
        <w:t xml:space="preserve">Задание для обучающихся с применением дистанционных </w:t>
      </w:r>
      <w:r w:rsidR="00420043" w:rsidRPr="002A4267">
        <w:rPr>
          <w:rFonts w:ascii="Times New Roman" w:hAnsi="Times New Roman" w:cs="Times New Roman"/>
          <w:b/>
          <w:sz w:val="20"/>
          <w:szCs w:val="20"/>
        </w:rPr>
        <w:t xml:space="preserve">образовательных </w:t>
      </w:r>
      <w:r w:rsidRPr="002A4267">
        <w:rPr>
          <w:rFonts w:ascii="Times New Roman" w:hAnsi="Times New Roman" w:cs="Times New Roman"/>
          <w:b/>
          <w:sz w:val="20"/>
          <w:szCs w:val="20"/>
        </w:rPr>
        <w:t>технологий и электронного обучения</w:t>
      </w:r>
    </w:p>
    <w:p w:rsidR="00CE7786" w:rsidRDefault="00E6725B" w:rsidP="00CE7786">
      <w:pPr>
        <w:spacing w:after="0" w:line="240" w:lineRule="auto"/>
        <w:jc w:val="both"/>
        <w:rPr>
          <w:rFonts w:ascii="Times New Roman" w:hAnsi="Times New Roman" w:cs="Times New Roman"/>
          <w:sz w:val="20"/>
          <w:szCs w:val="20"/>
          <w:highlight w:val="yellow"/>
        </w:rPr>
      </w:pPr>
      <w:r w:rsidRPr="002A4267">
        <w:rPr>
          <w:rFonts w:ascii="Times New Roman" w:hAnsi="Times New Roman" w:cs="Times New Roman"/>
          <w:sz w:val="20"/>
          <w:szCs w:val="20"/>
          <w:highlight w:val="yellow"/>
        </w:rPr>
        <w:t xml:space="preserve">                             </w:t>
      </w:r>
      <w:r w:rsidR="00CE7786">
        <w:rPr>
          <w:rFonts w:ascii="Times New Roman" w:hAnsi="Times New Roman" w:cs="Times New Roman"/>
          <w:sz w:val="20"/>
          <w:szCs w:val="20"/>
          <w:highlight w:val="yellow"/>
        </w:rPr>
        <w:t xml:space="preserve">                            </w:t>
      </w:r>
    </w:p>
    <w:p w:rsidR="00147026" w:rsidRPr="00EF3270" w:rsidRDefault="00CE7786" w:rsidP="00CE7786">
      <w:pPr>
        <w:spacing w:after="0" w:line="240" w:lineRule="auto"/>
        <w:jc w:val="both"/>
        <w:rPr>
          <w:rFonts w:ascii="Times New Roman" w:hAnsi="Times New Roman" w:cs="Times New Roman"/>
          <w:color w:val="FF0000"/>
          <w:sz w:val="24"/>
          <w:szCs w:val="24"/>
        </w:rPr>
      </w:pPr>
      <w:r w:rsidRPr="00EF3270">
        <w:rPr>
          <w:rFonts w:ascii="Times New Roman" w:hAnsi="Times New Roman" w:cs="Times New Roman"/>
          <w:sz w:val="24"/>
          <w:szCs w:val="24"/>
          <w:highlight w:val="yellow"/>
        </w:rPr>
        <w:t xml:space="preserve">                                                    </w:t>
      </w:r>
      <w:r w:rsidR="00E6725B" w:rsidRPr="00EF3270">
        <w:rPr>
          <w:rFonts w:ascii="Times New Roman" w:hAnsi="Times New Roman" w:cs="Times New Roman"/>
          <w:sz w:val="24"/>
          <w:szCs w:val="24"/>
          <w:highlight w:val="yellow"/>
        </w:rPr>
        <w:t xml:space="preserve"> </w:t>
      </w:r>
      <w:r w:rsidR="008E230C" w:rsidRPr="00EF3270">
        <w:rPr>
          <w:rFonts w:ascii="Times New Roman" w:hAnsi="Times New Roman" w:cs="Times New Roman"/>
          <w:sz w:val="24"/>
          <w:szCs w:val="24"/>
          <w:highlight w:val="yellow"/>
        </w:rPr>
        <w:t xml:space="preserve">УВАЖАЕМЫЕ студенты!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color w:val="FF0000"/>
          <w:sz w:val="24"/>
          <w:szCs w:val="24"/>
        </w:rPr>
        <w:t xml:space="preserve">   </w:t>
      </w:r>
      <w:r w:rsidRPr="00EF3270">
        <w:rPr>
          <w:rFonts w:ascii="Times New Roman" w:hAnsi="Times New Roman" w:cs="Times New Roman"/>
          <w:sz w:val="24"/>
          <w:szCs w:val="24"/>
          <w:highlight w:val="yellow"/>
        </w:rPr>
        <w:t xml:space="preserve">ВЫПОЛНИТЕ РАБОТУ в </w:t>
      </w:r>
      <w:r w:rsidRPr="00EF3270">
        <w:rPr>
          <w:rFonts w:ascii="Times New Roman" w:hAnsi="Times New Roman" w:cs="Times New Roman"/>
          <w:b/>
          <w:i/>
          <w:sz w:val="24"/>
          <w:szCs w:val="24"/>
          <w:highlight w:val="yellow"/>
        </w:rPr>
        <w:t xml:space="preserve">документе в формате </w:t>
      </w:r>
      <w:r w:rsidRPr="00EF3270">
        <w:rPr>
          <w:rFonts w:ascii="Times New Roman" w:hAnsi="Times New Roman" w:cs="Times New Roman"/>
          <w:b/>
          <w:i/>
          <w:sz w:val="24"/>
          <w:szCs w:val="24"/>
          <w:highlight w:val="yellow"/>
          <w:lang w:val="en-US"/>
        </w:rPr>
        <w:t>MS</w:t>
      </w:r>
      <w:r w:rsidRPr="00EF3270">
        <w:rPr>
          <w:rFonts w:ascii="Times New Roman" w:hAnsi="Times New Roman" w:cs="Times New Roman"/>
          <w:b/>
          <w:i/>
          <w:sz w:val="24"/>
          <w:szCs w:val="24"/>
          <w:highlight w:val="yellow"/>
        </w:rPr>
        <w:t xml:space="preserve"> </w:t>
      </w:r>
      <w:r w:rsidRPr="00EF3270">
        <w:rPr>
          <w:rFonts w:ascii="Times New Roman" w:hAnsi="Times New Roman" w:cs="Times New Roman"/>
          <w:b/>
          <w:i/>
          <w:sz w:val="24"/>
          <w:szCs w:val="24"/>
          <w:highlight w:val="yellow"/>
          <w:lang w:val="en-US"/>
        </w:rPr>
        <w:t>Word</w:t>
      </w:r>
      <w:r w:rsidRPr="00EF3270">
        <w:rPr>
          <w:rFonts w:ascii="Times New Roman" w:hAnsi="Times New Roman" w:cs="Times New Roman"/>
          <w:b/>
          <w:color w:val="333333"/>
          <w:sz w:val="24"/>
          <w:szCs w:val="24"/>
          <w:highlight w:val="yellow"/>
          <w:shd w:val="clear" w:color="auto" w:fill="FFFFFF"/>
        </w:rPr>
        <w:t xml:space="preserve"> </w:t>
      </w:r>
      <w:r w:rsidR="00CE7786" w:rsidRPr="00EF3270">
        <w:rPr>
          <w:rFonts w:ascii="Times New Roman" w:hAnsi="Times New Roman" w:cs="Times New Roman"/>
          <w:b/>
          <w:color w:val="333333"/>
          <w:sz w:val="24"/>
          <w:szCs w:val="24"/>
          <w:highlight w:val="yellow"/>
          <w:shd w:val="clear" w:color="auto" w:fill="FFFFFF"/>
        </w:rPr>
        <w:t xml:space="preserve"> или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 xml:space="preserve">                         в тетради (вышлите фото).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Ф.И. напишите посередин</w:t>
      </w:r>
      <w:r w:rsidR="00BA3045">
        <w:rPr>
          <w:rFonts w:ascii="Times New Roman" w:hAnsi="Times New Roman" w:cs="Times New Roman"/>
          <w:b/>
          <w:color w:val="333333"/>
          <w:sz w:val="24"/>
          <w:szCs w:val="24"/>
          <w:highlight w:val="yellow"/>
          <w:shd w:val="clear" w:color="auto" w:fill="FFFFFF"/>
        </w:rPr>
        <w:t>е листа, число, № и тему урока.</w:t>
      </w:r>
    </w:p>
    <w:p w:rsidR="008E230C" w:rsidRPr="00EF3270" w:rsidRDefault="008E230C" w:rsidP="004950D5">
      <w:pPr>
        <w:spacing w:after="0" w:line="240" w:lineRule="auto"/>
        <w:jc w:val="both"/>
        <w:rPr>
          <w:rFonts w:ascii="Times New Roman" w:hAnsi="Times New Roman" w:cs="Times New Roman"/>
          <w:color w:val="FF0000"/>
          <w:sz w:val="24"/>
          <w:szCs w:val="24"/>
        </w:rPr>
      </w:pPr>
    </w:p>
    <w:p w:rsidR="007016D1" w:rsidRPr="00E35124" w:rsidRDefault="00500816" w:rsidP="004950D5">
      <w:pPr>
        <w:spacing w:after="0" w:line="240" w:lineRule="auto"/>
        <w:jc w:val="both"/>
        <w:rPr>
          <w:rFonts w:ascii="Times New Roman" w:hAnsi="Times New Roman" w:cs="Times New Roman"/>
          <w:color w:val="FF0000"/>
          <w:sz w:val="18"/>
          <w:szCs w:val="18"/>
        </w:rPr>
      </w:pPr>
      <w:r w:rsidRPr="00E35124">
        <w:rPr>
          <w:rFonts w:ascii="Times New Roman" w:hAnsi="Times New Roman" w:cs="Times New Roman"/>
          <w:sz w:val="18"/>
          <w:szCs w:val="18"/>
        </w:rPr>
        <w:t xml:space="preserve">  </w:t>
      </w:r>
      <w:r w:rsidR="00F37322"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highlight w:val="yellow"/>
        </w:rPr>
        <w:t xml:space="preserve">Дата  </w:t>
      </w:r>
      <w:r w:rsidR="001410E7">
        <w:rPr>
          <w:rFonts w:ascii="Times New Roman" w:hAnsi="Times New Roman" w:cs="Times New Roman"/>
          <w:sz w:val="18"/>
          <w:szCs w:val="18"/>
          <w:highlight w:val="yellow"/>
        </w:rPr>
        <w:t>03.12</w:t>
      </w:r>
      <w:r w:rsidR="00D35EC7" w:rsidRPr="00E35124">
        <w:rPr>
          <w:rFonts w:ascii="Times New Roman" w:hAnsi="Times New Roman" w:cs="Times New Roman"/>
          <w:sz w:val="18"/>
          <w:szCs w:val="18"/>
          <w:highlight w:val="yellow"/>
        </w:rPr>
        <w:t>.2020г</w:t>
      </w:r>
      <w:r w:rsidR="00D35EC7" w:rsidRPr="00E35124">
        <w:rPr>
          <w:rFonts w:ascii="Times New Roman" w:hAnsi="Times New Roman" w:cs="Times New Roman"/>
          <w:sz w:val="18"/>
          <w:szCs w:val="18"/>
        </w:rPr>
        <w:t>.</w:t>
      </w:r>
    </w:p>
    <w:p w:rsidR="00420043" w:rsidRPr="00E35124" w:rsidRDefault="00E346E2"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 xml:space="preserve">Группа          </w:t>
      </w:r>
      <w:r w:rsidR="001410E7">
        <w:rPr>
          <w:rFonts w:ascii="Times New Roman" w:hAnsi="Times New Roman" w:cs="Times New Roman"/>
          <w:sz w:val="18"/>
          <w:szCs w:val="18"/>
        </w:rPr>
        <w:t xml:space="preserve">  А</w:t>
      </w:r>
      <w:r w:rsidR="008E230C" w:rsidRPr="00E35124">
        <w:rPr>
          <w:rFonts w:ascii="Times New Roman" w:hAnsi="Times New Roman" w:cs="Times New Roman"/>
          <w:sz w:val="18"/>
          <w:szCs w:val="18"/>
        </w:rPr>
        <w:t>-20</w:t>
      </w:r>
    </w:p>
    <w:p w:rsidR="00304203" w:rsidRPr="00E35124" w:rsidRDefault="002C3EDF"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 xml:space="preserve">Учебная </w:t>
      </w:r>
      <w:r w:rsidR="00F0601F" w:rsidRPr="00E35124">
        <w:rPr>
          <w:rFonts w:ascii="Times New Roman" w:hAnsi="Times New Roman" w:cs="Times New Roman"/>
          <w:sz w:val="18"/>
          <w:szCs w:val="18"/>
        </w:rPr>
        <w:t>дисциплина</w:t>
      </w:r>
      <w:r w:rsidR="00B44A98" w:rsidRPr="00E35124">
        <w:rPr>
          <w:rFonts w:ascii="Times New Roman" w:hAnsi="Times New Roman" w:cs="Times New Roman"/>
          <w:sz w:val="18"/>
          <w:szCs w:val="18"/>
        </w:rPr>
        <w:t xml:space="preserve"> </w:t>
      </w:r>
      <w:r w:rsidR="00E73C11"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История</w:t>
      </w:r>
    </w:p>
    <w:p w:rsidR="00E05C25" w:rsidRPr="00E35124" w:rsidRDefault="00420043" w:rsidP="00FE31ED">
      <w:pPr>
        <w:rPr>
          <w:rFonts w:ascii="Times New Roman" w:hAnsi="Times New Roman" w:cs="Times New Roman"/>
          <w:sz w:val="18"/>
          <w:szCs w:val="18"/>
        </w:rPr>
      </w:pPr>
      <w:r w:rsidRPr="00E35124">
        <w:rPr>
          <w:rFonts w:ascii="Times New Roman" w:hAnsi="Times New Roman" w:cs="Times New Roman"/>
          <w:sz w:val="18"/>
          <w:szCs w:val="18"/>
        </w:rPr>
        <w:t>Тема занятия</w:t>
      </w:r>
      <w:r w:rsidR="002C3EDF" w:rsidRPr="00E35124">
        <w:rPr>
          <w:rFonts w:ascii="Times New Roman" w:hAnsi="Times New Roman" w:cs="Times New Roman"/>
          <w:sz w:val="18"/>
          <w:szCs w:val="18"/>
        </w:rPr>
        <w:t>.</w:t>
      </w:r>
      <w:r w:rsidR="00D35EC7" w:rsidRPr="00E35124">
        <w:rPr>
          <w:rFonts w:ascii="Times New Roman" w:hAnsi="Times New Roman" w:cs="Times New Roman"/>
          <w:sz w:val="18"/>
          <w:szCs w:val="18"/>
        </w:rPr>
        <w:t xml:space="preserve"> </w:t>
      </w:r>
      <w:r w:rsidR="00A16874"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Урок </w:t>
      </w:r>
      <w:r w:rsidR="005036F7"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w:t>
      </w:r>
      <w:r w:rsidR="00931D8A"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 </w:t>
      </w:r>
      <w:r w:rsidR="00806F1E">
        <w:rPr>
          <w:rFonts w:ascii="Times New Roman" w:hAnsi="Times New Roman" w:cs="Times New Roman"/>
          <w:b/>
          <w:sz w:val="18"/>
          <w:szCs w:val="18"/>
        </w:rPr>
        <w:t xml:space="preserve">98 </w:t>
      </w:r>
      <w:r w:rsidR="00E6725B" w:rsidRPr="00E35124">
        <w:rPr>
          <w:rFonts w:ascii="Times New Roman" w:hAnsi="Times New Roman" w:cs="Times New Roman"/>
          <w:sz w:val="18"/>
          <w:szCs w:val="18"/>
        </w:rPr>
        <w:t xml:space="preserve">     </w:t>
      </w:r>
    </w:p>
    <w:p w:rsidR="00420043" w:rsidRPr="00E35124" w:rsidRDefault="00B0263D" w:rsidP="00B0263D">
      <w:pPr>
        <w:rPr>
          <w:rFonts w:ascii="Times New Roman" w:hAnsi="Times New Roman" w:cs="Times New Roman"/>
          <w:sz w:val="18"/>
          <w:szCs w:val="18"/>
        </w:rPr>
      </w:pPr>
      <w:r w:rsidRPr="00E35124">
        <w:rPr>
          <w:rFonts w:ascii="Times New Roman" w:hAnsi="Times New Roman" w:cs="Times New Roman"/>
          <w:sz w:val="18"/>
          <w:szCs w:val="18"/>
        </w:rPr>
        <w:t xml:space="preserve">  </w:t>
      </w:r>
      <w:r w:rsidR="00FE31ED" w:rsidRPr="00E35124">
        <w:rPr>
          <w:rFonts w:ascii="Times New Roman" w:hAnsi="Times New Roman" w:cs="Times New Roman"/>
          <w:bCs/>
          <w:sz w:val="18"/>
          <w:szCs w:val="18"/>
        </w:rPr>
        <w:t xml:space="preserve"> </w:t>
      </w:r>
      <w:r w:rsidR="00FE31ED" w:rsidRPr="00E35124">
        <w:rPr>
          <w:rFonts w:ascii="Times New Roman" w:hAnsi="Times New Roman" w:cs="Times New Roman"/>
          <w:sz w:val="18"/>
          <w:szCs w:val="18"/>
        </w:rPr>
        <w:t>Форма</w:t>
      </w:r>
      <w:r w:rsidR="009B3C9B" w:rsidRPr="00E35124">
        <w:rPr>
          <w:rFonts w:ascii="Times New Roman" w:hAnsi="Times New Roman" w:cs="Times New Roman"/>
          <w:sz w:val="18"/>
          <w:szCs w:val="18"/>
        </w:rPr>
        <w:t xml:space="preserve"> урока </w:t>
      </w:r>
      <w:r w:rsidR="00FC560D" w:rsidRPr="00E35124">
        <w:rPr>
          <w:rFonts w:ascii="Times New Roman" w:hAnsi="Times New Roman" w:cs="Times New Roman"/>
          <w:sz w:val="18"/>
          <w:szCs w:val="18"/>
        </w:rPr>
        <w:t xml:space="preserve">  </w:t>
      </w:r>
      <w:r w:rsidR="00DB7BDD">
        <w:rPr>
          <w:rFonts w:ascii="Times New Roman" w:hAnsi="Times New Roman" w:cs="Times New Roman"/>
          <w:sz w:val="18"/>
          <w:szCs w:val="18"/>
        </w:rPr>
        <w:t xml:space="preserve"> Лекция</w:t>
      </w:r>
    </w:p>
    <w:p w:rsidR="0000757F" w:rsidRPr="00E35124" w:rsidRDefault="00420043" w:rsidP="00B0263D">
      <w:pPr>
        <w:rPr>
          <w:rFonts w:ascii="Times New Roman" w:hAnsi="Times New Roman" w:cs="Times New Roman"/>
          <w:sz w:val="18"/>
          <w:szCs w:val="18"/>
        </w:rPr>
      </w:pPr>
      <w:r w:rsidRPr="00E35124">
        <w:rPr>
          <w:rFonts w:ascii="Times New Roman" w:hAnsi="Times New Roman" w:cs="Times New Roman"/>
          <w:b/>
          <w:sz w:val="18"/>
          <w:szCs w:val="18"/>
        </w:rPr>
        <w:t>Содержание занятия</w:t>
      </w:r>
      <w:r w:rsidR="00D76AD7" w:rsidRPr="00E35124">
        <w:rPr>
          <w:rFonts w:ascii="Times New Roman" w:hAnsi="Times New Roman" w:cs="Times New Roman"/>
          <w:b/>
          <w:sz w:val="18"/>
          <w:szCs w:val="18"/>
        </w:rPr>
        <w:t xml:space="preserve">   </w:t>
      </w:r>
    </w:p>
    <w:p w:rsidR="00D222A0" w:rsidRPr="00D222A0" w:rsidRDefault="004D3ECB" w:rsidP="00DE14DB">
      <w:pPr>
        <w:rPr>
          <w:rFonts w:ascii="Times New Roman" w:hAnsi="Times New Roman" w:cs="Times New Roman"/>
          <w:b/>
          <w:sz w:val="18"/>
          <w:szCs w:val="18"/>
        </w:rPr>
      </w:pPr>
      <w:r w:rsidRPr="00E35124">
        <w:rPr>
          <w:rFonts w:ascii="Times New Roman" w:hAnsi="Times New Roman" w:cs="Times New Roman"/>
          <w:bCs/>
          <w:sz w:val="18"/>
          <w:szCs w:val="18"/>
        </w:rPr>
        <w:t xml:space="preserve"> </w:t>
      </w:r>
      <w:r w:rsidR="000E4A89" w:rsidRPr="00E35124">
        <w:rPr>
          <w:rFonts w:ascii="Times New Roman" w:hAnsi="Times New Roman" w:cs="Times New Roman"/>
          <w:sz w:val="18"/>
          <w:szCs w:val="18"/>
        </w:rPr>
        <w:t xml:space="preserve"> </w:t>
      </w:r>
      <w:r w:rsidR="0008060B" w:rsidRPr="00E35124">
        <w:rPr>
          <w:rFonts w:ascii="Times New Roman" w:hAnsi="Times New Roman" w:cs="Times New Roman"/>
          <w:sz w:val="18"/>
          <w:szCs w:val="18"/>
        </w:rPr>
        <w:t>Новый материа</w:t>
      </w:r>
      <w:r w:rsidR="00740539" w:rsidRPr="00E35124">
        <w:rPr>
          <w:rFonts w:ascii="Times New Roman" w:hAnsi="Times New Roman" w:cs="Times New Roman"/>
          <w:sz w:val="18"/>
          <w:szCs w:val="18"/>
        </w:rPr>
        <w:t>л</w:t>
      </w:r>
      <w:r w:rsidR="00DC65E3" w:rsidRPr="00E35124">
        <w:rPr>
          <w:rFonts w:ascii="Times New Roman" w:hAnsi="Times New Roman" w:cs="Times New Roman"/>
          <w:sz w:val="18"/>
          <w:szCs w:val="18"/>
        </w:rPr>
        <w:t xml:space="preserve">  </w:t>
      </w:r>
      <w:r w:rsidR="002F30A4" w:rsidRPr="00E35124">
        <w:rPr>
          <w:rFonts w:ascii="Times New Roman" w:hAnsi="Times New Roman" w:cs="Times New Roman"/>
          <w:sz w:val="18"/>
          <w:szCs w:val="18"/>
        </w:rPr>
        <w:t xml:space="preserve"> </w:t>
      </w:r>
      <w:r w:rsidR="007132C5" w:rsidRPr="00E35124">
        <w:rPr>
          <w:rFonts w:ascii="Times New Roman" w:hAnsi="Times New Roman" w:cs="Times New Roman"/>
          <w:sz w:val="18"/>
          <w:szCs w:val="18"/>
        </w:rPr>
        <w:t xml:space="preserve"> </w:t>
      </w:r>
    </w:p>
    <w:p w:rsidR="00216E37" w:rsidRDefault="008A517A" w:rsidP="00216E37">
      <w:pPr>
        <w:pStyle w:val="c24"/>
        <w:shd w:val="clear" w:color="auto" w:fill="FFFFFF"/>
        <w:spacing w:before="0" w:beforeAutospacing="0" w:after="0" w:afterAutospacing="0"/>
        <w:rPr>
          <w:b/>
          <w:sz w:val="18"/>
          <w:szCs w:val="18"/>
        </w:rPr>
      </w:pPr>
      <w:r w:rsidRPr="008715F0">
        <w:rPr>
          <w:b/>
          <w:sz w:val="18"/>
          <w:szCs w:val="18"/>
        </w:rPr>
        <w:t>Задания</w:t>
      </w:r>
      <w:r w:rsidR="00216E37">
        <w:rPr>
          <w:b/>
          <w:sz w:val="18"/>
          <w:szCs w:val="18"/>
        </w:rPr>
        <w:t xml:space="preserve">    ПРОЧИТАЙТЕ текст.</w:t>
      </w:r>
    </w:p>
    <w:p w:rsidR="00A41F80" w:rsidRDefault="00A41F80" w:rsidP="00D222A0">
      <w:pPr>
        <w:pStyle w:val="c24"/>
        <w:shd w:val="clear" w:color="auto" w:fill="FFFFFF"/>
        <w:spacing w:before="0" w:beforeAutospacing="0" w:after="0" w:afterAutospacing="0"/>
        <w:rPr>
          <w:b/>
          <w:sz w:val="18"/>
          <w:szCs w:val="18"/>
        </w:rPr>
      </w:pPr>
      <w:r>
        <w:rPr>
          <w:b/>
          <w:sz w:val="18"/>
          <w:szCs w:val="18"/>
        </w:rPr>
        <w:t xml:space="preserve"> </w:t>
      </w:r>
    </w:p>
    <w:p w:rsidR="00384495" w:rsidRDefault="00CC540F" w:rsidP="00CC540F">
      <w:pPr>
        <w:shd w:val="clear" w:color="auto" w:fill="FFFFFF"/>
        <w:spacing w:after="0" w:line="261" w:lineRule="atLeast"/>
        <w:rPr>
          <w:rFonts w:ascii="Times New Roman" w:eastAsia="Times New Roman" w:hAnsi="Times New Roman" w:cs="Times New Roman"/>
          <w:b/>
          <w:color w:val="000000"/>
          <w:sz w:val="24"/>
          <w:szCs w:val="24"/>
          <w:highlight w:val="yellow"/>
          <w:lang w:eastAsia="ru-RU"/>
        </w:rPr>
      </w:pPr>
      <w:r w:rsidRPr="00C92CC1">
        <w:rPr>
          <w:rFonts w:ascii="Times New Roman" w:eastAsia="Times New Roman" w:hAnsi="Times New Roman" w:cs="Times New Roman"/>
          <w:b/>
          <w:color w:val="000000"/>
          <w:sz w:val="24"/>
          <w:szCs w:val="24"/>
          <w:lang w:eastAsia="ru-RU"/>
        </w:rPr>
        <w:t xml:space="preserve"> </w:t>
      </w:r>
      <w:r w:rsidRPr="00C92CC1">
        <w:rPr>
          <w:rFonts w:ascii="Times New Roman" w:eastAsia="Times New Roman" w:hAnsi="Times New Roman" w:cs="Times New Roman"/>
          <w:b/>
          <w:color w:val="000000"/>
          <w:sz w:val="24"/>
          <w:szCs w:val="24"/>
          <w:highlight w:val="yellow"/>
          <w:lang w:eastAsia="ru-RU"/>
        </w:rPr>
        <w:t>Советский Союз в годы Великой Отечественной войны</w:t>
      </w:r>
      <w:r w:rsidR="00957EFA" w:rsidRPr="00C92CC1">
        <w:rPr>
          <w:rFonts w:ascii="Times New Roman" w:eastAsia="Times New Roman" w:hAnsi="Times New Roman" w:cs="Times New Roman"/>
          <w:b/>
          <w:color w:val="000000"/>
          <w:sz w:val="24"/>
          <w:szCs w:val="24"/>
          <w:highlight w:val="yellow"/>
          <w:lang w:eastAsia="ru-RU"/>
        </w:rPr>
        <w:t>.</w:t>
      </w:r>
    </w:p>
    <w:p w:rsidR="00CC540F" w:rsidRPr="00216E37" w:rsidRDefault="00957EFA" w:rsidP="00CC540F">
      <w:pPr>
        <w:shd w:val="clear" w:color="auto" w:fill="FFFFFF"/>
        <w:spacing w:after="0" w:line="261" w:lineRule="atLeast"/>
        <w:rPr>
          <w:rFonts w:ascii="Arial" w:eastAsia="Times New Roman" w:hAnsi="Arial" w:cs="Arial"/>
          <w:color w:val="000000"/>
          <w:sz w:val="19"/>
          <w:szCs w:val="19"/>
          <w:lang w:eastAsia="ru-RU"/>
        </w:rPr>
      </w:pPr>
      <w:r w:rsidRPr="00C92CC1">
        <w:rPr>
          <w:rFonts w:ascii="Times New Roman" w:eastAsia="Times New Roman" w:hAnsi="Times New Roman" w:cs="Times New Roman"/>
          <w:b/>
          <w:color w:val="000000"/>
          <w:sz w:val="24"/>
          <w:szCs w:val="24"/>
          <w:highlight w:val="yellow"/>
          <w:lang w:eastAsia="ru-RU"/>
        </w:rPr>
        <w:t xml:space="preserve"> </w:t>
      </w:r>
      <w:r w:rsidR="00CC540F" w:rsidRPr="00C92CC1">
        <w:rPr>
          <w:rFonts w:ascii="Times New Roman" w:eastAsia="Times New Roman" w:hAnsi="Times New Roman" w:cs="Times New Roman"/>
          <w:b/>
          <w:color w:val="000000"/>
          <w:sz w:val="24"/>
          <w:szCs w:val="24"/>
          <w:highlight w:val="yellow"/>
          <w:lang w:eastAsia="ru-RU"/>
        </w:rPr>
        <w:t>«Сталинградская битва – коренной перелом в ходе</w:t>
      </w:r>
      <w:proofErr w:type="gramStart"/>
      <w:r w:rsidR="00CC540F" w:rsidRPr="00C92CC1">
        <w:rPr>
          <w:rFonts w:ascii="Times New Roman" w:eastAsia="Times New Roman" w:hAnsi="Times New Roman" w:cs="Times New Roman"/>
          <w:b/>
          <w:color w:val="000000"/>
          <w:sz w:val="24"/>
          <w:szCs w:val="24"/>
          <w:highlight w:val="yellow"/>
          <w:lang w:eastAsia="ru-RU"/>
        </w:rPr>
        <w:t xml:space="preserve"> В</w:t>
      </w:r>
      <w:proofErr w:type="gramEnd"/>
      <w:r w:rsidR="00CC540F" w:rsidRPr="00C92CC1">
        <w:rPr>
          <w:rFonts w:ascii="Times New Roman" w:eastAsia="Times New Roman" w:hAnsi="Times New Roman" w:cs="Times New Roman"/>
          <w:b/>
          <w:color w:val="000000"/>
          <w:sz w:val="24"/>
          <w:szCs w:val="24"/>
          <w:highlight w:val="yellow"/>
          <w:lang w:eastAsia="ru-RU"/>
        </w:rPr>
        <w:t>торой мировой войны»</w:t>
      </w:r>
    </w:p>
    <w:p w:rsidR="00957EFA" w:rsidRDefault="00CC540F" w:rsidP="00CC540F">
      <w:pPr>
        <w:shd w:val="clear" w:color="auto" w:fill="FFFFFF"/>
        <w:spacing w:after="0" w:line="261" w:lineRule="atLeast"/>
        <w:rPr>
          <w:rFonts w:ascii="Times New Roman" w:eastAsia="Times New Roman" w:hAnsi="Times New Roman" w:cs="Times New Roman"/>
          <w:color w:val="000000"/>
          <w:sz w:val="24"/>
          <w:szCs w:val="24"/>
          <w:lang w:eastAsia="ru-RU"/>
        </w:rPr>
      </w:pPr>
      <w:r w:rsidRPr="00CC540F">
        <w:rPr>
          <w:rFonts w:ascii="Arial" w:eastAsia="Times New Roman" w:hAnsi="Arial" w:cs="Arial"/>
          <w:color w:val="000000"/>
          <w:sz w:val="19"/>
          <w:szCs w:val="19"/>
          <w:lang w:eastAsia="ru-RU"/>
        </w:rPr>
        <w:t> </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xml:space="preserve">                </w:t>
      </w:r>
      <w:r w:rsidR="00216E37">
        <w:rPr>
          <w:rFonts w:ascii="Arial" w:eastAsia="Times New Roman" w:hAnsi="Arial" w:cs="Arial"/>
          <w:color w:val="000000"/>
          <w:sz w:val="19"/>
          <w:szCs w:val="19"/>
          <w:lang w:eastAsia="ru-RU"/>
        </w:rPr>
        <w:t>                               </w:t>
      </w: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«Железный ветер бил им в лицо, а они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все шли вперед, и снова чувство </w:t>
      </w:r>
      <w:proofErr w:type="gramStart"/>
      <w:r w:rsidRPr="00CC540F">
        <w:rPr>
          <w:rFonts w:ascii="Times New Roman" w:eastAsia="Times New Roman" w:hAnsi="Times New Roman" w:cs="Times New Roman"/>
          <w:color w:val="000000"/>
          <w:sz w:val="24"/>
          <w:szCs w:val="24"/>
          <w:lang w:eastAsia="ru-RU"/>
        </w:rPr>
        <w:t>суеверного</w:t>
      </w:r>
      <w:proofErr w:type="gramEnd"/>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страх охватывал противника. Люди ли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шли в атаку, смертны ли они…?»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В. </w:t>
      </w:r>
      <w:proofErr w:type="spellStart"/>
      <w:r w:rsidRPr="00CC540F">
        <w:rPr>
          <w:rFonts w:ascii="Times New Roman" w:eastAsia="Times New Roman" w:hAnsi="Times New Roman" w:cs="Times New Roman"/>
          <w:color w:val="000000"/>
          <w:sz w:val="24"/>
          <w:szCs w:val="24"/>
          <w:lang w:eastAsia="ru-RU"/>
        </w:rPr>
        <w:t>Гроссман</w:t>
      </w:r>
      <w:proofErr w:type="spellEnd"/>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216E37">
        <w:rPr>
          <w:rFonts w:ascii="Arial" w:eastAsia="Times New Roman" w:hAnsi="Arial" w:cs="Arial"/>
          <w:b/>
          <w:color w:val="000000"/>
          <w:sz w:val="19"/>
          <w:szCs w:val="19"/>
          <w:lang w:eastAsia="ru-RU"/>
        </w:rPr>
        <w:t>  </w:t>
      </w:r>
      <w:r w:rsidRPr="00216E37">
        <w:rPr>
          <w:rFonts w:ascii="Times New Roman" w:eastAsia="Times New Roman" w:hAnsi="Times New Roman" w:cs="Times New Roman"/>
          <w:b/>
          <w:color w:val="000000"/>
          <w:sz w:val="24"/>
          <w:szCs w:val="24"/>
          <w:lang w:eastAsia="ru-RU"/>
        </w:rPr>
        <w:t>К весне 1942 года</w:t>
      </w:r>
      <w:r w:rsidRPr="00CC540F">
        <w:rPr>
          <w:rFonts w:ascii="Times New Roman" w:eastAsia="Times New Roman" w:hAnsi="Times New Roman" w:cs="Times New Roman"/>
          <w:color w:val="000000"/>
          <w:sz w:val="24"/>
          <w:szCs w:val="24"/>
          <w:lang w:eastAsia="ru-RU"/>
        </w:rPr>
        <w:t xml:space="preserve"> стало очевидно, что Германия и её союзникам не удалось осуществить свои первоначальные планы ни на одном из фронтов. В последующих военных действиях должно было решиться, на чьей стороне окажется перевес. Исход всей войны зависел главным образом от событий в Европе на советско-германском фронте.</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Стороны готовились к активным боевым действиям летней кампании. Советское командование было уверено, что немцы начнут наступление на центральном направлении и попытаются захватить Москву. Поэтому сюда были стянуты значительные силы и разработан план оборонительных действий с последующим переходом в контрнаступление. Однако немецкий генеральный штаб поставил перед своими войсками совершенно иную задачу.</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Главный удар был запланирован на южном направлении с целью овладения богатыми стратегическим сырьем Кавказом и Нижней Волгой и </w:t>
      </w:r>
      <w:proofErr w:type="gramStart"/>
      <w:r w:rsidRPr="00CC540F">
        <w:rPr>
          <w:rFonts w:ascii="Times New Roman" w:eastAsia="Times New Roman" w:hAnsi="Times New Roman" w:cs="Times New Roman"/>
          <w:color w:val="000000"/>
          <w:sz w:val="24"/>
          <w:szCs w:val="24"/>
          <w:lang w:eastAsia="ru-RU"/>
        </w:rPr>
        <w:t>лишь</w:t>
      </w:r>
      <w:proofErr w:type="gramEnd"/>
      <w:r w:rsidRPr="00CC540F">
        <w:rPr>
          <w:rFonts w:ascii="Times New Roman" w:eastAsia="Times New Roman" w:hAnsi="Times New Roman" w:cs="Times New Roman"/>
          <w:color w:val="000000"/>
          <w:sz w:val="24"/>
          <w:szCs w:val="24"/>
          <w:lang w:eastAsia="ru-RU"/>
        </w:rPr>
        <w:t xml:space="preserve"> затем активизировать военные действия на московском направлении. На южном направлении гитлеровцы достигли значительных успехов, заняв Донбасс, Ростов, Крым, нанесли Советской армии ощутимое поражение под Харьковом. Но полностью реализовать свои планы немецкому командованию не удалось. Основные силы Красной Армии избежали </w:t>
      </w:r>
      <w:proofErr w:type="gramStart"/>
      <w:r w:rsidRPr="00CC540F">
        <w:rPr>
          <w:rFonts w:ascii="Times New Roman" w:eastAsia="Times New Roman" w:hAnsi="Times New Roman" w:cs="Times New Roman"/>
          <w:color w:val="000000"/>
          <w:sz w:val="24"/>
          <w:szCs w:val="24"/>
          <w:lang w:eastAsia="ru-RU"/>
        </w:rPr>
        <w:t>окружения</w:t>
      </w:r>
      <w:proofErr w:type="gramEnd"/>
      <w:r w:rsidRPr="00CC540F">
        <w:rPr>
          <w:rFonts w:ascii="Times New Roman" w:eastAsia="Times New Roman" w:hAnsi="Times New Roman" w:cs="Times New Roman"/>
          <w:color w:val="000000"/>
          <w:sz w:val="24"/>
          <w:szCs w:val="24"/>
          <w:lang w:eastAsia="ru-RU"/>
        </w:rPr>
        <w:t xml:space="preserve"> и отошли на юго-восток. Наступление немецких войск сконцентрировалось на Сталинградском направлении.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Слово «Сталинград» вошло в словарный фонд всех языков мира и с той поры напоминает о битве, которая по  размаху, напряжению и последствиям превзошла все вооруженные столкновения прошлых времен.</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b/>
          <w:bCs/>
          <w:color w:val="000000"/>
          <w:sz w:val="24"/>
          <w:szCs w:val="24"/>
          <w:lang w:eastAsia="ru-RU"/>
        </w:rPr>
        <w:t>Этапы Сталинградской битвы:</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17 июля – 18 ноября 1942 г. – оборонительные бои.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18 ноября 1942 г. – 2 февраля 1943 г. - контрнаступление советских войск под Сталинградом.</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lastRenderedPageBreak/>
        <w:t>  </w:t>
      </w:r>
      <w:r w:rsidRPr="00216E37">
        <w:rPr>
          <w:rFonts w:ascii="Times New Roman" w:eastAsia="Times New Roman" w:hAnsi="Times New Roman" w:cs="Times New Roman"/>
          <w:b/>
          <w:color w:val="000000"/>
          <w:sz w:val="24"/>
          <w:szCs w:val="24"/>
          <w:lang w:eastAsia="ru-RU"/>
        </w:rPr>
        <w:t>В середине июля 1942</w:t>
      </w:r>
      <w:r w:rsidRPr="00CC540F">
        <w:rPr>
          <w:rFonts w:ascii="Times New Roman" w:eastAsia="Times New Roman" w:hAnsi="Times New Roman" w:cs="Times New Roman"/>
          <w:color w:val="000000"/>
          <w:sz w:val="24"/>
          <w:szCs w:val="24"/>
          <w:lang w:eastAsia="ru-RU"/>
        </w:rPr>
        <w:t xml:space="preserve"> г. немецкие войска устремились на Сталинград, важный стратегический пункт и крупный центр оборонной промышленности, носивший имя самого Сталина. Немецкое командование рассчитывало на легкий успех. Задача овладения городом была поставлена перед 6-й армией генерала Ф. Паулюса.</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По числу участвующих самолётов и весу бомб воздушный налёт на Сталинград в ночь с 23 на 24 августа был самой массированной операцией люфтваффе после 22 июня 1941 года. В нём приняли участие 3-го авиакорпуса 4-го воздушного корпуса </w:t>
      </w:r>
      <w:proofErr w:type="spellStart"/>
      <w:r w:rsidRPr="00CC540F">
        <w:rPr>
          <w:rFonts w:ascii="Times New Roman" w:eastAsia="Times New Roman" w:hAnsi="Times New Roman" w:cs="Times New Roman"/>
          <w:color w:val="000000"/>
          <w:sz w:val="24"/>
          <w:szCs w:val="24"/>
          <w:lang w:eastAsia="ru-RU"/>
        </w:rPr>
        <w:t>Рихтгофена</w:t>
      </w:r>
      <w:proofErr w:type="spellEnd"/>
      <w:r w:rsidRPr="00CC540F">
        <w:rPr>
          <w:rFonts w:ascii="Times New Roman" w:eastAsia="Times New Roman" w:hAnsi="Times New Roman" w:cs="Times New Roman"/>
          <w:color w:val="000000"/>
          <w:sz w:val="24"/>
          <w:szCs w:val="24"/>
          <w:lang w:eastAsia="ru-RU"/>
        </w:rPr>
        <w:t>. Почти все деревянные здания сгорели дотла. Пожар продолжался всю ночь, и было так светло, что можно было читать газету в 7 километрах от города. Это был акт террора, предпринятый с целью убить как можно больше мирных жителей города, вывести из строя городские службы, вызвать панику, деморализовать защитников Сталинграда и устроить погребальный костёр на пути отступающих войск. “Весь город охвачен пожаром, - с удовольствием запишет в дневнике офицер 267-го полка 94-й дивизии Вильгельм Гофман, - по приказу фюрера люфтваффе предал его огню. Так им русским и надо, чтобы прекратили сопротивление”.</w:t>
      </w:r>
    </w:p>
    <w:p w:rsidR="00384495" w:rsidRDefault="00384495" w:rsidP="00CC540F">
      <w:pPr>
        <w:shd w:val="clear" w:color="auto" w:fill="FFFFFF"/>
        <w:spacing w:after="0" w:line="261" w:lineRule="atLeast"/>
        <w:rPr>
          <w:rFonts w:ascii="Times New Roman" w:eastAsia="Times New Roman" w:hAnsi="Times New Roman" w:cs="Times New Roman"/>
          <w:color w:val="000000"/>
          <w:sz w:val="24"/>
          <w:szCs w:val="24"/>
          <w:lang w:eastAsia="ru-RU"/>
        </w:rPr>
      </w:pP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Но сопротивление не прекратилось. В те дни, сражаясь и умирая, воины поклялись: “За Волгой для нас земли нет!”. Их землёй, их последним шагом, последним боем и последним вздохом был этот Сталинградский берег, залитый кровью.</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«Выстоять и победить!» - эта лаконичная заповедь прочно, как нерушимая клятва, вошла в сознание защитников волжской твердыни, каждый из которых отчетливо сознавал, что именно здесь на берегах Волги, решался исход и Великой Отечественной и</w:t>
      </w:r>
      <w:proofErr w:type="gramStart"/>
      <w:r w:rsidRPr="00CC540F">
        <w:rPr>
          <w:rFonts w:ascii="Times New Roman" w:eastAsia="Times New Roman" w:hAnsi="Times New Roman" w:cs="Times New Roman"/>
          <w:color w:val="000000"/>
          <w:sz w:val="24"/>
          <w:szCs w:val="24"/>
          <w:lang w:eastAsia="ru-RU"/>
        </w:rPr>
        <w:t xml:space="preserve"> В</w:t>
      </w:r>
      <w:proofErr w:type="gramEnd"/>
      <w:r w:rsidRPr="00CC540F">
        <w:rPr>
          <w:rFonts w:ascii="Times New Roman" w:eastAsia="Times New Roman" w:hAnsi="Times New Roman" w:cs="Times New Roman"/>
          <w:color w:val="000000"/>
          <w:sz w:val="24"/>
          <w:szCs w:val="24"/>
          <w:lang w:eastAsia="ru-RU"/>
        </w:rPr>
        <w:t>торой мировой войны.</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Столкнувшись с упорной обороной советских войск на подступах к Сталинграду, гитлеровцы были вынуждены подтягивать подкрепления. К Сталинграду с других участков фронта были стянуты 3 танковые, 2 моторизованные, 5 пехотных дивизий. Имея численное превосходство и господство в воздухе, немецкие дивизии упорно продвигались к городу. Ценой больших потерь 6-й армии к середине августа удалось выйти на правый берег Дона. 4-я танковая армия устремилась на юг, в обход группировки советских войск. 23 августа, после ожесточенных боев, 6-й армии удалось прорвать нашу оборону на узком участке фронта и выйти к Волге севернее Сталинграда. В тот же день немецкая авиация сделала 2 тысячи боевых вылетов для бомбовых ударов по городу.</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2 сентября части Красной армии отошли непосредственно к городу и заняли оборону.</w:t>
      </w:r>
    </w:p>
    <w:p w:rsidR="00384495" w:rsidRPr="00C92CC1" w:rsidRDefault="00384495" w:rsidP="00384495">
      <w:pPr>
        <w:pStyle w:val="c24"/>
        <w:shd w:val="clear" w:color="auto" w:fill="FFFFFF"/>
        <w:spacing w:before="0" w:beforeAutospacing="0" w:after="0" w:afterAutospacing="0"/>
        <w:rPr>
          <w:rFonts w:asciiTheme="minorHAnsi" w:hAnsiTheme="minorHAnsi"/>
          <w:b/>
          <w:color w:val="FF0000"/>
          <w:sz w:val="19"/>
          <w:szCs w:val="19"/>
          <w:shd w:val="clear" w:color="auto" w:fill="FFFFFF"/>
        </w:rPr>
      </w:pPr>
      <w:r w:rsidRPr="00C92CC1">
        <w:rPr>
          <w:rFonts w:ascii="Helvetica" w:hAnsi="Helvetica"/>
          <w:b/>
          <w:color w:val="FF0000"/>
          <w:sz w:val="19"/>
          <w:szCs w:val="19"/>
          <w:shd w:val="clear" w:color="auto" w:fill="FFFFFF"/>
        </w:rPr>
        <w:t>Чтобы остановить отступление Красной Армии, Сталин издал приказ № 227 «Ни шагу назад!»</w:t>
      </w:r>
      <w:r w:rsidRPr="00C92CC1">
        <w:rPr>
          <w:rFonts w:asciiTheme="minorHAnsi" w:hAnsiTheme="minorHAnsi"/>
          <w:b/>
          <w:color w:val="FF0000"/>
          <w:sz w:val="19"/>
          <w:szCs w:val="19"/>
          <w:shd w:val="clear" w:color="auto" w:fill="FFFFFF"/>
        </w:rPr>
        <w:t xml:space="preserve"> </w:t>
      </w:r>
    </w:p>
    <w:p w:rsidR="00384495" w:rsidRDefault="00384495" w:rsidP="00384495">
      <w:pPr>
        <w:pStyle w:val="c24"/>
        <w:shd w:val="clear" w:color="auto" w:fill="FFFFFF"/>
        <w:spacing w:before="0" w:beforeAutospacing="0" w:after="0" w:afterAutospacing="0"/>
        <w:rPr>
          <w:rFonts w:asciiTheme="minorHAnsi" w:hAnsiTheme="minorHAnsi"/>
          <w:color w:val="333333"/>
          <w:sz w:val="19"/>
          <w:szCs w:val="19"/>
          <w:shd w:val="clear" w:color="auto" w:fill="FFFFFF"/>
        </w:rPr>
      </w:pP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Когда судьбу Сталинграда решали уже минуты, к этому огненному берегу под бомбами и снарядами прорвались из-за Волги пробитые осколками бронекатера. С них бросались в воду гвардейцы 31-й стрелковой дивизии генерала </w:t>
      </w:r>
      <w:proofErr w:type="spellStart"/>
      <w:r w:rsidRPr="00CC540F">
        <w:rPr>
          <w:rFonts w:ascii="Times New Roman" w:eastAsia="Times New Roman" w:hAnsi="Times New Roman" w:cs="Times New Roman"/>
          <w:color w:val="000000"/>
          <w:sz w:val="24"/>
          <w:szCs w:val="24"/>
          <w:lang w:eastAsia="ru-RU"/>
        </w:rPr>
        <w:t>Радимцева</w:t>
      </w:r>
      <w:proofErr w:type="spellEnd"/>
      <w:r w:rsidRPr="00CC540F">
        <w:rPr>
          <w:rFonts w:ascii="Times New Roman" w:eastAsia="Times New Roman" w:hAnsi="Times New Roman" w:cs="Times New Roman"/>
          <w:color w:val="000000"/>
          <w:sz w:val="24"/>
          <w:szCs w:val="24"/>
          <w:lang w:eastAsia="ru-RU"/>
        </w:rPr>
        <w:t xml:space="preserve">. Через два дня они штурмом взяли Мамаев курган, который тогда называли Главной высотой России. Из воспоминаний А.И. </w:t>
      </w:r>
      <w:proofErr w:type="spellStart"/>
      <w:r w:rsidRPr="00CC540F">
        <w:rPr>
          <w:rFonts w:ascii="Times New Roman" w:eastAsia="Times New Roman" w:hAnsi="Times New Roman" w:cs="Times New Roman"/>
          <w:color w:val="000000"/>
          <w:sz w:val="24"/>
          <w:szCs w:val="24"/>
          <w:lang w:eastAsia="ru-RU"/>
        </w:rPr>
        <w:t>Радимцева</w:t>
      </w:r>
      <w:proofErr w:type="spellEnd"/>
      <w:r w:rsidRPr="00CC540F">
        <w:rPr>
          <w:rFonts w:ascii="Times New Roman" w:eastAsia="Times New Roman" w:hAnsi="Times New Roman" w:cs="Times New Roman"/>
          <w:color w:val="000000"/>
          <w:sz w:val="24"/>
          <w:szCs w:val="24"/>
          <w:lang w:eastAsia="ru-RU"/>
        </w:rPr>
        <w:t>: “…Отбивать высоту 102,0 нам пришлось несравненно меньшими силами, чем силы гитлеровцев, занимавших её</w:t>
      </w:r>
      <w:proofErr w:type="gramStart"/>
      <w:r w:rsidRPr="00CC540F">
        <w:rPr>
          <w:rFonts w:ascii="Times New Roman" w:eastAsia="Times New Roman" w:hAnsi="Times New Roman" w:cs="Times New Roman"/>
          <w:color w:val="000000"/>
          <w:sz w:val="24"/>
          <w:szCs w:val="24"/>
          <w:lang w:eastAsia="ru-RU"/>
        </w:rPr>
        <w:t>… Н</w:t>
      </w:r>
      <w:proofErr w:type="gramEnd"/>
      <w:r w:rsidRPr="00CC540F">
        <w:rPr>
          <w:rFonts w:ascii="Times New Roman" w:eastAsia="Times New Roman" w:hAnsi="Times New Roman" w:cs="Times New Roman"/>
          <w:color w:val="000000"/>
          <w:sz w:val="24"/>
          <w:szCs w:val="24"/>
          <w:lang w:eastAsia="ru-RU"/>
        </w:rPr>
        <w:t>а каждый наш танк шло 10 вражеских, на каждого нашего бойца наступало 10 фашистов, на каждый поднимавшийся в воздух Як или Ил приходилось 10 “</w:t>
      </w:r>
      <w:proofErr w:type="spellStart"/>
      <w:r w:rsidRPr="00CC540F">
        <w:rPr>
          <w:rFonts w:ascii="Times New Roman" w:eastAsia="Times New Roman" w:hAnsi="Times New Roman" w:cs="Times New Roman"/>
          <w:color w:val="000000"/>
          <w:sz w:val="24"/>
          <w:szCs w:val="24"/>
          <w:lang w:eastAsia="ru-RU"/>
        </w:rPr>
        <w:t>мессершмитов</w:t>
      </w:r>
      <w:proofErr w:type="spellEnd"/>
      <w:r w:rsidRPr="00CC540F">
        <w:rPr>
          <w:rFonts w:ascii="Times New Roman" w:eastAsia="Times New Roman" w:hAnsi="Times New Roman" w:cs="Times New Roman"/>
          <w:color w:val="000000"/>
          <w:sz w:val="24"/>
          <w:szCs w:val="24"/>
          <w:lang w:eastAsia="ru-RU"/>
        </w:rPr>
        <w:t>” или “</w:t>
      </w:r>
      <w:proofErr w:type="spellStart"/>
      <w:r w:rsidRPr="00CC540F">
        <w:rPr>
          <w:rFonts w:ascii="Times New Roman" w:eastAsia="Times New Roman" w:hAnsi="Times New Roman" w:cs="Times New Roman"/>
          <w:color w:val="000000"/>
          <w:sz w:val="24"/>
          <w:szCs w:val="24"/>
          <w:lang w:eastAsia="ru-RU"/>
        </w:rPr>
        <w:t>юнкерсов</w:t>
      </w:r>
      <w:proofErr w:type="spellEnd"/>
      <w:r w:rsidRPr="00CC540F">
        <w:rPr>
          <w:rFonts w:ascii="Times New Roman" w:eastAsia="Times New Roman" w:hAnsi="Times New Roman" w:cs="Times New Roman"/>
          <w:color w:val="000000"/>
          <w:sz w:val="24"/>
          <w:szCs w:val="24"/>
          <w:lang w:eastAsia="ru-RU"/>
        </w:rPr>
        <w:t xml:space="preserve">”. В центре города на бетонной стене написаны слова: “Здесь стояли насмерть гвардейцы </w:t>
      </w:r>
      <w:proofErr w:type="spellStart"/>
      <w:r w:rsidRPr="00CC540F">
        <w:rPr>
          <w:rFonts w:ascii="Times New Roman" w:eastAsia="Times New Roman" w:hAnsi="Times New Roman" w:cs="Times New Roman"/>
          <w:color w:val="000000"/>
          <w:sz w:val="24"/>
          <w:szCs w:val="24"/>
          <w:lang w:eastAsia="ru-RU"/>
        </w:rPr>
        <w:t>Радимцева</w:t>
      </w:r>
      <w:proofErr w:type="spellEnd"/>
      <w:r w:rsidRPr="00CC540F">
        <w:rPr>
          <w:rFonts w:ascii="Times New Roman" w:eastAsia="Times New Roman" w:hAnsi="Times New Roman" w:cs="Times New Roman"/>
          <w:color w:val="000000"/>
          <w:sz w:val="24"/>
          <w:szCs w:val="24"/>
          <w:lang w:eastAsia="ru-RU"/>
        </w:rPr>
        <w:t>. Выстояв, мы победили смерть”.</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Все они, участники этой битвы, были героями. И те, кто погиб в волжских волнах на огненной переправе. И те смельчаки из полка майора Долгова, первыми начавшие штурм кургана. И лейтенант Чуприна, поднявший в атаку на крутой склон кургана бойцов своей роты.</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Простой, ничем непримечательный Сталинградский дом, отмеченный на карте фельдмаршала Паулюса как крепость. Неприступной крепостью сделали этот дом несколько солдат под командованием </w:t>
      </w:r>
      <w:r w:rsidRPr="00957EFA">
        <w:rPr>
          <w:rFonts w:ascii="Times New Roman" w:eastAsia="Times New Roman" w:hAnsi="Times New Roman" w:cs="Times New Roman"/>
          <w:b/>
          <w:color w:val="000000"/>
          <w:sz w:val="24"/>
          <w:szCs w:val="24"/>
          <w:lang w:eastAsia="ru-RU"/>
        </w:rPr>
        <w:t>сержанта Я.Ф. Павлова</w:t>
      </w:r>
      <w:r w:rsidRPr="00CC540F">
        <w:rPr>
          <w:rFonts w:ascii="Times New Roman" w:eastAsia="Times New Roman" w:hAnsi="Times New Roman" w:cs="Times New Roman"/>
          <w:color w:val="000000"/>
          <w:sz w:val="24"/>
          <w:szCs w:val="24"/>
          <w:lang w:eastAsia="ru-RU"/>
        </w:rPr>
        <w:t xml:space="preserve"> и лейтенанта И.Ф. Арсеньева. У них не хватало боеприпасов, продовольствия, воды. Они были почти </w:t>
      </w:r>
      <w:r w:rsidRPr="00CC540F">
        <w:rPr>
          <w:rFonts w:ascii="Times New Roman" w:eastAsia="Times New Roman" w:hAnsi="Times New Roman" w:cs="Times New Roman"/>
          <w:color w:val="000000"/>
          <w:sz w:val="24"/>
          <w:szCs w:val="24"/>
          <w:lang w:eastAsia="ru-RU"/>
        </w:rPr>
        <w:lastRenderedPageBreak/>
        <w:t>отрезаны от своих и 58 дней отбивали нападения врага, прикрывали расположенный рядом, в здании мельницы, наш наблюдательный пункт. Небольшая группа советских воинов, обороняя этот дом, уничтожили столько гитлеровцев, сколько они не теряли при взятии некоторых крупных европейских городов.</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Сколько таких домов было в Сталинграде! Огромный город стал полем боя. Мамаев курган стал центром этого смертельного боя.</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Остров </w:t>
      </w:r>
      <w:proofErr w:type="spellStart"/>
      <w:r w:rsidRPr="00CC540F">
        <w:rPr>
          <w:rFonts w:ascii="Times New Roman" w:eastAsia="Times New Roman" w:hAnsi="Times New Roman" w:cs="Times New Roman"/>
          <w:color w:val="000000"/>
          <w:sz w:val="24"/>
          <w:szCs w:val="24"/>
          <w:lang w:eastAsia="ru-RU"/>
        </w:rPr>
        <w:t>Людникова</w:t>
      </w:r>
      <w:proofErr w:type="spellEnd"/>
      <w:r w:rsidRPr="00CC540F">
        <w:rPr>
          <w:rFonts w:ascii="Times New Roman" w:eastAsia="Times New Roman" w:hAnsi="Times New Roman" w:cs="Times New Roman"/>
          <w:color w:val="000000"/>
          <w:sz w:val="24"/>
          <w:szCs w:val="24"/>
          <w:lang w:eastAsia="ru-RU"/>
        </w:rPr>
        <w:t xml:space="preserve">”… Его не найдёшь среди многочисленных волжских островов. Нет его ни на одной карте мира. “Островом </w:t>
      </w:r>
      <w:proofErr w:type="spellStart"/>
      <w:r w:rsidRPr="00CC540F">
        <w:rPr>
          <w:rFonts w:ascii="Times New Roman" w:eastAsia="Times New Roman" w:hAnsi="Times New Roman" w:cs="Times New Roman"/>
          <w:color w:val="000000"/>
          <w:sz w:val="24"/>
          <w:szCs w:val="24"/>
          <w:lang w:eastAsia="ru-RU"/>
        </w:rPr>
        <w:t>Людникова</w:t>
      </w:r>
      <w:proofErr w:type="spellEnd"/>
      <w:r w:rsidRPr="00CC540F">
        <w:rPr>
          <w:rFonts w:ascii="Times New Roman" w:eastAsia="Times New Roman" w:hAnsi="Times New Roman" w:cs="Times New Roman"/>
          <w:color w:val="000000"/>
          <w:sz w:val="24"/>
          <w:szCs w:val="24"/>
          <w:lang w:eastAsia="ru-RU"/>
        </w:rPr>
        <w:t xml:space="preserve">” в дни боёв называли узкую полосу земли между Волгой и заводом “Баррикады”. Тогда здесь на смерть стояли воины дивизии Ивана Ильича </w:t>
      </w:r>
      <w:proofErr w:type="spellStart"/>
      <w:r w:rsidRPr="00CC540F">
        <w:rPr>
          <w:rFonts w:ascii="Times New Roman" w:eastAsia="Times New Roman" w:hAnsi="Times New Roman" w:cs="Times New Roman"/>
          <w:color w:val="000000"/>
          <w:sz w:val="24"/>
          <w:szCs w:val="24"/>
          <w:lang w:eastAsia="ru-RU"/>
        </w:rPr>
        <w:t>Людникова</w:t>
      </w:r>
      <w:proofErr w:type="spellEnd"/>
      <w:r w:rsidRPr="00CC540F">
        <w:rPr>
          <w:rFonts w:ascii="Times New Roman" w:eastAsia="Times New Roman" w:hAnsi="Times New Roman" w:cs="Times New Roman"/>
          <w:color w:val="000000"/>
          <w:sz w:val="24"/>
          <w:szCs w:val="24"/>
          <w:lang w:eastAsia="ru-RU"/>
        </w:rPr>
        <w:t>. Всего 300 метров отделяли врага от Волги, от желанной воды. Но эти 300 метров немцы не прошли. Бои продолжались 40 дней и 40 ночей.</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О мужестве наших защитников говорили сами немцы. Извлечение из дневника убитого под Сталинградом гитлеровца: “…Нам надо пройти до Волги только один километр, но мы его никак не можем пройти. Мы ведём борьбу за этот километр дольше, чем за всю Францию, но русские стоят как каменные глыбы.</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957EFA">
        <w:rPr>
          <w:rFonts w:ascii="Times New Roman" w:eastAsia="Times New Roman" w:hAnsi="Times New Roman" w:cs="Times New Roman"/>
          <w:b/>
          <w:color w:val="000000"/>
          <w:sz w:val="24"/>
          <w:szCs w:val="24"/>
          <w:lang w:eastAsia="ru-RU"/>
        </w:rPr>
        <w:t xml:space="preserve">А вот извлечение из дневника Вильгельма </w:t>
      </w:r>
      <w:proofErr w:type="spellStart"/>
      <w:r w:rsidRPr="00957EFA">
        <w:rPr>
          <w:rFonts w:ascii="Times New Roman" w:eastAsia="Times New Roman" w:hAnsi="Times New Roman" w:cs="Times New Roman"/>
          <w:b/>
          <w:color w:val="000000"/>
          <w:sz w:val="24"/>
          <w:szCs w:val="24"/>
          <w:lang w:eastAsia="ru-RU"/>
        </w:rPr>
        <w:t>Гоффмана</w:t>
      </w:r>
      <w:proofErr w:type="spellEnd"/>
      <w:r w:rsidRPr="00CC540F">
        <w:rPr>
          <w:rFonts w:ascii="Times New Roman" w:eastAsia="Times New Roman" w:hAnsi="Times New Roman" w:cs="Times New Roman"/>
          <w:color w:val="000000"/>
          <w:sz w:val="24"/>
          <w:szCs w:val="24"/>
          <w:lang w:eastAsia="ru-RU"/>
        </w:rPr>
        <w:t>:</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w:t>
      </w:r>
      <w:r w:rsidRPr="00CC540F">
        <w:rPr>
          <w:rFonts w:ascii="Times New Roman" w:eastAsia="Times New Roman" w:hAnsi="Times New Roman" w:cs="Times New Roman"/>
          <w:color w:val="000000"/>
          <w:sz w:val="24"/>
          <w:szCs w:val="24"/>
          <w:lang w:eastAsia="ru-RU"/>
        </w:rPr>
        <w:t>1 сентября: неужели русские действительно собираются сражаться на самом берегу Волги? Это же безумие!</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8 сентября: …безрассудное упрямство.</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11 сентября: …фанатики.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13 сентября:…дикие звери!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16 сентября: Варварство…это не люди, а черти.</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27 октября: Русские - это не люди, а какие-то железные существа. Они никогда не устают и не боятся огня…</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28 октября: каждый солдат чувствует себя обречённым человеком”.</w:t>
      </w:r>
    </w:p>
    <w:p w:rsidR="00957EFA" w:rsidRDefault="00CC540F" w:rsidP="00CC540F">
      <w:pPr>
        <w:shd w:val="clear" w:color="auto" w:fill="FFFFFF"/>
        <w:spacing w:after="0" w:line="261" w:lineRule="atLeast"/>
        <w:rPr>
          <w:rFonts w:ascii="Times New Roman" w:eastAsia="Times New Roman" w:hAnsi="Times New Roman" w:cs="Times New Roman"/>
          <w:color w:val="000000"/>
          <w:sz w:val="24"/>
          <w:szCs w:val="24"/>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Только благодаря мужеству и героизму защитников Сталинграда город удалось отстоять. Дивизия Н.Ф. </w:t>
      </w:r>
      <w:proofErr w:type="spellStart"/>
      <w:r w:rsidRPr="00CC540F">
        <w:rPr>
          <w:rFonts w:ascii="Times New Roman" w:eastAsia="Times New Roman" w:hAnsi="Times New Roman" w:cs="Times New Roman"/>
          <w:color w:val="000000"/>
          <w:sz w:val="24"/>
          <w:szCs w:val="24"/>
          <w:lang w:eastAsia="ru-RU"/>
        </w:rPr>
        <w:t>Батюка</w:t>
      </w:r>
      <w:proofErr w:type="spellEnd"/>
      <w:r w:rsidRPr="00CC540F">
        <w:rPr>
          <w:rFonts w:ascii="Times New Roman" w:eastAsia="Times New Roman" w:hAnsi="Times New Roman" w:cs="Times New Roman"/>
          <w:color w:val="000000"/>
          <w:sz w:val="24"/>
          <w:szCs w:val="24"/>
          <w:lang w:eastAsia="ru-RU"/>
        </w:rPr>
        <w:t xml:space="preserve">, закрепившись на склонах Мамаева кургана, отбивала по 10-12 вражеских атак каждый день. Враг смог продвинуться вперёд всего на несколько метров и только там, где уже не осталось в живых ни одного </w:t>
      </w:r>
      <w:proofErr w:type="spellStart"/>
      <w:r w:rsidRPr="00CC540F">
        <w:rPr>
          <w:rFonts w:ascii="Times New Roman" w:eastAsia="Times New Roman" w:hAnsi="Times New Roman" w:cs="Times New Roman"/>
          <w:color w:val="000000"/>
          <w:sz w:val="24"/>
          <w:szCs w:val="24"/>
          <w:lang w:eastAsia="ru-RU"/>
        </w:rPr>
        <w:t>батюковца</w:t>
      </w:r>
      <w:proofErr w:type="spellEnd"/>
      <w:r w:rsidRPr="00CC540F">
        <w:rPr>
          <w:rFonts w:ascii="Times New Roman" w:eastAsia="Times New Roman" w:hAnsi="Times New Roman" w:cs="Times New Roman"/>
          <w:color w:val="000000"/>
          <w:sz w:val="24"/>
          <w:szCs w:val="24"/>
          <w:lang w:eastAsia="ru-RU"/>
        </w:rPr>
        <w:t xml:space="preserve">. Четыре месяца беспрерывных боёв выдержала дивизия </w:t>
      </w:r>
      <w:proofErr w:type="spellStart"/>
      <w:r w:rsidRPr="00CC540F">
        <w:rPr>
          <w:rFonts w:ascii="Times New Roman" w:eastAsia="Times New Roman" w:hAnsi="Times New Roman" w:cs="Times New Roman"/>
          <w:color w:val="000000"/>
          <w:sz w:val="24"/>
          <w:szCs w:val="24"/>
          <w:lang w:eastAsia="ru-RU"/>
        </w:rPr>
        <w:t>Батюка</w:t>
      </w:r>
      <w:proofErr w:type="spellEnd"/>
      <w:r w:rsidRPr="00CC540F">
        <w:rPr>
          <w:rFonts w:ascii="Times New Roman" w:eastAsia="Times New Roman" w:hAnsi="Times New Roman" w:cs="Times New Roman"/>
          <w:color w:val="000000"/>
          <w:sz w:val="24"/>
          <w:szCs w:val="24"/>
          <w:lang w:eastAsia="ru-RU"/>
        </w:rPr>
        <w:t>.</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957EFA">
        <w:rPr>
          <w:rFonts w:ascii="Times New Roman" w:eastAsia="Times New Roman" w:hAnsi="Times New Roman" w:cs="Times New Roman"/>
          <w:b/>
          <w:color w:val="000000"/>
          <w:sz w:val="24"/>
          <w:szCs w:val="24"/>
          <w:lang w:eastAsia="ru-RU"/>
        </w:rPr>
        <w:t xml:space="preserve"> “Ни шагу назад!” - стало клятвой защитников Сталинграда</w:t>
      </w:r>
      <w:r w:rsidRPr="00CC540F">
        <w:rPr>
          <w:rFonts w:ascii="Times New Roman" w:eastAsia="Times New Roman" w:hAnsi="Times New Roman" w:cs="Times New Roman"/>
          <w:color w:val="000000"/>
          <w:sz w:val="24"/>
          <w:szCs w:val="24"/>
          <w:lang w:eastAsia="ru-RU"/>
        </w:rPr>
        <w:t>.</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957EFA">
        <w:rPr>
          <w:rFonts w:ascii="Arial" w:eastAsia="Times New Roman" w:hAnsi="Arial" w:cs="Arial"/>
          <w:b/>
          <w:color w:val="000000"/>
          <w:sz w:val="19"/>
          <w:szCs w:val="19"/>
          <w:lang w:eastAsia="ru-RU"/>
        </w:rPr>
        <w:t>  </w:t>
      </w:r>
      <w:r w:rsidRPr="00957EFA">
        <w:rPr>
          <w:rFonts w:ascii="Times New Roman" w:eastAsia="Times New Roman" w:hAnsi="Times New Roman" w:cs="Times New Roman"/>
          <w:b/>
          <w:color w:val="000000"/>
          <w:sz w:val="24"/>
          <w:szCs w:val="24"/>
          <w:lang w:eastAsia="ru-RU"/>
        </w:rPr>
        <w:t xml:space="preserve">Михаил </w:t>
      </w:r>
      <w:proofErr w:type="spellStart"/>
      <w:r w:rsidRPr="00957EFA">
        <w:rPr>
          <w:rFonts w:ascii="Times New Roman" w:eastAsia="Times New Roman" w:hAnsi="Times New Roman" w:cs="Times New Roman"/>
          <w:b/>
          <w:color w:val="000000"/>
          <w:sz w:val="24"/>
          <w:szCs w:val="24"/>
          <w:lang w:eastAsia="ru-RU"/>
        </w:rPr>
        <w:t>Паникаха</w:t>
      </w:r>
      <w:proofErr w:type="spellEnd"/>
      <w:r w:rsidRPr="00CC540F">
        <w:rPr>
          <w:rFonts w:ascii="Times New Roman" w:eastAsia="Times New Roman" w:hAnsi="Times New Roman" w:cs="Times New Roman"/>
          <w:color w:val="000000"/>
          <w:sz w:val="24"/>
          <w:szCs w:val="24"/>
          <w:lang w:eastAsia="ru-RU"/>
        </w:rPr>
        <w:t xml:space="preserve">… Сентябрьской ночью батальон морской пехоты, в котором он служил стрелком-бронебойщиком, переправился через Волгу. И сразу же принял неравный бой. Семь фашистских танков шло прямо на бронебойщиков. </w:t>
      </w:r>
      <w:proofErr w:type="spellStart"/>
      <w:r w:rsidRPr="00CC540F">
        <w:rPr>
          <w:rFonts w:ascii="Times New Roman" w:eastAsia="Times New Roman" w:hAnsi="Times New Roman" w:cs="Times New Roman"/>
          <w:color w:val="000000"/>
          <w:sz w:val="24"/>
          <w:szCs w:val="24"/>
          <w:lang w:eastAsia="ru-RU"/>
        </w:rPr>
        <w:t>Паникаха</w:t>
      </w:r>
      <w:proofErr w:type="spellEnd"/>
      <w:r w:rsidRPr="00CC540F">
        <w:rPr>
          <w:rFonts w:ascii="Times New Roman" w:eastAsia="Times New Roman" w:hAnsi="Times New Roman" w:cs="Times New Roman"/>
          <w:color w:val="000000"/>
          <w:sz w:val="24"/>
          <w:szCs w:val="24"/>
          <w:lang w:eastAsia="ru-RU"/>
        </w:rPr>
        <w:t xml:space="preserve"> и его товарищи подбили один танк, затем второй. Но оставшиеся пять танков шли вперёд, не давая нашим бойцам оторваться от земли. Кончились патроны, гранаты. </w:t>
      </w:r>
      <w:proofErr w:type="spellStart"/>
      <w:r w:rsidRPr="00CC540F">
        <w:rPr>
          <w:rFonts w:ascii="Times New Roman" w:eastAsia="Times New Roman" w:hAnsi="Times New Roman" w:cs="Times New Roman"/>
          <w:color w:val="000000"/>
          <w:sz w:val="24"/>
          <w:szCs w:val="24"/>
          <w:lang w:eastAsia="ru-RU"/>
        </w:rPr>
        <w:t>Паникаха</w:t>
      </w:r>
      <w:proofErr w:type="spellEnd"/>
      <w:r w:rsidRPr="00CC540F">
        <w:rPr>
          <w:rFonts w:ascii="Times New Roman" w:eastAsia="Times New Roman" w:hAnsi="Times New Roman" w:cs="Times New Roman"/>
          <w:color w:val="000000"/>
          <w:sz w:val="24"/>
          <w:szCs w:val="24"/>
          <w:lang w:eastAsia="ru-RU"/>
        </w:rPr>
        <w:t xml:space="preserve">, взяв бутылки с горючей жидкостью, пополз навстречу танку. Когда из разбитой пулей бутылки брызнула и охватила одежду бойца пылающая смесь, </w:t>
      </w:r>
      <w:proofErr w:type="spellStart"/>
      <w:r w:rsidRPr="00CC540F">
        <w:rPr>
          <w:rFonts w:ascii="Times New Roman" w:eastAsia="Times New Roman" w:hAnsi="Times New Roman" w:cs="Times New Roman"/>
          <w:color w:val="000000"/>
          <w:sz w:val="24"/>
          <w:szCs w:val="24"/>
          <w:lang w:eastAsia="ru-RU"/>
        </w:rPr>
        <w:t>Паникаха</w:t>
      </w:r>
      <w:proofErr w:type="spellEnd"/>
      <w:r w:rsidRPr="00CC540F">
        <w:rPr>
          <w:rFonts w:ascii="Times New Roman" w:eastAsia="Times New Roman" w:hAnsi="Times New Roman" w:cs="Times New Roman"/>
          <w:color w:val="000000"/>
          <w:sz w:val="24"/>
          <w:szCs w:val="24"/>
          <w:lang w:eastAsia="ru-RU"/>
        </w:rPr>
        <w:t xml:space="preserve"> не остановился, не повернул назад. Поднявшись во весь рост, живым факелом рванулся он навстречу ревущему танку, разбил о его броню вторую бутылку и сам </w:t>
      </w:r>
      <w:proofErr w:type="gramStart"/>
      <w:r w:rsidRPr="00CC540F">
        <w:rPr>
          <w:rFonts w:ascii="Times New Roman" w:eastAsia="Times New Roman" w:hAnsi="Times New Roman" w:cs="Times New Roman"/>
          <w:color w:val="000000"/>
          <w:sz w:val="24"/>
          <w:szCs w:val="24"/>
          <w:lang w:eastAsia="ru-RU"/>
        </w:rPr>
        <w:t xml:space="preserve">упал на моторную часть машины… Подвиг </w:t>
      </w:r>
      <w:proofErr w:type="spellStart"/>
      <w:r w:rsidRPr="00CC540F">
        <w:rPr>
          <w:rFonts w:ascii="Times New Roman" w:eastAsia="Times New Roman" w:hAnsi="Times New Roman" w:cs="Times New Roman"/>
          <w:color w:val="000000"/>
          <w:sz w:val="24"/>
          <w:szCs w:val="24"/>
          <w:lang w:eastAsia="ru-RU"/>
        </w:rPr>
        <w:t>Паникахи</w:t>
      </w:r>
      <w:proofErr w:type="spellEnd"/>
      <w:r w:rsidRPr="00CC540F">
        <w:rPr>
          <w:rFonts w:ascii="Times New Roman" w:eastAsia="Times New Roman" w:hAnsi="Times New Roman" w:cs="Times New Roman"/>
          <w:color w:val="000000"/>
          <w:sz w:val="24"/>
          <w:szCs w:val="24"/>
          <w:lang w:eastAsia="ru-RU"/>
        </w:rPr>
        <w:t xml:space="preserve"> запечатлён</w:t>
      </w:r>
      <w:proofErr w:type="gramEnd"/>
      <w:r w:rsidRPr="00CC540F">
        <w:rPr>
          <w:rFonts w:ascii="Times New Roman" w:eastAsia="Times New Roman" w:hAnsi="Times New Roman" w:cs="Times New Roman"/>
          <w:color w:val="000000"/>
          <w:sz w:val="24"/>
          <w:szCs w:val="24"/>
          <w:lang w:eastAsia="ru-RU"/>
        </w:rPr>
        <w:t xml:space="preserve"> в камне, в памятнике-ансамбле на Мамаевом кургане</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957EFA">
        <w:rPr>
          <w:rFonts w:ascii="Times New Roman" w:eastAsia="Times New Roman" w:hAnsi="Times New Roman" w:cs="Times New Roman"/>
          <w:b/>
          <w:color w:val="000000"/>
          <w:sz w:val="24"/>
          <w:szCs w:val="24"/>
          <w:lang w:eastAsia="ru-RU"/>
        </w:rPr>
        <w:t>Николай Сердюков</w:t>
      </w:r>
      <w:proofErr w:type="gramStart"/>
      <w:r w:rsidRPr="00CC540F">
        <w:rPr>
          <w:rFonts w:ascii="Times New Roman" w:eastAsia="Times New Roman" w:hAnsi="Times New Roman" w:cs="Times New Roman"/>
          <w:color w:val="000000"/>
          <w:sz w:val="24"/>
          <w:szCs w:val="24"/>
          <w:lang w:eastAsia="ru-RU"/>
        </w:rPr>
        <w:t>… В</w:t>
      </w:r>
      <w:proofErr w:type="gramEnd"/>
      <w:r w:rsidRPr="00CC540F">
        <w:rPr>
          <w:rFonts w:ascii="Times New Roman" w:eastAsia="Times New Roman" w:hAnsi="Times New Roman" w:cs="Times New Roman"/>
          <w:color w:val="000000"/>
          <w:sz w:val="24"/>
          <w:szCs w:val="24"/>
          <w:lang w:eastAsia="ru-RU"/>
        </w:rPr>
        <w:t xml:space="preserve"> одной из атак он закрыл своим телом амбразуру вражеского дзота.</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957EFA">
        <w:rPr>
          <w:rFonts w:ascii="Times New Roman" w:eastAsia="Times New Roman" w:hAnsi="Times New Roman" w:cs="Times New Roman"/>
          <w:b/>
          <w:color w:val="000000"/>
          <w:sz w:val="24"/>
          <w:szCs w:val="24"/>
          <w:lang w:eastAsia="ru-RU"/>
        </w:rPr>
        <w:t xml:space="preserve">Михаил </w:t>
      </w:r>
      <w:proofErr w:type="spellStart"/>
      <w:r w:rsidRPr="00957EFA">
        <w:rPr>
          <w:rFonts w:ascii="Times New Roman" w:eastAsia="Times New Roman" w:hAnsi="Times New Roman" w:cs="Times New Roman"/>
          <w:b/>
          <w:color w:val="000000"/>
          <w:sz w:val="24"/>
          <w:szCs w:val="24"/>
          <w:lang w:eastAsia="ru-RU"/>
        </w:rPr>
        <w:t>Пассар</w:t>
      </w:r>
      <w:proofErr w:type="spellEnd"/>
      <w:r w:rsidRPr="00CC540F">
        <w:rPr>
          <w:rFonts w:ascii="Times New Roman" w:eastAsia="Times New Roman" w:hAnsi="Times New Roman" w:cs="Times New Roman"/>
          <w:color w:val="000000"/>
          <w:sz w:val="24"/>
          <w:szCs w:val="24"/>
          <w:lang w:eastAsia="ru-RU"/>
        </w:rPr>
        <w:t>, снайпер, уничтожил 272 фашиста, погиб в атаке.</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00957EFA">
        <w:rPr>
          <w:rFonts w:ascii="Times New Roman" w:eastAsia="Times New Roman" w:hAnsi="Times New Roman" w:cs="Times New Roman"/>
          <w:i/>
          <w:iCs/>
          <w:color w:val="000000"/>
          <w:sz w:val="24"/>
          <w:szCs w:val="24"/>
          <w:lang w:eastAsia="ru-RU"/>
        </w:rPr>
        <w:t xml:space="preserve">   </w:t>
      </w:r>
      <w:r w:rsidRPr="00216E37">
        <w:rPr>
          <w:rFonts w:ascii="Times New Roman" w:eastAsia="Times New Roman" w:hAnsi="Times New Roman" w:cs="Times New Roman"/>
          <w:b/>
          <w:color w:val="000000"/>
          <w:sz w:val="24"/>
          <w:szCs w:val="24"/>
          <w:lang w:eastAsia="ru-RU"/>
        </w:rPr>
        <w:t>К ноябрю 1942</w:t>
      </w:r>
      <w:r w:rsidRPr="00CC540F">
        <w:rPr>
          <w:rFonts w:ascii="Times New Roman" w:eastAsia="Times New Roman" w:hAnsi="Times New Roman" w:cs="Times New Roman"/>
          <w:color w:val="000000"/>
          <w:sz w:val="24"/>
          <w:szCs w:val="24"/>
          <w:lang w:eastAsia="ru-RU"/>
        </w:rPr>
        <w:t xml:space="preserve"> году ценой невероятных усилий Красной Армии удалось остановить продвижение немецких войск к Волге. Сталинград стал непреодолимой преградой для фашистов. В это же время меняется соотношение сил противников на Сталинградском направлении</w:t>
      </w:r>
      <w:r w:rsidR="00957EFA">
        <w:rPr>
          <w:rFonts w:ascii="Times New Roman" w:eastAsia="Times New Roman" w:hAnsi="Times New Roman" w:cs="Times New Roman"/>
          <w:color w:val="000000"/>
          <w:sz w:val="24"/>
          <w:szCs w:val="24"/>
          <w:lang w:eastAsia="ru-RU"/>
        </w:rPr>
        <w:t>.</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 xml:space="preserve">Советским командованием был разработан </w:t>
      </w:r>
      <w:r w:rsidRPr="00957EFA">
        <w:rPr>
          <w:rFonts w:ascii="Times New Roman" w:eastAsia="Times New Roman" w:hAnsi="Times New Roman" w:cs="Times New Roman"/>
          <w:b/>
          <w:color w:val="000000"/>
          <w:sz w:val="24"/>
          <w:szCs w:val="24"/>
          <w:lang w:eastAsia="ru-RU"/>
        </w:rPr>
        <w:t>план «УРАН</w:t>
      </w:r>
      <w:r w:rsidRPr="00CC540F">
        <w:rPr>
          <w:rFonts w:ascii="Times New Roman" w:eastAsia="Times New Roman" w:hAnsi="Times New Roman" w:cs="Times New Roman"/>
          <w:color w:val="000000"/>
          <w:sz w:val="24"/>
          <w:szCs w:val="24"/>
          <w:lang w:eastAsia="ru-RU"/>
        </w:rPr>
        <w:t>» по уничтожению группировки немецко-фаши</w:t>
      </w:r>
      <w:r w:rsidR="00957EFA">
        <w:rPr>
          <w:rFonts w:ascii="Times New Roman" w:eastAsia="Times New Roman" w:hAnsi="Times New Roman" w:cs="Times New Roman"/>
          <w:color w:val="000000"/>
          <w:sz w:val="24"/>
          <w:szCs w:val="24"/>
          <w:lang w:eastAsia="ru-RU"/>
        </w:rPr>
        <w:t>стских войск под Сталинградом с</w:t>
      </w:r>
      <w:r w:rsidRPr="00CC540F">
        <w:rPr>
          <w:rFonts w:ascii="Times New Roman" w:eastAsia="Times New Roman" w:hAnsi="Times New Roman" w:cs="Times New Roman"/>
          <w:color w:val="000000"/>
          <w:sz w:val="24"/>
          <w:szCs w:val="24"/>
          <w:lang w:eastAsia="ru-RU"/>
        </w:rPr>
        <w:t>илами трех фронтов</w:t>
      </w:r>
    </w:p>
    <w:p w:rsidR="00C92CC1" w:rsidRDefault="00CC540F" w:rsidP="00C92CC1">
      <w:pPr>
        <w:shd w:val="clear" w:color="auto" w:fill="FFFFFF"/>
        <w:spacing w:after="0" w:line="261" w:lineRule="atLeast"/>
        <w:rPr>
          <w:color w:val="1D1D1B"/>
          <w:sz w:val="18"/>
          <w:szCs w:val="18"/>
        </w:rPr>
      </w:pPr>
      <w:r w:rsidRPr="00CC540F">
        <w:rPr>
          <w:rFonts w:ascii="Times New Roman" w:eastAsia="Times New Roman" w:hAnsi="Times New Roman" w:cs="Times New Roman"/>
          <w:color w:val="000000"/>
          <w:sz w:val="24"/>
          <w:szCs w:val="24"/>
          <w:lang w:eastAsia="ru-RU"/>
        </w:rPr>
        <w:lastRenderedPageBreak/>
        <w:t xml:space="preserve">Юго-Западного – командующий </w:t>
      </w:r>
      <w:proofErr w:type="spellStart"/>
      <w:r w:rsidRPr="00CC540F">
        <w:rPr>
          <w:rFonts w:ascii="Times New Roman" w:eastAsia="Times New Roman" w:hAnsi="Times New Roman" w:cs="Times New Roman"/>
          <w:color w:val="000000"/>
          <w:sz w:val="24"/>
          <w:szCs w:val="24"/>
          <w:lang w:eastAsia="ru-RU"/>
        </w:rPr>
        <w:t>Н.Ф.Ватутин</w:t>
      </w:r>
      <w:r w:rsidR="00957EFA">
        <w:rPr>
          <w:rFonts w:ascii="Arial" w:eastAsia="Times New Roman" w:hAnsi="Arial" w:cs="Arial"/>
          <w:color w:val="000000"/>
          <w:sz w:val="19"/>
          <w:szCs w:val="19"/>
          <w:lang w:eastAsia="ru-RU"/>
        </w:rPr>
        <w:t>,</w:t>
      </w:r>
      <w:r w:rsidRPr="00CC540F">
        <w:rPr>
          <w:rFonts w:ascii="Times New Roman" w:eastAsia="Times New Roman" w:hAnsi="Times New Roman" w:cs="Times New Roman"/>
          <w:color w:val="000000"/>
          <w:sz w:val="24"/>
          <w:szCs w:val="24"/>
          <w:lang w:eastAsia="ru-RU"/>
        </w:rPr>
        <w:t>Д</w:t>
      </w:r>
      <w:r w:rsidR="00957EFA">
        <w:rPr>
          <w:rFonts w:ascii="Times New Roman" w:eastAsia="Times New Roman" w:hAnsi="Times New Roman" w:cs="Times New Roman"/>
          <w:color w:val="000000"/>
          <w:sz w:val="24"/>
          <w:szCs w:val="24"/>
          <w:lang w:eastAsia="ru-RU"/>
        </w:rPr>
        <w:t>онского</w:t>
      </w:r>
      <w:proofErr w:type="spellEnd"/>
      <w:r w:rsidR="00957EFA">
        <w:rPr>
          <w:rFonts w:ascii="Times New Roman" w:eastAsia="Times New Roman" w:hAnsi="Times New Roman" w:cs="Times New Roman"/>
          <w:color w:val="000000"/>
          <w:sz w:val="24"/>
          <w:szCs w:val="24"/>
          <w:lang w:eastAsia="ru-RU"/>
        </w:rPr>
        <w:t xml:space="preserve"> - </w:t>
      </w:r>
      <w:proofErr w:type="spellStart"/>
      <w:r w:rsidR="00957EFA">
        <w:rPr>
          <w:rFonts w:ascii="Times New Roman" w:eastAsia="Times New Roman" w:hAnsi="Times New Roman" w:cs="Times New Roman"/>
          <w:color w:val="000000"/>
          <w:sz w:val="24"/>
          <w:szCs w:val="24"/>
          <w:lang w:eastAsia="ru-RU"/>
        </w:rPr>
        <w:t>командующий</w:t>
      </w:r>
      <w:r w:rsidRPr="00CC540F">
        <w:rPr>
          <w:rFonts w:ascii="Times New Roman" w:eastAsia="Times New Roman" w:hAnsi="Times New Roman" w:cs="Times New Roman"/>
          <w:color w:val="000000"/>
          <w:sz w:val="24"/>
          <w:szCs w:val="24"/>
          <w:lang w:eastAsia="ru-RU"/>
        </w:rPr>
        <w:t>К.К.Рокоссовский</w:t>
      </w:r>
      <w:proofErr w:type="spellEnd"/>
      <w:r w:rsidR="00957EFA">
        <w:rPr>
          <w:rFonts w:ascii="Times New Roman" w:eastAsia="Times New Roman" w:hAnsi="Times New Roman" w:cs="Times New Roman"/>
          <w:color w:val="000000"/>
          <w:sz w:val="24"/>
          <w:szCs w:val="24"/>
          <w:lang w:eastAsia="ru-RU"/>
        </w:rPr>
        <w:t>,</w:t>
      </w:r>
      <w:r w:rsidR="00C92CC1">
        <w:rPr>
          <w:rFonts w:ascii="Times New Roman" w:eastAsia="Times New Roman" w:hAnsi="Times New Roman" w:cs="Times New Roman"/>
          <w:color w:val="000000"/>
          <w:sz w:val="24"/>
          <w:szCs w:val="24"/>
          <w:lang w:eastAsia="ru-RU"/>
        </w:rPr>
        <w:t xml:space="preserve"> </w:t>
      </w:r>
      <w:r w:rsidRPr="00CC540F">
        <w:rPr>
          <w:rFonts w:ascii="Times New Roman" w:eastAsia="Times New Roman" w:hAnsi="Times New Roman" w:cs="Times New Roman"/>
          <w:color w:val="000000"/>
          <w:sz w:val="24"/>
          <w:szCs w:val="24"/>
          <w:lang w:eastAsia="ru-RU"/>
        </w:rPr>
        <w:t>Сталинградского – командующий А.И.Еременко</w:t>
      </w:r>
      <w:r w:rsidR="00C92CC1">
        <w:rPr>
          <w:rFonts w:ascii="Times New Roman" w:eastAsia="Times New Roman" w:hAnsi="Times New Roman" w:cs="Times New Roman"/>
          <w:color w:val="000000"/>
          <w:sz w:val="24"/>
          <w:szCs w:val="24"/>
          <w:lang w:eastAsia="ru-RU"/>
        </w:rPr>
        <w:t xml:space="preserve"> окружить и </w:t>
      </w:r>
      <w:proofErr w:type="spellStart"/>
      <w:proofErr w:type="gramStart"/>
      <w:r w:rsidR="00C92CC1" w:rsidRPr="00C45CAA">
        <w:rPr>
          <w:color w:val="1D1D1B"/>
          <w:sz w:val="18"/>
          <w:szCs w:val="18"/>
        </w:rPr>
        <w:t>и</w:t>
      </w:r>
      <w:proofErr w:type="spellEnd"/>
      <w:proofErr w:type="gramEnd"/>
      <w:r w:rsidR="00C92CC1" w:rsidRPr="00C45CAA">
        <w:rPr>
          <w:color w:val="1D1D1B"/>
          <w:sz w:val="18"/>
          <w:szCs w:val="18"/>
        </w:rPr>
        <w:t xml:space="preserve"> разгромить войска противника в междуречье Волги и Дона.</w:t>
      </w:r>
      <w:r w:rsidR="00C92CC1">
        <w:rPr>
          <w:color w:val="1D1D1B"/>
          <w:sz w:val="18"/>
          <w:szCs w:val="18"/>
        </w:rPr>
        <w:t xml:space="preserve"> </w:t>
      </w:r>
    </w:p>
    <w:p w:rsidR="00CC540F" w:rsidRPr="00C92CC1" w:rsidRDefault="00CC540F" w:rsidP="00C92CC1">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Главный удар было решено нанести по Сталинградской группировке немецких войск. Ее разгром должен был привести к крушению всего южного фланга противника и перелому в ходе войны. К ноябрю 1942 г. все подготовительные работы были завершены, и 13 ноября план утвердил Сталин. Ставка намечала нанести удар силами двух фронтов - Юго-Западного и Сталинградского, окружить и разгромить войска противника в междуречье Волги и Дона.</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На направлениях главного удара было создано двойное, а иногда тройное превосходство над противником. Скрытое сосредоточение ударных группировок позволило обеспечить возможность внезапного перехода в контрнаступление. В 7 часов 30 минут 19 ноября 1942 г. советская артиллерия открыла огонь. Удар был настолько мощным, что противник в панике бросился бежать. Затем в прорыв были брошены танковые соединения и пехота Юго-Западного фронта. 20 ноября в наступление перешли войска Сталинградского фронта, устремившись на северо-запад, навстречу наступающим частям Юго-Западного фронта.</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216E37">
        <w:rPr>
          <w:rFonts w:ascii="Times New Roman" w:eastAsia="Times New Roman" w:hAnsi="Times New Roman" w:cs="Times New Roman"/>
          <w:b/>
          <w:color w:val="000000"/>
          <w:sz w:val="24"/>
          <w:szCs w:val="24"/>
          <w:lang w:eastAsia="ru-RU"/>
        </w:rPr>
        <w:t>Днем 23 ноября</w:t>
      </w:r>
      <w:r w:rsidRPr="00CC540F">
        <w:rPr>
          <w:rFonts w:ascii="Times New Roman" w:eastAsia="Times New Roman" w:hAnsi="Times New Roman" w:cs="Times New Roman"/>
          <w:color w:val="000000"/>
          <w:sz w:val="24"/>
          <w:szCs w:val="24"/>
          <w:lang w:eastAsia="ru-RU"/>
        </w:rPr>
        <w:t xml:space="preserve"> войска двух фронтов соединились в районе города Калач. В окружение попали основные силы врага: 6-я и 4-я танковые армии. В котле оказалась 330-тысячная группировка противника. Все попытки немецких войск прорвать кольцо окружения были безрезультатны. В середине декабря на помощь окруженным армиям была послана ударная танковая группировка под командованием фельдмаршала </w:t>
      </w:r>
      <w:proofErr w:type="spellStart"/>
      <w:r w:rsidRPr="00CC540F">
        <w:rPr>
          <w:rFonts w:ascii="Times New Roman" w:eastAsia="Times New Roman" w:hAnsi="Times New Roman" w:cs="Times New Roman"/>
          <w:color w:val="000000"/>
          <w:sz w:val="24"/>
          <w:szCs w:val="24"/>
          <w:lang w:eastAsia="ru-RU"/>
        </w:rPr>
        <w:t>Манштейна</w:t>
      </w:r>
      <w:proofErr w:type="spellEnd"/>
      <w:r w:rsidRPr="00CC540F">
        <w:rPr>
          <w:rFonts w:ascii="Times New Roman" w:eastAsia="Times New Roman" w:hAnsi="Times New Roman" w:cs="Times New Roman"/>
          <w:color w:val="000000"/>
          <w:sz w:val="24"/>
          <w:szCs w:val="24"/>
          <w:lang w:eastAsia="ru-RU"/>
        </w:rPr>
        <w:t xml:space="preserve">. После упорных боев дивизии </w:t>
      </w:r>
      <w:proofErr w:type="spellStart"/>
      <w:r w:rsidRPr="00CC540F">
        <w:rPr>
          <w:rFonts w:ascii="Times New Roman" w:eastAsia="Times New Roman" w:hAnsi="Times New Roman" w:cs="Times New Roman"/>
          <w:color w:val="000000"/>
          <w:sz w:val="24"/>
          <w:szCs w:val="24"/>
          <w:lang w:eastAsia="ru-RU"/>
        </w:rPr>
        <w:t>Манштейна</w:t>
      </w:r>
      <w:proofErr w:type="spellEnd"/>
      <w:r w:rsidRPr="00CC540F">
        <w:rPr>
          <w:rFonts w:ascii="Times New Roman" w:eastAsia="Times New Roman" w:hAnsi="Times New Roman" w:cs="Times New Roman"/>
          <w:color w:val="000000"/>
          <w:sz w:val="24"/>
          <w:szCs w:val="24"/>
          <w:lang w:eastAsia="ru-RU"/>
        </w:rPr>
        <w:t xml:space="preserve"> приблизились к окруженным войскам на расстояние 35-40 км. Но подошедшая из резерва 2-я гвардейская армия генерала Р.Я. Малиновского остановила врага и вынудила отойти к Ростову.</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Окруженная немецкая группировка после наступления Юго-Западного фронта в районе Донбасса и отступления армии </w:t>
      </w:r>
      <w:proofErr w:type="spellStart"/>
      <w:r w:rsidRPr="00CC540F">
        <w:rPr>
          <w:rFonts w:ascii="Times New Roman" w:eastAsia="Times New Roman" w:hAnsi="Times New Roman" w:cs="Times New Roman"/>
          <w:color w:val="000000"/>
          <w:sz w:val="24"/>
          <w:szCs w:val="24"/>
          <w:lang w:eastAsia="ru-RU"/>
        </w:rPr>
        <w:t>Манштейна</w:t>
      </w:r>
      <w:proofErr w:type="spellEnd"/>
      <w:r w:rsidRPr="00CC540F">
        <w:rPr>
          <w:rFonts w:ascii="Times New Roman" w:eastAsia="Times New Roman" w:hAnsi="Times New Roman" w:cs="Times New Roman"/>
          <w:color w:val="000000"/>
          <w:sz w:val="24"/>
          <w:szCs w:val="24"/>
          <w:lang w:eastAsia="ru-RU"/>
        </w:rPr>
        <w:t xml:space="preserve"> оказалась в глубоком тылу. Во избежание кровопролития командующий Донским фронтом генерал К.К. Рокоссовский 8 января 1943 г. предложил немецким войскам сдаться. Но командующий 6-й армией Паулюс отказался принять ультиматум, но участь 6-й армии была решена. Один из немецких солдат записал в дневнике: «Лошади давно съедены. Я бы съел и кошку. Солдаты скорее похожи на трупы или на лунатиков. Они больше не прячутся от русских снарядов». Советские войска приступили к ликвидации окруженной группировки. Упорные бои продолжались до конца января 1943 г. 31 января основные силы окруженных немецких войск сдались в плен. 2 февраля капитулировала последняя часть.</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b/>
          <w:bCs/>
          <w:color w:val="000000"/>
          <w:sz w:val="24"/>
          <w:szCs w:val="24"/>
          <w:lang w:eastAsia="ru-RU"/>
        </w:rPr>
        <w:t>Вывод.</w:t>
      </w:r>
      <w:r w:rsidRPr="00CC540F">
        <w:rPr>
          <w:rFonts w:ascii="Times New Roman" w:eastAsia="Times New Roman" w:hAnsi="Times New Roman" w:cs="Times New Roman"/>
          <w:color w:val="000000"/>
          <w:sz w:val="24"/>
          <w:szCs w:val="24"/>
          <w:lang w:eastAsia="ru-RU"/>
        </w:rPr>
        <w:t> Победа под Сталинградом положила начало коренному перелому в ходе войны. Красная армия захватила стратегическую инициативу.</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color w:val="000000"/>
          <w:sz w:val="24"/>
          <w:szCs w:val="24"/>
          <w:lang w:eastAsia="ru-RU"/>
        </w:rPr>
        <w:t>Итогом грандиозной битвы под Сталинградом стал полный разгром и капитуляция немецкой армии под командованием фельдмаршала Паулюса.</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b/>
          <w:bCs/>
          <w:color w:val="000000"/>
          <w:sz w:val="24"/>
          <w:szCs w:val="24"/>
          <w:lang w:eastAsia="ru-RU"/>
        </w:rPr>
        <w:t>3. Историческое значение Сталинградской битвы.</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1) После Сталинградской битвы гитлеровцы не захватили на Восточном фронте ни одного нового участка территории нашей страны.</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2) Под Сталинградом враг был не только остановлен, но и отброшен на запад на сотни километров. От стен Сталинграда началось изгнание немецко-фашистских захватчиков. В результате победы под Сталинградом Красная армия овладела стратегической инициативой.</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3) Победа Советской армии под Сталинградом нанесла сокрушительный удар по военной мощи фашистской Германии, ее военному престижу, по моральному духу вермахта.</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4) победа под Сталинградом активизировала борьбу антифашистов во всех страх Европы: загорелась земля под ногами оккупантов во Франции и Польше, в Болгарии и Голландии, Норвегии. И не случайно улицы многих городов после войны были названы в честь города на Волге.</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lastRenderedPageBreak/>
        <w:t>  </w:t>
      </w:r>
      <w:r w:rsidRPr="00CC540F">
        <w:rPr>
          <w:rFonts w:ascii="Times New Roman" w:eastAsia="Times New Roman" w:hAnsi="Times New Roman" w:cs="Times New Roman"/>
          <w:color w:val="000000"/>
          <w:sz w:val="24"/>
          <w:szCs w:val="24"/>
          <w:lang w:eastAsia="ru-RU"/>
        </w:rPr>
        <w:t>Все эти факты убедительно свидетельствуют о том, что со Сталинградом связан перелом не только в Великой Отечественной, но и во второй мировой войне.</w:t>
      </w:r>
    </w:p>
    <w:p w:rsidR="00CC540F" w:rsidRPr="00CC540F" w:rsidRDefault="00CC540F" w:rsidP="00CC540F">
      <w:pPr>
        <w:shd w:val="clear" w:color="auto" w:fill="FFFFFF"/>
        <w:spacing w:after="0" w:line="261" w:lineRule="atLeast"/>
        <w:rPr>
          <w:rFonts w:ascii="Arial" w:eastAsia="Times New Roman" w:hAnsi="Arial" w:cs="Arial"/>
          <w:color w:val="000000"/>
          <w:sz w:val="19"/>
          <w:szCs w:val="19"/>
          <w:lang w:eastAsia="ru-RU"/>
        </w:rPr>
      </w:pPr>
      <w:r w:rsidRPr="00CC540F">
        <w:rPr>
          <w:rFonts w:ascii="Arial" w:eastAsia="Times New Roman" w:hAnsi="Arial" w:cs="Arial"/>
          <w:color w:val="000000"/>
          <w:sz w:val="19"/>
          <w:szCs w:val="19"/>
          <w:lang w:eastAsia="ru-RU"/>
        </w:rPr>
        <w:t>                  </w:t>
      </w:r>
      <w:r w:rsidRPr="00CC540F">
        <w:rPr>
          <w:rFonts w:ascii="Times New Roman" w:eastAsia="Times New Roman" w:hAnsi="Times New Roman" w:cs="Times New Roman"/>
          <w:b/>
          <w:bCs/>
          <w:color w:val="000000"/>
          <w:sz w:val="24"/>
          <w:szCs w:val="24"/>
          <w:lang w:eastAsia="ru-RU"/>
        </w:rPr>
        <w:t>Мамаев курган</w:t>
      </w:r>
    </w:p>
    <w:p w:rsidR="00CC540F" w:rsidRPr="00CC540F" w:rsidRDefault="002674FE" w:rsidP="00CC540F">
      <w:pPr>
        <w:shd w:val="clear" w:color="auto" w:fill="FFFFFF"/>
        <w:spacing w:after="0" w:line="261"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Прошло  75</w:t>
      </w:r>
      <w:r w:rsidR="00CC540F" w:rsidRPr="00CC540F">
        <w:rPr>
          <w:rFonts w:ascii="Times New Roman" w:eastAsia="Times New Roman" w:hAnsi="Times New Roman" w:cs="Times New Roman"/>
          <w:color w:val="000000"/>
          <w:sz w:val="24"/>
          <w:szCs w:val="24"/>
          <w:lang w:eastAsia="ru-RU"/>
        </w:rPr>
        <w:t xml:space="preserve"> лет, но люди чтят память павших героев. В центральной части города, где во время Сталинградской битвы проходили упорные бои, особенно в сентябре 1942 и январе 43 расположен памятник – ансамбль «Героям Сталинградской битвы», возведенный в 1963 – 1967 годы.</w:t>
      </w:r>
    </w:p>
    <w:p w:rsidR="00CC540F" w:rsidRPr="00216E37" w:rsidRDefault="00CC540F" w:rsidP="00CC540F">
      <w:pPr>
        <w:shd w:val="clear" w:color="auto" w:fill="FFFFFF"/>
        <w:spacing w:after="0" w:line="261" w:lineRule="atLeast"/>
        <w:rPr>
          <w:rFonts w:ascii="Arial" w:eastAsia="Times New Roman" w:hAnsi="Arial" w:cs="Arial"/>
          <w:b/>
          <w:color w:val="FF0000"/>
          <w:sz w:val="19"/>
          <w:szCs w:val="19"/>
          <w:lang w:eastAsia="ru-RU"/>
        </w:rPr>
      </w:pPr>
      <w:r w:rsidRPr="00216E37">
        <w:rPr>
          <w:rFonts w:ascii="Arial" w:eastAsia="Times New Roman" w:hAnsi="Arial" w:cs="Arial"/>
          <w:b/>
          <w:color w:val="FF0000"/>
          <w:sz w:val="19"/>
          <w:szCs w:val="19"/>
          <w:lang w:eastAsia="ru-RU"/>
        </w:rPr>
        <w:t>  </w:t>
      </w:r>
      <w:proofErr w:type="gramStart"/>
      <w:r w:rsidRPr="00216E37">
        <w:rPr>
          <w:rFonts w:ascii="Times New Roman" w:eastAsia="Times New Roman" w:hAnsi="Times New Roman" w:cs="Times New Roman"/>
          <w:b/>
          <w:color w:val="FF0000"/>
          <w:sz w:val="24"/>
          <w:szCs w:val="24"/>
          <w:lang w:eastAsia="ru-RU"/>
        </w:rPr>
        <w:t>За массовый героизм и мужество</w:t>
      </w:r>
      <w:r w:rsidR="00216E37" w:rsidRPr="00216E37">
        <w:rPr>
          <w:rFonts w:ascii="Times New Roman" w:eastAsia="Times New Roman" w:hAnsi="Times New Roman" w:cs="Times New Roman"/>
          <w:b/>
          <w:color w:val="FF0000"/>
          <w:sz w:val="24"/>
          <w:szCs w:val="24"/>
          <w:lang w:eastAsia="ru-RU"/>
        </w:rPr>
        <w:t>, проявленные в Великой Отечественной войны</w:t>
      </w:r>
      <w:r w:rsidRPr="00216E37">
        <w:rPr>
          <w:rFonts w:ascii="Times New Roman" w:eastAsia="Times New Roman" w:hAnsi="Times New Roman" w:cs="Times New Roman"/>
          <w:b/>
          <w:color w:val="FF0000"/>
          <w:sz w:val="24"/>
          <w:szCs w:val="24"/>
          <w:lang w:eastAsia="ru-RU"/>
        </w:rPr>
        <w:t xml:space="preserve"> городу Сталинграду пр</w:t>
      </w:r>
      <w:r w:rsidR="00C92CC1" w:rsidRPr="00216E37">
        <w:rPr>
          <w:rFonts w:ascii="Times New Roman" w:eastAsia="Times New Roman" w:hAnsi="Times New Roman" w:cs="Times New Roman"/>
          <w:b/>
          <w:color w:val="FF0000"/>
          <w:sz w:val="24"/>
          <w:szCs w:val="24"/>
          <w:lang w:eastAsia="ru-RU"/>
        </w:rPr>
        <w:t>исвоена высшая степень отличия Г</w:t>
      </w:r>
      <w:r w:rsidRPr="00216E37">
        <w:rPr>
          <w:rFonts w:ascii="Times New Roman" w:eastAsia="Times New Roman" w:hAnsi="Times New Roman" w:cs="Times New Roman"/>
          <w:b/>
          <w:color w:val="FF0000"/>
          <w:sz w:val="24"/>
          <w:szCs w:val="24"/>
          <w:lang w:eastAsia="ru-RU"/>
        </w:rPr>
        <w:t>ород-герой</w:t>
      </w:r>
      <w:proofErr w:type="gramEnd"/>
    </w:p>
    <w:p w:rsidR="00216E37" w:rsidRPr="00216E37" w:rsidRDefault="00216E37" w:rsidP="00CC540F">
      <w:pPr>
        <w:shd w:val="clear" w:color="auto" w:fill="FFFFFF"/>
        <w:spacing w:after="0" w:line="261" w:lineRule="atLeast"/>
        <w:rPr>
          <w:rFonts w:ascii="Times New Roman" w:eastAsia="Times New Roman" w:hAnsi="Times New Roman" w:cs="Times New Roman"/>
          <w:b/>
          <w:color w:val="FF0000"/>
          <w:sz w:val="24"/>
          <w:szCs w:val="24"/>
          <w:lang w:eastAsia="ru-RU"/>
        </w:rPr>
      </w:pPr>
      <w:r w:rsidRPr="00216E37">
        <w:rPr>
          <w:rFonts w:ascii="Times New Roman" w:eastAsia="Times New Roman" w:hAnsi="Times New Roman" w:cs="Times New Roman"/>
          <w:b/>
          <w:color w:val="FF0000"/>
          <w:sz w:val="24"/>
          <w:szCs w:val="24"/>
          <w:lang w:eastAsia="ru-RU"/>
        </w:rPr>
        <w:t xml:space="preserve">        </w:t>
      </w:r>
      <w:r w:rsidR="00CC540F" w:rsidRPr="00216E37">
        <w:rPr>
          <w:rFonts w:ascii="Times New Roman" w:eastAsia="Times New Roman" w:hAnsi="Times New Roman" w:cs="Times New Roman"/>
          <w:b/>
          <w:color w:val="FF0000"/>
          <w:sz w:val="24"/>
          <w:szCs w:val="24"/>
          <w:lang w:eastAsia="ru-RU"/>
        </w:rPr>
        <w:t>В этом году</w:t>
      </w:r>
      <w:r w:rsidR="00C92CC1" w:rsidRPr="00216E37">
        <w:rPr>
          <w:rFonts w:ascii="Times New Roman" w:eastAsia="Times New Roman" w:hAnsi="Times New Roman" w:cs="Times New Roman"/>
          <w:b/>
          <w:color w:val="FF0000"/>
          <w:sz w:val="24"/>
          <w:szCs w:val="24"/>
          <w:lang w:eastAsia="ru-RU"/>
        </w:rPr>
        <w:t xml:space="preserve"> наша страна  празднует  7</w:t>
      </w:r>
      <w:r w:rsidR="00CC540F" w:rsidRPr="00216E37">
        <w:rPr>
          <w:rFonts w:ascii="Times New Roman" w:eastAsia="Times New Roman" w:hAnsi="Times New Roman" w:cs="Times New Roman"/>
          <w:b/>
          <w:color w:val="FF0000"/>
          <w:sz w:val="24"/>
          <w:szCs w:val="24"/>
          <w:lang w:eastAsia="ru-RU"/>
        </w:rPr>
        <w:t xml:space="preserve">5 годовщину Победы! </w:t>
      </w:r>
    </w:p>
    <w:p w:rsidR="00CC540F" w:rsidRPr="00216E37" w:rsidRDefault="00216E37" w:rsidP="00CC540F">
      <w:pPr>
        <w:shd w:val="clear" w:color="auto" w:fill="FFFFFF"/>
        <w:spacing w:after="0" w:line="261" w:lineRule="atLeast"/>
        <w:rPr>
          <w:rFonts w:ascii="Arial" w:eastAsia="Times New Roman" w:hAnsi="Arial" w:cs="Arial"/>
          <w:color w:val="FF0000"/>
          <w:sz w:val="19"/>
          <w:szCs w:val="19"/>
          <w:lang w:eastAsia="ru-RU"/>
        </w:rPr>
      </w:pPr>
      <w:r w:rsidRPr="00216E37">
        <w:rPr>
          <w:rFonts w:ascii="Times New Roman" w:eastAsia="Times New Roman" w:hAnsi="Times New Roman" w:cs="Times New Roman"/>
          <w:b/>
          <w:color w:val="FF0000"/>
          <w:sz w:val="24"/>
          <w:szCs w:val="24"/>
          <w:lang w:eastAsia="ru-RU"/>
        </w:rPr>
        <w:t xml:space="preserve">                          </w:t>
      </w:r>
      <w:r w:rsidR="00CC540F" w:rsidRPr="00216E37">
        <w:rPr>
          <w:rFonts w:ascii="Times New Roman" w:eastAsia="Times New Roman" w:hAnsi="Times New Roman" w:cs="Times New Roman"/>
          <w:b/>
          <w:color w:val="FF0000"/>
          <w:sz w:val="24"/>
          <w:szCs w:val="24"/>
          <w:lang w:eastAsia="ru-RU"/>
        </w:rPr>
        <w:t>Война оставила след в каждой семье</w:t>
      </w:r>
      <w:r w:rsidR="00CC540F" w:rsidRPr="00216E37">
        <w:rPr>
          <w:rFonts w:ascii="Times New Roman" w:eastAsia="Times New Roman" w:hAnsi="Times New Roman" w:cs="Times New Roman"/>
          <w:color w:val="FF0000"/>
          <w:sz w:val="24"/>
          <w:szCs w:val="24"/>
          <w:lang w:eastAsia="ru-RU"/>
        </w:rPr>
        <w:t>.</w:t>
      </w:r>
    </w:p>
    <w:p w:rsidR="00CC540F" w:rsidRPr="002674FE" w:rsidRDefault="00CC540F" w:rsidP="00CC540F">
      <w:pPr>
        <w:shd w:val="clear" w:color="auto" w:fill="FFFFFF"/>
        <w:spacing w:after="0" w:line="261" w:lineRule="atLeast"/>
        <w:rPr>
          <w:rFonts w:ascii="Arial" w:eastAsia="Times New Roman" w:hAnsi="Arial" w:cs="Arial"/>
          <w:color w:val="000000"/>
          <w:sz w:val="19"/>
          <w:szCs w:val="19"/>
          <w:lang w:eastAsia="ru-RU"/>
        </w:rPr>
      </w:pP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Я не видел войны, я родился значительно позже,</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Я её проходил и читал про неё с детских лет.</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Сколько </w:t>
      </w:r>
      <w:proofErr w:type="gramStart"/>
      <w:r w:rsidRPr="00CC540F">
        <w:rPr>
          <w:rFonts w:ascii="Times New Roman" w:eastAsia="Times New Roman" w:hAnsi="Times New Roman" w:cs="Times New Roman"/>
          <w:color w:val="000000"/>
          <w:sz w:val="24"/>
          <w:szCs w:val="24"/>
          <w:lang w:eastAsia="ru-RU"/>
        </w:rPr>
        <w:t>книг про войну</w:t>
      </w:r>
      <w:proofErr w:type="gramEnd"/>
      <w:r w:rsidRPr="00CC540F">
        <w:rPr>
          <w:rFonts w:ascii="Times New Roman" w:eastAsia="Times New Roman" w:hAnsi="Times New Roman" w:cs="Times New Roman"/>
          <w:color w:val="000000"/>
          <w:sz w:val="24"/>
          <w:szCs w:val="24"/>
          <w:lang w:eastAsia="ru-RU"/>
        </w:rPr>
        <w:t>, где как будто бы очень похоже,</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Есть и это, и то, только самого главного нет.</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Я не верю певцам, на эстрадах украшенных светом,</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Я не верю кино, там, в кино, как – то очень </w:t>
      </w:r>
      <w:proofErr w:type="spellStart"/>
      <w:r w:rsidRPr="00CC540F">
        <w:rPr>
          <w:rFonts w:ascii="Times New Roman" w:eastAsia="Times New Roman" w:hAnsi="Times New Roman" w:cs="Times New Roman"/>
          <w:color w:val="000000"/>
          <w:sz w:val="24"/>
          <w:szCs w:val="24"/>
          <w:lang w:eastAsia="ru-RU"/>
        </w:rPr>
        <w:t>цветно</w:t>
      </w:r>
      <w:proofErr w:type="spellEnd"/>
      <w:r w:rsidRPr="00CC540F">
        <w:rPr>
          <w:rFonts w:ascii="Times New Roman" w:eastAsia="Times New Roman" w:hAnsi="Times New Roman" w:cs="Times New Roman"/>
          <w:color w:val="000000"/>
          <w:sz w:val="24"/>
          <w:szCs w:val="24"/>
          <w:lang w:eastAsia="ru-RU"/>
        </w:rPr>
        <w:t>.</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Кто всерьез воевал, почему </w:t>
      </w:r>
      <w:proofErr w:type="gramStart"/>
      <w:r w:rsidRPr="00CC540F">
        <w:rPr>
          <w:rFonts w:ascii="Times New Roman" w:eastAsia="Times New Roman" w:hAnsi="Times New Roman" w:cs="Times New Roman"/>
          <w:color w:val="000000"/>
          <w:sz w:val="24"/>
          <w:szCs w:val="24"/>
          <w:lang w:eastAsia="ru-RU"/>
        </w:rPr>
        <w:t>–т</w:t>
      </w:r>
      <w:proofErr w:type="gramEnd"/>
      <w:r w:rsidRPr="00CC540F">
        <w:rPr>
          <w:rFonts w:ascii="Times New Roman" w:eastAsia="Times New Roman" w:hAnsi="Times New Roman" w:cs="Times New Roman"/>
          <w:color w:val="000000"/>
          <w:sz w:val="24"/>
          <w:szCs w:val="24"/>
          <w:lang w:eastAsia="ru-RU"/>
        </w:rPr>
        <w:t>о не любит об этом,</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Может быть, оттого, что об этом в словах не дано.</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Только слышишь, </w:t>
      </w:r>
      <w:proofErr w:type="gramStart"/>
      <w:r w:rsidRPr="00CC540F">
        <w:rPr>
          <w:rFonts w:ascii="Times New Roman" w:eastAsia="Times New Roman" w:hAnsi="Times New Roman" w:cs="Times New Roman"/>
          <w:color w:val="000000"/>
          <w:sz w:val="24"/>
          <w:szCs w:val="24"/>
          <w:lang w:eastAsia="ru-RU"/>
        </w:rPr>
        <w:t>звучит</w:t>
      </w:r>
      <w:proofErr w:type="gramEnd"/>
      <w:r w:rsidRPr="00CC540F">
        <w:rPr>
          <w:rFonts w:ascii="Times New Roman" w:eastAsia="Times New Roman" w:hAnsi="Times New Roman" w:cs="Times New Roman"/>
          <w:color w:val="000000"/>
          <w:sz w:val="24"/>
          <w:szCs w:val="24"/>
          <w:lang w:eastAsia="ru-RU"/>
        </w:rPr>
        <w:t xml:space="preserve"> проступает из стен Сталинграда,</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Тихо, тихо поет и во мне, и вокруг.</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 xml:space="preserve">Может </w:t>
      </w:r>
      <w:proofErr w:type="gramStart"/>
      <w:r w:rsidRPr="00CC540F">
        <w:rPr>
          <w:rFonts w:ascii="Times New Roman" w:eastAsia="Times New Roman" w:hAnsi="Times New Roman" w:cs="Times New Roman"/>
          <w:color w:val="000000"/>
          <w:sz w:val="24"/>
          <w:szCs w:val="24"/>
          <w:lang w:eastAsia="ru-RU"/>
        </w:rPr>
        <w:t>быть</w:t>
      </w:r>
      <w:proofErr w:type="gramEnd"/>
      <w:r w:rsidRPr="00CC540F">
        <w:rPr>
          <w:rFonts w:ascii="Times New Roman" w:eastAsia="Times New Roman" w:hAnsi="Times New Roman" w:cs="Times New Roman"/>
          <w:color w:val="000000"/>
          <w:sz w:val="24"/>
          <w:szCs w:val="24"/>
          <w:lang w:eastAsia="ru-RU"/>
        </w:rPr>
        <w:t xml:space="preserve"> про войну слишком много и громко не надо,</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Чтобы грохотом слов не стереть, не убить этот звук.</w:t>
      </w:r>
    </w:p>
    <w:p w:rsidR="00CC540F" w:rsidRPr="00CC540F" w:rsidRDefault="002674FE" w:rsidP="00216E37">
      <w:pPr>
        <w:shd w:val="clear" w:color="auto" w:fill="FFFFFF"/>
        <w:spacing w:after="0" w:line="261" w:lineRule="atLeast"/>
        <w:jc w:val="center"/>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Семь</w:t>
      </w:r>
      <w:r w:rsidR="00CC540F" w:rsidRPr="00CC540F">
        <w:rPr>
          <w:rFonts w:ascii="Times New Roman" w:eastAsia="Times New Roman" w:hAnsi="Times New Roman" w:cs="Times New Roman"/>
          <w:color w:val="000000"/>
          <w:sz w:val="24"/>
          <w:szCs w:val="24"/>
          <w:lang w:eastAsia="ru-RU"/>
        </w:rPr>
        <w:t>десят пять раз был февраль.</w:t>
      </w:r>
    </w:p>
    <w:p w:rsidR="00CC540F" w:rsidRPr="00CC540F" w:rsidRDefault="002674FE" w:rsidP="00216E37">
      <w:pPr>
        <w:shd w:val="clear" w:color="auto" w:fill="FFFFFF"/>
        <w:spacing w:after="0" w:line="261" w:lineRule="atLeast"/>
        <w:jc w:val="center"/>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Семь</w:t>
      </w:r>
      <w:r w:rsidR="00CC540F" w:rsidRPr="00CC540F">
        <w:rPr>
          <w:rFonts w:ascii="Times New Roman" w:eastAsia="Times New Roman" w:hAnsi="Times New Roman" w:cs="Times New Roman"/>
          <w:color w:val="000000"/>
          <w:sz w:val="24"/>
          <w:szCs w:val="24"/>
          <w:lang w:eastAsia="ru-RU"/>
        </w:rPr>
        <w:t>десят пять праздников нового снега,</w:t>
      </w:r>
    </w:p>
    <w:p w:rsidR="00CC540F" w:rsidRPr="00CC540F" w:rsidRDefault="002674FE" w:rsidP="00216E37">
      <w:pPr>
        <w:shd w:val="clear" w:color="auto" w:fill="FFFFFF"/>
        <w:spacing w:after="0" w:line="261" w:lineRule="atLeast"/>
        <w:jc w:val="center"/>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Семь</w:t>
      </w:r>
      <w:r w:rsidR="00CC540F" w:rsidRPr="00CC540F">
        <w:rPr>
          <w:rFonts w:ascii="Times New Roman" w:eastAsia="Times New Roman" w:hAnsi="Times New Roman" w:cs="Times New Roman"/>
          <w:color w:val="000000"/>
          <w:sz w:val="24"/>
          <w:szCs w:val="24"/>
          <w:lang w:eastAsia="ru-RU"/>
        </w:rPr>
        <w:t>десят пять раз таял снег, отступая с приходом весны.</w:t>
      </w:r>
    </w:p>
    <w:p w:rsidR="00CC540F" w:rsidRPr="00CC540F" w:rsidRDefault="002674FE" w:rsidP="00216E37">
      <w:pPr>
        <w:shd w:val="clear" w:color="auto" w:fill="FFFFFF"/>
        <w:spacing w:after="0" w:line="261" w:lineRule="atLeast"/>
        <w:jc w:val="center"/>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Семь</w:t>
      </w:r>
      <w:r w:rsidR="00CC540F" w:rsidRPr="00CC540F">
        <w:rPr>
          <w:rFonts w:ascii="Times New Roman" w:eastAsia="Times New Roman" w:hAnsi="Times New Roman" w:cs="Times New Roman"/>
          <w:color w:val="000000"/>
          <w:sz w:val="24"/>
          <w:szCs w:val="24"/>
          <w:lang w:eastAsia="ru-RU"/>
        </w:rPr>
        <w:t>десят пять – это миг, это только чуть больше полвека,</w:t>
      </w:r>
    </w:p>
    <w:p w:rsidR="00CC540F" w:rsidRPr="00CC540F" w:rsidRDefault="00CC540F" w:rsidP="00216E37">
      <w:pPr>
        <w:shd w:val="clear" w:color="auto" w:fill="FFFFFF"/>
        <w:spacing w:after="0" w:line="261" w:lineRule="atLeast"/>
        <w:jc w:val="center"/>
        <w:rPr>
          <w:rFonts w:ascii="Arial" w:eastAsia="Times New Roman" w:hAnsi="Arial" w:cs="Arial"/>
          <w:color w:val="000000"/>
          <w:sz w:val="19"/>
          <w:szCs w:val="19"/>
          <w:lang w:eastAsia="ru-RU"/>
        </w:rPr>
      </w:pPr>
      <w:r w:rsidRPr="00CC540F">
        <w:rPr>
          <w:rFonts w:ascii="Times New Roman" w:eastAsia="Times New Roman" w:hAnsi="Times New Roman" w:cs="Times New Roman"/>
          <w:color w:val="000000"/>
          <w:sz w:val="24"/>
          <w:szCs w:val="24"/>
          <w:lang w:eastAsia="ru-RU"/>
        </w:rPr>
        <w:t>Как немного пока удалось нам прожить без войны!</w:t>
      </w:r>
    </w:p>
    <w:p w:rsidR="00CC540F" w:rsidRDefault="00CC540F" w:rsidP="00216E37">
      <w:pPr>
        <w:pStyle w:val="c24"/>
        <w:shd w:val="clear" w:color="auto" w:fill="FFFFFF"/>
        <w:spacing w:before="0" w:beforeAutospacing="0" w:after="0" w:afterAutospacing="0"/>
        <w:jc w:val="center"/>
        <w:rPr>
          <w:b/>
          <w:sz w:val="18"/>
          <w:szCs w:val="18"/>
        </w:rPr>
      </w:pPr>
    </w:p>
    <w:p w:rsidR="00CC540F" w:rsidRDefault="00CC540F" w:rsidP="00216E37">
      <w:pPr>
        <w:pStyle w:val="c24"/>
        <w:shd w:val="clear" w:color="auto" w:fill="FFFFFF"/>
        <w:spacing w:before="0" w:beforeAutospacing="0" w:after="0" w:afterAutospacing="0"/>
        <w:jc w:val="center"/>
        <w:rPr>
          <w:b/>
          <w:sz w:val="18"/>
          <w:szCs w:val="18"/>
        </w:rPr>
      </w:pPr>
    </w:p>
    <w:p w:rsidR="00C86E8A" w:rsidRPr="002674FE" w:rsidRDefault="00C86E8A" w:rsidP="00216E37">
      <w:pPr>
        <w:pStyle w:val="1"/>
        <w:shd w:val="clear" w:color="auto" w:fill="EAE6EE"/>
        <w:spacing w:before="0" w:after="133"/>
        <w:ind w:right="133"/>
        <w:jc w:val="center"/>
        <w:rPr>
          <w:rFonts w:ascii="Times New Roman" w:hAnsi="Times New Roman" w:cs="Times New Roman"/>
          <w:color w:val="3B217A"/>
          <w:sz w:val="18"/>
          <w:szCs w:val="18"/>
        </w:rPr>
      </w:pPr>
      <w:r w:rsidRPr="00C45CAA">
        <w:rPr>
          <w:rFonts w:ascii="Times New Roman" w:hAnsi="Times New Roman" w:cs="Times New Roman"/>
          <w:color w:val="3B217A"/>
          <w:sz w:val="18"/>
          <w:szCs w:val="18"/>
        </w:rPr>
        <w:t>И пытал</w:t>
      </w:r>
      <w:r w:rsidR="002674FE">
        <w:rPr>
          <w:rFonts w:ascii="Times New Roman" w:hAnsi="Times New Roman" w:cs="Times New Roman"/>
          <w:color w:val="3B217A"/>
          <w:sz w:val="18"/>
          <w:szCs w:val="18"/>
        </w:rPr>
        <w:t>ись постичь мы, не знавшие войны</w:t>
      </w:r>
    </w:p>
    <w:p w:rsidR="00C86E8A" w:rsidRPr="00C45CAA" w:rsidRDefault="00C86E8A" w:rsidP="00216E37">
      <w:pPr>
        <w:pStyle w:val="a5"/>
        <w:spacing w:before="0" w:beforeAutospacing="0" w:after="0" w:afterAutospacing="0" w:line="240" w:lineRule="atLeast"/>
        <w:jc w:val="center"/>
        <w:rPr>
          <w:color w:val="3B217A"/>
          <w:sz w:val="18"/>
          <w:szCs w:val="18"/>
        </w:rPr>
      </w:pP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Вас нет ещё: вы – воздух, глина, свет;</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О вас, далёких, лишь гадать могли мы,–</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Но перед вами нам держать ответ.</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Потомки, вы от нас неотделимы.</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Был труден бой. Казались нам не раз</w:t>
      </w:r>
    </w:p>
    <w:p w:rsidR="00C86E8A" w:rsidRPr="00C45CAA" w:rsidRDefault="00C86E8A" w:rsidP="00216E37">
      <w:pPr>
        <w:pStyle w:val="a5"/>
        <w:spacing w:before="0" w:beforeAutospacing="0" w:after="0" w:afterAutospacing="0" w:line="240" w:lineRule="atLeast"/>
        <w:jc w:val="center"/>
        <w:rPr>
          <w:color w:val="3B217A"/>
          <w:sz w:val="18"/>
          <w:szCs w:val="18"/>
        </w:rPr>
      </w:pPr>
      <w:proofErr w:type="gramStart"/>
      <w:r w:rsidRPr="00C45CAA">
        <w:rPr>
          <w:b/>
          <w:bCs/>
          <w:i/>
          <w:iCs/>
          <w:color w:val="3B217A"/>
          <w:sz w:val="18"/>
          <w:szCs w:val="18"/>
        </w:rPr>
        <w:t>Незащищёнными</w:t>
      </w:r>
      <w:proofErr w:type="gramEnd"/>
      <w:r w:rsidRPr="00C45CAA">
        <w:rPr>
          <w:b/>
          <w:bCs/>
          <w:i/>
          <w:iCs/>
          <w:color w:val="3B217A"/>
          <w:sz w:val="18"/>
          <w:szCs w:val="18"/>
        </w:rPr>
        <w:t xml:space="preserve"> столетий дали.</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Когда враги гранатой били в нас,</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i/>
          <w:iCs/>
          <w:color w:val="3B217A"/>
          <w:sz w:val="18"/>
          <w:szCs w:val="18"/>
        </w:rPr>
        <w:t>То и до вас осколки долетали.</w:t>
      </w:r>
    </w:p>
    <w:p w:rsidR="00C86E8A" w:rsidRPr="00C45CAA" w:rsidRDefault="00C86E8A" w:rsidP="00216E37">
      <w:pPr>
        <w:pStyle w:val="a5"/>
        <w:spacing w:before="0" w:beforeAutospacing="0" w:after="0" w:afterAutospacing="0" w:line="240" w:lineRule="atLeast"/>
        <w:jc w:val="center"/>
        <w:rPr>
          <w:color w:val="3B217A"/>
          <w:sz w:val="18"/>
          <w:szCs w:val="18"/>
        </w:rPr>
      </w:pPr>
      <w:r w:rsidRPr="00C45CAA">
        <w:rPr>
          <w:b/>
          <w:bCs/>
          <w:color w:val="3B217A"/>
          <w:sz w:val="18"/>
          <w:szCs w:val="18"/>
        </w:rPr>
        <w:t>С. Щипачёв</w:t>
      </w:r>
      <w:r w:rsidR="00384495">
        <w:rPr>
          <w:b/>
          <w:bCs/>
          <w:color w:val="3B217A"/>
          <w:sz w:val="18"/>
          <w:szCs w:val="18"/>
        </w:rPr>
        <w:t>, поэт, писатель с Урала.</w:t>
      </w:r>
    </w:p>
    <w:p w:rsidR="00C86E8A" w:rsidRPr="00C45CAA" w:rsidRDefault="00C86E8A" w:rsidP="00216E37">
      <w:pPr>
        <w:pStyle w:val="a5"/>
        <w:spacing w:before="0" w:beforeAutospacing="0" w:after="0" w:afterAutospacing="0" w:line="240" w:lineRule="atLeast"/>
        <w:jc w:val="center"/>
        <w:rPr>
          <w:color w:val="3B217A"/>
          <w:sz w:val="18"/>
          <w:szCs w:val="18"/>
        </w:rPr>
      </w:pPr>
    </w:p>
    <w:p w:rsidR="00C86E8A" w:rsidRPr="00C45CAA" w:rsidRDefault="00C86E8A" w:rsidP="00D222A0">
      <w:pPr>
        <w:pStyle w:val="c24"/>
        <w:shd w:val="clear" w:color="auto" w:fill="FFFFFF"/>
        <w:spacing w:before="0" w:beforeAutospacing="0" w:after="0" w:afterAutospacing="0"/>
        <w:rPr>
          <w:b/>
          <w:sz w:val="18"/>
          <w:szCs w:val="18"/>
        </w:rPr>
      </w:pPr>
    </w:p>
    <w:p w:rsidR="00384495" w:rsidRPr="00CC540F" w:rsidRDefault="00384495" w:rsidP="00384495">
      <w:pPr>
        <w:shd w:val="clear" w:color="auto" w:fill="FFFFFF"/>
        <w:spacing w:after="0" w:line="261" w:lineRule="atLeast"/>
        <w:rPr>
          <w:rFonts w:ascii="Arial" w:eastAsia="Times New Roman" w:hAnsi="Arial" w:cs="Arial"/>
          <w:color w:val="000000"/>
          <w:sz w:val="19"/>
          <w:szCs w:val="19"/>
          <w:lang w:eastAsia="ru-RU"/>
        </w:rPr>
      </w:pPr>
      <w:r w:rsidRPr="00384495">
        <w:rPr>
          <w:rFonts w:ascii="Times New Roman" w:eastAsia="Times New Roman" w:hAnsi="Times New Roman" w:cs="Times New Roman"/>
          <w:color w:val="000000"/>
          <w:sz w:val="24"/>
          <w:szCs w:val="24"/>
          <w:highlight w:val="yellow"/>
          <w:lang w:eastAsia="ru-RU"/>
        </w:rPr>
        <w:t>Ответьте на вопрос</w:t>
      </w:r>
      <w:r w:rsidRPr="00CC540F">
        <w:rPr>
          <w:rFonts w:ascii="Times New Roman" w:eastAsia="Times New Roman" w:hAnsi="Times New Roman" w:cs="Times New Roman"/>
          <w:color w:val="000000"/>
          <w:sz w:val="24"/>
          <w:szCs w:val="24"/>
          <w:lang w:eastAsia="ru-RU"/>
        </w:rPr>
        <w:t>:</w:t>
      </w:r>
    </w:p>
    <w:p w:rsidR="00384495" w:rsidRDefault="00384495" w:rsidP="00384495">
      <w:pPr>
        <w:shd w:val="clear" w:color="auto" w:fill="FFFFFF"/>
        <w:spacing w:after="0" w:line="261" w:lineRule="atLeast"/>
        <w:rPr>
          <w:rFonts w:ascii="Times New Roman" w:eastAsia="Times New Roman" w:hAnsi="Times New Roman" w:cs="Times New Roman"/>
          <w:b/>
          <w:bCs/>
          <w:color w:val="000000"/>
          <w:sz w:val="24"/>
          <w:szCs w:val="24"/>
          <w:lang w:eastAsia="ru-RU"/>
        </w:rPr>
      </w:pPr>
      <w:r w:rsidRPr="00CC540F">
        <w:rPr>
          <w:rFonts w:ascii="Times New Roman" w:eastAsia="Times New Roman" w:hAnsi="Times New Roman" w:cs="Times New Roman"/>
          <w:b/>
          <w:bCs/>
          <w:color w:val="000000"/>
          <w:sz w:val="24"/>
          <w:szCs w:val="24"/>
          <w:lang w:eastAsia="ru-RU"/>
        </w:rPr>
        <w:t>В чем причины победы Красной Армии под Сталинградом?</w:t>
      </w:r>
      <w:r>
        <w:rPr>
          <w:rFonts w:ascii="Times New Roman" w:eastAsia="Times New Roman" w:hAnsi="Times New Roman" w:cs="Times New Roman"/>
          <w:b/>
          <w:bCs/>
          <w:color w:val="000000"/>
          <w:sz w:val="24"/>
          <w:szCs w:val="24"/>
          <w:lang w:eastAsia="ru-RU"/>
        </w:rPr>
        <w:t xml:space="preserve"> </w:t>
      </w:r>
    </w:p>
    <w:p w:rsidR="00384495" w:rsidRPr="00CC540F" w:rsidRDefault="00384495" w:rsidP="00384495">
      <w:pPr>
        <w:shd w:val="clear" w:color="auto" w:fill="FFFFFF"/>
        <w:spacing w:after="0" w:line="261" w:lineRule="atLeast"/>
        <w:rPr>
          <w:rFonts w:ascii="Arial" w:eastAsia="Times New Roman" w:hAnsi="Arial" w:cs="Arial"/>
          <w:color w:val="000000"/>
          <w:sz w:val="19"/>
          <w:szCs w:val="19"/>
          <w:lang w:eastAsia="ru-RU"/>
        </w:rPr>
      </w:pPr>
      <w:r w:rsidRPr="00384495">
        <w:rPr>
          <w:rFonts w:ascii="Times New Roman" w:eastAsia="Times New Roman" w:hAnsi="Times New Roman" w:cs="Times New Roman"/>
          <w:b/>
          <w:bCs/>
          <w:color w:val="000000"/>
          <w:sz w:val="24"/>
          <w:szCs w:val="24"/>
          <w:highlight w:val="yellow"/>
          <w:lang w:eastAsia="ru-RU"/>
        </w:rPr>
        <w:t>Запишите понятия</w:t>
      </w:r>
      <w:r>
        <w:rPr>
          <w:rFonts w:ascii="Times New Roman" w:eastAsia="Times New Roman" w:hAnsi="Times New Roman" w:cs="Times New Roman"/>
          <w:b/>
          <w:bCs/>
          <w:color w:val="000000"/>
          <w:sz w:val="24"/>
          <w:szCs w:val="24"/>
          <w:lang w:eastAsia="ru-RU"/>
        </w:rPr>
        <w:t>:</w:t>
      </w:r>
    </w:p>
    <w:p w:rsidR="00F4441B" w:rsidRPr="00384495" w:rsidRDefault="00384495" w:rsidP="00384495">
      <w:pPr>
        <w:pStyle w:val="c24"/>
        <w:shd w:val="clear" w:color="auto" w:fill="FFFFFF"/>
        <w:spacing w:before="0" w:beforeAutospacing="0" w:after="0" w:afterAutospacing="0"/>
        <w:rPr>
          <w:b/>
          <w:sz w:val="18"/>
          <w:szCs w:val="18"/>
        </w:rPr>
      </w:pPr>
      <w:r>
        <w:rPr>
          <w:b/>
          <w:sz w:val="18"/>
          <w:szCs w:val="18"/>
        </w:rPr>
        <w:t xml:space="preserve"> </w:t>
      </w:r>
      <w:r w:rsidR="002674FE" w:rsidRPr="00C45CAA">
        <w:rPr>
          <w:b/>
          <w:bCs/>
          <w:color w:val="1D1D1B"/>
          <w:sz w:val="18"/>
          <w:szCs w:val="18"/>
        </w:rPr>
        <w:t xml:space="preserve"> </w:t>
      </w:r>
      <w:r w:rsidR="00F4441B" w:rsidRPr="00C45CAA">
        <w:rPr>
          <w:b/>
          <w:bCs/>
          <w:color w:val="1D1D1B"/>
          <w:sz w:val="18"/>
          <w:szCs w:val="18"/>
        </w:rPr>
        <w:t>«Коренной перелом»</w:t>
      </w:r>
      <w:r w:rsidR="00F4441B" w:rsidRPr="00C45CAA">
        <w:rPr>
          <w:color w:val="1D1D1B"/>
          <w:sz w:val="18"/>
          <w:szCs w:val="18"/>
        </w:rPr>
        <w:t> – перехват стратегической инициативы, переход от обороны к наступлению.</w:t>
      </w:r>
    </w:p>
    <w:p w:rsidR="00F4441B" w:rsidRPr="00C45CAA" w:rsidRDefault="00F4441B" w:rsidP="00F4441B">
      <w:pPr>
        <w:pStyle w:val="a5"/>
        <w:shd w:val="clear" w:color="auto" w:fill="FFFFFF"/>
        <w:spacing w:after="267" w:afterAutospacing="0"/>
        <w:rPr>
          <w:color w:val="1D1D1B"/>
          <w:sz w:val="18"/>
          <w:szCs w:val="18"/>
        </w:rPr>
      </w:pPr>
      <w:r w:rsidRPr="00C45CAA">
        <w:rPr>
          <w:b/>
          <w:bCs/>
          <w:color w:val="1D1D1B"/>
          <w:sz w:val="18"/>
          <w:szCs w:val="18"/>
        </w:rPr>
        <w:t>«Уран»</w:t>
      </w:r>
      <w:r w:rsidRPr="00C45CAA">
        <w:rPr>
          <w:color w:val="1D1D1B"/>
          <w:sz w:val="18"/>
          <w:szCs w:val="18"/>
        </w:rPr>
        <w:t> - стратегическая военная операция вооружённых сил СССР по окружению немецкой группировки под Сталинградом, начальная часть Сталинградской битвы.</w:t>
      </w:r>
    </w:p>
    <w:p w:rsidR="00F4441B" w:rsidRPr="00C45CAA" w:rsidRDefault="00F4441B" w:rsidP="00F4441B">
      <w:pPr>
        <w:pStyle w:val="a5"/>
        <w:shd w:val="clear" w:color="auto" w:fill="FFFFFF"/>
        <w:spacing w:after="267" w:afterAutospacing="0"/>
        <w:rPr>
          <w:color w:val="1D1D1B"/>
          <w:sz w:val="18"/>
          <w:szCs w:val="18"/>
        </w:rPr>
      </w:pPr>
      <w:r w:rsidRPr="00C45CAA">
        <w:rPr>
          <w:b/>
          <w:bCs/>
          <w:color w:val="1D1D1B"/>
          <w:sz w:val="18"/>
          <w:szCs w:val="18"/>
        </w:rPr>
        <w:t>«Малый Сатурн»</w:t>
      </w:r>
      <w:r w:rsidRPr="00C45CAA">
        <w:rPr>
          <w:color w:val="1D1D1B"/>
          <w:sz w:val="18"/>
          <w:szCs w:val="18"/>
        </w:rPr>
        <w:t> - стратегическая военная операция вооружённых сил СССР по расширению внешнего кольца окружения немецкой группировки под Сталинградом, вторая часть Сталинградской битвы.</w:t>
      </w:r>
    </w:p>
    <w:p w:rsidR="00F4441B" w:rsidRPr="00C45CAA" w:rsidRDefault="00F4441B" w:rsidP="00F4441B">
      <w:pPr>
        <w:pStyle w:val="a5"/>
        <w:shd w:val="clear" w:color="auto" w:fill="FFFFFF"/>
        <w:spacing w:after="267" w:afterAutospacing="0"/>
        <w:rPr>
          <w:color w:val="1D1D1B"/>
          <w:sz w:val="18"/>
          <w:szCs w:val="18"/>
        </w:rPr>
      </w:pPr>
      <w:r w:rsidRPr="00C45CAA">
        <w:rPr>
          <w:b/>
          <w:bCs/>
          <w:color w:val="1D1D1B"/>
          <w:sz w:val="18"/>
          <w:szCs w:val="18"/>
        </w:rPr>
        <w:lastRenderedPageBreak/>
        <w:t>«Кольцо»</w:t>
      </w:r>
      <w:r w:rsidRPr="00C45CAA">
        <w:rPr>
          <w:color w:val="1D1D1B"/>
          <w:sz w:val="18"/>
          <w:szCs w:val="18"/>
        </w:rPr>
        <w:t> - стратегическая военная операция вооружённых сил СССР по уничтожению окруженной немецкой группировки под Сталинградом, заключительная часть Сталинградской битвы.</w:t>
      </w:r>
    </w:p>
    <w:p w:rsidR="00F4441B" w:rsidRPr="00C45CAA" w:rsidRDefault="00C92CC1" w:rsidP="00F4441B">
      <w:pPr>
        <w:pStyle w:val="a5"/>
        <w:shd w:val="clear" w:color="auto" w:fill="FFFFFF"/>
        <w:spacing w:after="267" w:afterAutospacing="0"/>
        <w:rPr>
          <w:color w:val="1D1D1B"/>
          <w:sz w:val="18"/>
          <w:szCs w:val="18"/>
        </w:rPr>
      </w:pPr>
      <w:r w:rsidRPr="00C92CC1">
        <w:rPr>
          <w:b/>
          <w:bCs/>
          <w:color w:val="1D1D1B"/>
          <w:sz w:val="18"/>
          <w:szCs w:val="18"/>
          <w:highlight w:val="yellow"/>
        </w:rPr>
        <w:t>З</w:t>
      </w:r>
      <w:r w:rsidR="00F4441B" w:rsidRPr="00C92CC1">
        <w:rPr>
          <w:b/>
          <w:bCs/>
          <w:color w:val="1D1D1B"/>
          <w:sz w:val="18"/>
          <w:szCs w:val="18"/>
          <w:highlight w:val="yellow"/>
        </w:rPr>
        <w:t>адани</w:t>
      </w:r>
      <w:r w:rsidRPr="00C92CC1">
        <w:rPr>
          <w:b/>
          <w:bCs/>
          <w:color w:val="1D1D1B"/>
          <w:sz w:val="18"/>
          <w:szCs w:val="18"/>
          <w:highlight w:val="yellow"/>
        </w:rPr>
        <w:t>я</w:t>
      </w:r>
      <w:r w:rsidR="001410E7">
        <w:rPr>
          <w:b/>
          <w:bCs/>
          <w:color w:val="1D1D1B"/>
          <w:sz w:val="18"/>
          <w:szCs w:val="18"/>
        </w:rPr>
        <w:t xml:space="preserve">    ТЕСТ.</w:t>
      </w:r>
    </w:p>
    <w:p w:rsidR="00F4441B" w:rsidRPr="00B031CB" w:rsidRDefault="00F4441B" w:rsidP="00F4441B">
      <w:pPr>
        <w:pStyle w:val="a5"/>
        <w:shd w:val="clear" w:color="auto" w:fill="FFFFFF"/>
        <w:spacing w:after="267" w:afterAutospacing="0"/>
        <w:rPr>
          <w:b/>
          <w:color w:val="1D1D1B"/>
          <w:sz w:val="18"/>
          <w:szCs w:val="18"/>
        </w:rPr>
      </w:pPr>
      <w:r w:rsidRPr="00B031CB">
        <w:rPr>
          <w:b/>
          <w:color w:val="1D1D1B"/>
          <w:sz w:val="18"/>
          <w:szCs w:val="18"/>
          <w:highlight w:val="yellow"/>
        </w:rPr>
        <w:t>1</w:t>
      </w:r>
      <w:r w:rsidRPr="00B031CB">
        <w:rPr>
          <w:b/>
          <w:color w:val="1D1D1B"/>
          <w:sz w:val="18"/>
          <w:szCs w:val="18"/>
        </w:rPr>
        <w:t>. Бои за Мамаев курган велись в ходе</w:t>
      </w:r>
    </w:p>
    <w:p w:rsidR="00F4441B" w:rsidRPr="00C45CAA" w:rsidRDefault="00F4441B" w:rsidP="00F4441B">
      <w:pPr>
        <w:pStyle w:val="a5"/>
        <w:shd w:val="clear" w:color="auto" w:fill="FFFFFF"/>
        <w:spacing w:after="267" w:afterAutospacing="0"/>
        <w:rPr>
          <w:color w:val="1D1D1B"/>
          <w:sz w:val="18"/>
          <w:szCs w:val="18"/>
        </w:rPr>
      </w:pPr>
      <w:r w:rsidRPr="00C45CAA">
        <w:rPr>
          <w:color w:val="1D1D1B"/>
          <w:sz w:val="18"/>
          <w:szCs w:val="18"/>
        </w:rPr>
        <w:t>Варианты ответов:</w:t>
      </w:r>
    </w:p>
    <w:p w:rsidR="00F4441B" w:rsidRPr="00C45CAA" w:rsidRDefault="00F4441B" w:rsidP="00F4441B">
      <w:pPr>
        <w:pStyle w:val="a5"/>
        <w:shd w:val="clear" w:color="auto" w:fill="FFFFFF"/>
        <w:spacing w:after="267" w:afterAutospacing="0"/>
        <w:rPr>
          <w:color w:val="1D1D1B"/>
          <w:sz w:val="18"/>
          <w:szCs w:val="18"/>
        </w:rPr>
      </w:pPr>
      <w:r w:rsidRPr="00C45CAA">
        <w:rPr>
          <w:color w:val="1D1D1B"/>
          <w:sz w:val="18"/>
          <w:szCs w:val="18"/>
        </w:rPr>
        <w:t>1) битвы за Москву</w:t>
      </w:r>
    </w:p>
    <w:p w:rsidR="00F4441B" w:rsidRPr="00C45CAA" w:rsidRDefault="00F4441B" w:rsidP="00F4441B">
      <w:pPr>
        <w:pStyle w:val="a5"/>
        <w:shd w:val="clear" w:color="auto" w:fill="FFFFFF"/>
        <w:spacing w:after="267" w:afterAutospacing="0"/>
        <w:rPr>
          <w:color w:val="1D1D1B"/>
          <w:sz w:val="18"/>
          <w:szCs w:val="18"/>
        </w:rPr>
      </w:pPr>
      <w:r w:rsidRPr="00C45CAA">
        <w:rPr>
          <w:color w:val="1D1D1B"/>
          <w:sz w:val="18"/>
          <w:szCs w:val="18"/>
        </w:rPr>
        <w:t>2) Сталинградской битвы</w:t>
      </w:r>
    </w:p>
    <w:p w:rsidR="00F4441B" w:rsidRPr="00C45CAA" w:rsidRDefault="00F4441B" w:rsidP="00F4441B">
      <w:pPr>
        <w:pStyle w:val="a5"/>
        <w:shd w:val="clear" w:color="auto" w:fill="FFFFFF"/>
        <w:spacing w:after="267" w:afterAutospacing="0"/>
        <w:rPr>
          <w:color w:val="1D1D1B"/>
          <w:sz w:val="18"/>
          <w:szCs w:val="18"/>
        </w:rPr>
      </w:pPr>
      <w:r w:rsidRPr="00C45CAA">
        <w:rPr>
          <w:color w:val="1D1D1B"/>
          <w:sz w:val="18"/>
          <w:szCs w:val="18"/>
        </w:rPr>
        <w:t>3) Курской битвы</w:t>
      </w:r>
    </w:p>
    <w:p w:rsidR="00F4441B" w:rsidRPr="00C45CAA" w:rsidRDefault="00F4441B" w:rsidP="00F4441B">
      <w:pPr>
        <w:pStyle w:val="a5"/>
        <w:shd w:val="clear" w:color="auto" w:fill="FFFFFF"/>
        <w:spacing w:after="267" w:afterAutospacing="0"/>
        <w:rPr>
          <w:color w:val="1D1D1B"/>
          <w:sz w:val="18"/>
          <w:szCs w:val="18"/>
        </w:rPr>
      </w:pPr>
      <w:r w:rsidRPr="00C45CAA">
        <w:rPr>
          <w:color w:val="1D1D1B"/>
          <w:sz w:val="18"/>
          <w:szCs w:val="18"/>
        </w:rPr>
        <w:t>4) освобождения Киева</w:t>
      </w:r>
    </w:p>
    <w:p w:rsidR="00F4441B" w:rsidRPr="00B031CB" w:rsidRDefault="00F4441B" w:rsidP="00F4441B">
      <w:pPr>
        <w:pStyle w:val="a5"/>
        <w:shd w:val="clear" w:color="auto" w:fill="FFFFFF"/>
        <w:spacing w:after="267" w:afterAutospacing="0"/>
        <w:rPr>
          <w:b/>
          <w:color w:val="1D1D1B"/>
          <w:sz w:val="18"/>
          <w:szCs w:val="18"/>
        </w:rPr>
      </w:pPr>
      <w:r w:rsidRPr="00B031CB">
        <w:rPr>
          <w:b/>
          <w:color w:val="1D1D1B"/>
          <w:sz w:val="18"/>
          <w:szCs w:val="18"/>
          <w:highlight w:val="yellow"/>
        </w:rPr>
        <w:t>2</w:t>
      </w:r>
      <w:r w:rsidRPr="00B031CB">
        <w:rPr>
          <w:b/>
          <w:color w:val="1D1D1B"/>
          <w:sz w:val="18"/>
          <w:szCs w:val="18"/>
        </w:rPr>
        <w:t>. Подстановка элементов в пропуски в тексте</w:t>
      </w:r>
      <w:r w:rsidRPr="00B031CB">
        <w:rPr>
          <w:b/>
          <w:bCs/>
          <w:color w:val="1D1D1B"/>
          <w:sz w:val="18"/>
          <w:szCs w:val="18"/>
        </w:rPr>
        <w:t>:</w:t>
      </w:r>
    </w:p>
    <w:p w:rsidR="00F4441B" w:rsidRPr="00C45CAA" w:rsidRDefault="00F4441B" w:rsidP="00F4441B">
      <w:pPr>
        <w:pStyle w:val="a5"/>
        <w:shd w:val="clear" w:color="auto" w:fill="FFFFFF"/>
        <w:spacing w:after="267" w:afterAutospacing="0"/>
        <w:rPr>
          <w:color w:val="1D1D1B"/>
          <w:sz w:val="18"/>
          <w:szCs w:val="18"/>
        </w:rPr>
      </w:pPr>
      <w:r w:rsidRPr="00C45CAA">
        <w:rPr>
          <w:color w:val="1D1D1B"/>
          <w:sz w:val="18"/>
          <w:szCs w:val="18"/>
        </w:rPr>
        <w:t>В ходе ______________ битвы проходила оборона Дома Павлова. Борьба за Дом Павлова — один из многих примеров ________ советских людей в дни битвы за Сталинград.</w:t>
      </w:r>
    </w:p>
    <w:p w:rsidR="00F4441B" w:rsidRDefault="00F4441B" w:rsidP="00F4441B">
      <w:pPr>
        <w:pStyle w:val="a5"/>
        <w:shd w:val="clear" w:color="auto" w:fill="FFFFFF"/>
        <w:spacing w:after="267" w:afterAutospacing="0"/>
        <w:rPr>
          <w:color w:val="1D1D1B"/>
          <w:sz w:val="18"/>
          <w:szCs w:val="18"/>
        </w:rPr>
      </w:pPr>
      <w:r w:rsidRPr="00C45CAA">
        <w:rPr>
          <w:b/>
          <w:bCs/>
          <w:color w:val="1D1D1B"/>
          <w:sz w:val="18"/>
          <w:szCs w:val="18"/>
        </w:rPr>
        <w:t>Варианты ответа:</w:t>
      </w:r>
      <w:r w:rsidR="002674FE">
        <w:rPr>
          <w:b/>
          <w:bCs/>
          <w:color w:val="1D1D1B"/>
          <w:sz w:val="18"/>
          <w:szCs w:val="18"/>
        </w:rPr>
        <w:t xml:space="preserve">  </w:t>
      </w:r>
      <w:r w:rsidRPr="00C45CAA">
        <w:rPr>
          <w:color w:val="1D1D1B"/>
          <w:sz w:val="18"/>
          <w:szCs w:val="18"/>
        </w:rPr>
        <w:t> </w:t>
      </w:r>
      <w:proofErr w:type="gramStart"/>
      <w:r w:rsidRPr="00C45CAA">
        <w:rPr>
          <w:color w:val="1D1D1B"/>
          <w:sz w:val="18"/>
          <w:szCs w:val="18"/>
        </w:rPr>
        <w:t>Сталинградской</w:t>
      </w:r>
      <w:proofErr w:type="gramEnd"/>
      <w:r w:rsidRPr="00C45CAA">
        <w:rPr>
          <w:color w:val="1D1D1B"/>
          <w:sz w:val="18"/>
          <w:szCs w:val="18"/>
        </w:rPr>
        <w:t>; Московской; Курской; героизма; предательства;</w:t>
      </w:r>
    </w:p>
    <w:p w:rsidR="00B031CB" w:rsidRPr="00C45CAA" w:rsidRDefault="00B031CB" w:rsidP="00F4441B">
      <w:pPr>
        <w:pStyle w:val="a5"/>
        <w:shd w:val="clear" w:color="auto" w:fill="FFFFFF"/>
        <w:spacing w:after="267" w:afterAutospacing="0"/>
        <w:rPr>
          <w:color w:val="1D1D1B"/>
          <w:sz w:val="18"/>
          <w:szCs w:val="18"/>
        </w:rPr>
      </w:pPr>
      <w:r w:rsidRPr="00B031CB">
        <w:rPr>
          <w:color w:val="1D1D1B"/>
          <w:sz w:val="18"/>
          <w:szCs w:val="18"/>
          <w:highlight w:val="yellow"/>
        </w:rPr>
        <w:t>ОТВЕТЫ:   1. …; 2. …. .</w:t>
      </w:r>
    </w:p>
    <w:p w:rsidR="00F4441B" w:rsidRPr="00C45CAA" w:rsidRDefault="00F4441B" w:rsidP="00F4441B">
      <w:pPr>
        <w:pStyle w:val="a5"/>
        <w:shd w:val="clear" w:color="auto" w:fill="FFFFFF"/>
        <w:spacing w:after="267" w:afterAutospacing="0"/>
        <w:rPr>
          <w:color w:val="1D1D1B"/>
          <w:sz w:val="18"/>
          <w:szCs w:val="18"/>
        </w:rPr>
      </w:pPr>
    </w:p>
    <w:p w:rsidR="00F4441B" w:rsidRPr="00C45CAA" w:rsidRDefault="00F4441B" w:rsidP="00D222A0">
      <w:pPr>
        <w:pStyle w:val="c24"/>
        <w:shd w:val="clear" w:color="auto" w:fill="FFFFFF"/>
        <w:spacing w:before="0" w:beforeAutospacing="0" w:after="0" w:afterAutospacing="0"/>
        <w:rPr>
          <w:b/>
          <w:sz w:val="18"/>
          <w:szCs w:val="18"/>
        </w:rPr>
      </w:pPr>
      <w:r w:rsidRPr="00C45CAA">
        <w:rPr>
          <w:b/>
          <w:sz w:val="18"/>
          <w:szCs w:val="18"/>
        </w:rPr>
        <w:t xml:space="preserve"> </w:t>
      </w:r>
    </w:p>
    <w:p w:rsidR="00993EB2" w:rsidRPr="003E40BA" w:rsidRDefault="00931D8A" w:rsidP="000F4890">
      <w:pPr>
        <w:rPr>
          <w:rFonts w:ascii="Times New Roman" w:hAnsi="Times New Roman" w:cs="Times New Roman"/>
          <w:b/>
          <w:sz w:val="18"/>
          <w:szCs w:val="18"/>
        </w:rPr>
      </w:pPr>
      <w:r w:rsidRPr="003E40BA">
        <w:rPr>
          <w:rFonts w:ascii="Times New Roman" w:hAnsi="Times New Roman" w:cs="Times New Roman"/>
          <w:b/>
          <w:sz w:val="18"/>
          <w:szCs w:val="18"/>
        </w:rPr>
        <w:t>Форма отчета</w:t>
      </w:r>
      <w:r w:rsidRPr="003E40BA">
        <w:rPr>
          <w:rFonts w:ascii="Times New Roman" w:hAnsi="Times New Roman" w:cs="Times New Roman"/>
          <w:sz w:val="18"/>
          <w:szCs w:val="18"/>
        </w:rPr>
        <w:t xml:space="preserve">. </w:t>
      </w:r>
    </w:p>
    <w:p w:rsidR="00931D8A" w:rsidRPr="003E40BA" w:rsidRDefault="00931D8A" w:rsidP="00931D8A">
      <w:pPr>
        <w:pStyle w:val="1"/>
        <w:pBdr>
          <w:bottom w:val="single" w:sz="4" w:space="0" w:color="A2A9B1"/>
        </w:pBdr>
        <w:spacing w:before="0" w:after="60"/>
        <w:rPr>
          <w:rFonts w:ascii="Times New Roman" w:hAnsi="Times New Roman" w:cs="Times New Roman"/>
          <w:sz w:val="18"/>
          <w:szCs w:val="18"/>
        </w:rPr>
      </w:pPr>
      <w:r w:rsidRPr="003E40BA">
        <w:rPr>
          <w:rFonts w:ascii="Times New Roman" w:hAnsi="Times New Roman" w:cs="Times New Roman"/>
          <w:sz w:val="18"/>
          <w:szCs w:val="18"/>
        </w:rPr>
        <w:t xml:space="preserve"> Отчет по заданию </w:t>
      </w:r>
      <w:r w:rsidRPr="003E40BA">
        <w:rPr>
          <w:rFonts w:ascii="Times New Roman" w:hAnsi="Times New Roman" w:cs="Times New Roman"/>
          <w:sz w:val="18"/>
          <w:szCs w:val="18"/>
          <w:highlight w:val="yellow"/>
        </w:rPr>
        <w:t xml:space="preserve">вышлите в </w:t>
      </w:r>
      <w:r w:rsidRPr="003E40BA">
        <w:rPr>
          <w:rFonts w:ascii="Times New Roman" w:hAnsi="Times New Roman" w:cs="Times New Roman"/>
          <w:sz w:val="18"/>
          <w:szCs w:val="18"/>
        </w:rPr>
        <w:t xml:space="preserve"> </w:t>
      </w:r>
      <w:r w:rsidRPr="003E40BA">
        <w:rPr>
          <w:rFonts w:ascii="Times New Roman" w:hAnsi="Times New Roman" w:cs="Times New Roman"/>
          <w:i/>
          <w:sz w:val="18"/>
          <w:szCs w:val="18"/>
        </w:rPr>
        <w:t xml:space="preserve">документе в формате </w:t>
      </w:r>
      <w:r w:rsidRPr="003E40BA">
        <w:rPr>
          <w:rFonts w:ascii="Times New Roman" w:hAnsi="Times New Roman" w:cs="Times New Roman"/>
          <w:i/>
          <w:sz w:val="18"/>
          <w:szCs w:val="18"/>
          <w:lang w:val="en-US"/>
        </w:rPr>
        <w:t>MS</w:t>
      </w:r>
      <w:r w:rsidRPr="003E40BA">
        <w:rPr>
          <w:rFonts w:ascii="Times New Roman" w:hAnsi="Times New Roman" w:cs="Times New Roman"/>
          <w:i/>
          <w:sz w:val="18"/>
          <w:szCs w:val="18"/>
        </w:rPr>
        <w:t xml:space="preserve"> </w:t>
      </w:r>
      <w:r w:rsidRPr="003E40BA">
        <w:rPr>
          <w:rFonts w:ascii="Times New Roman" w:hAnsi="Times New Roman" w:cs="Times New Roman"/>
          <w:i/>
          <w:sz w:val="18"/>
          <w:szCs w:val="18"/>
          <w:lang w:val="en-US"/>
        </w:rPr>
        <w:t>Word</w:t>
      </w:r>
      <w:r w:rsidRPr="003E40BA">
        <w:rPr>
          <w:rFonts w:ascii="Times New Roman" w:hAnsi="Times New Roman" w:cs="Times New Roman"/>
          <w:i/>
          <w:sz w:val="18"/>
          <w:szCs w:val="18"/>
        </w:rPr>
        <w:t xml:space="preserve">, </w:t>
      </w:r>
    </w:p>
    <w:p w:rsidR="00931D8A" w:rsidRPr="003E40BA" w:rsidRDefault="00931D8A" w:rsidP="00931D8A">
      <w:pPr>
        <w:rPr>
          <w:rFonts w:ascii="Times New Roman" w:hAnsi="Times New Roman" w:cs="Times New Roman"/>
          <w:b/>
          <w:sz w:val="18"/>
          <w:szCs w:val="18"/>
        </w:rPr>
      </w:pPr>
      <w:r w:rsidRPr="003E40BA">
        <w:rPr>
          <w:rFonts w:ascii="Times New Roman" w:hAnsi="Times New Roman" w:cs="Times New Roman"/>
          <w:sz w:val="18"/>
          <w:szCs w:val="18"/>
          <w:highlight w:val="yellow"/>
        </w:rPr>
        <w:t xml:space="preserve">в тетради </w:t>
      </w:r>
      <w:proofErr w:type="gramStart"/>
      <w:r w:rsidRPr="003E40BA">
        <w:rPr>
          <w:rFonts w:ascii="Times New Roman" w:hAnsi="Times New Roman" w:cs="Times New Roman"/>
          <w:sz w:val="18"/>
          <w:szCs w:val="18"/>
          <w:highlight w:val="yellow"/>
        </w:rPr>
        <w:t>выполните</w:t>
      </w:r>
      <w:proofErr w:type="gramEnd"/>
      <w:r w:rsidRPr="003E40BA">
        <w:rPr>
          <w:rFonts w:ascii="Times New Roman" w:hAnsi="Times New Roman" w:cs="Times New Roman"/>
          <w:sz w:val="18"/>
          <w:szCs w:val="18"/>
          <w:highlight w:val="yellow"/>
        </w:rPr>
        <w:t xml:space="preserve"> и вышлите  фото</w:t>
      </w:r>
      <w:r w:rsidRPr="003E40BA">
        <w:rPr>
          <w:rFonts w:ascii="Times New Roman" w:hAnsi="Times New Roman" w:cs="Times New Roman"/>
          <w:sz w:val="18"/>
          <w:szCs w:val="18"/>
        </w:rPr>
        <w:t>.</w:t>
      </w:r>
    </w:p>
    <w:p w:rsidR="00931D8A" w:rsidRPr="003E40BA" w:rsidRDefault="00931D8A" w:rsidP="00931D8A">
      <w:pPr>
        <w:spacing w:after="0" w:line="240" w:lineRule="auto"/>
        <w:jc w:val="both"/>
        <w:rPr>
          <w:rFonts w:ascii="Times New Roman" w:hAnsi="Times New Roman" w:cs="Times New Roman"/>
          <w:b/>
          <w:sz w:val="18"/>
          <w:szCs w:val="18"/>
        </w:rPr>
      </w:pPr>
      <w:r w:rsidRPr="003E40BA">
        <w:rPr>
          <w:rFonts w:ascii="Times New Roman" w:hAnsi="Times New Roman" w:cs="Times New Roman"/>
          <w:sz w:val="18"/>
          <w:szCs w:val="18"/>
        </w:rPr>
        <w:t>Срок выполнения за</w:t>
      </w:r>
      <w:r w:rsidR="00FA22F7" w:rsidRPr="003E40BA">
        <w:rPr>
          <w:rFonts w:ascii="Times New Roman" w:hAnsi="Times New Roman" w:cs="Times New Roman"/>
          <w:sz w:val="18"/>
          <w:szCs w:val="18"/>
        </w:rPr>
        <w:t xml:space="preserve">дания  </w:t>
      </w:r>
      <w:r w:rsidR="001410E7">
        <w:rPr>
          <w:rFonts w:ascii="Times New Roman" w:hAnsi="Times New Roman" w:cs="Times New Roman"/>
          <w:b/>
          <w:sz w:val="18"/>
          <w:szCs w:val="18"/>
        </w:rPr>
        <w:t>03.12</w:t>
      </w:r>
      <w:r w:rsidRPr="003E40BA">
        <w:rPr>
          <w:rFonts w:ascii="Times New Roman" w:hAnsi="Times New Roman" w:cs="Times New Roman"/>
          <w:b/>
          <w:sz w:val="18"/>
          <w:szCs w:val="18"/>
        </w:rPr>
        <w:t xml:space="preserve">.2020.     </w:t>
      </w:r>
    </w:p>
    <w:p w:rsidR="00931D8A" w:rsidRPr="008F7CE0" w:rsidRDefault="00931D8A" w:rsidP="00931D8A">
      <w:pPr>
        <w:spacing w:after="0" w:line="240" w:lineRule="auto"/>
        <w:jc w:val="both"/>
        <w:rPr>
          <w:rFonts w:ascii="Times New Roman" w:hAnsi="Times New Roman" w:cs="Times New Roman"/>
          <w:b/>
          <w:sz w:val="18"/>
          <w:szCs w:val="18"/>
        </w:rPr>
      </w:pPr>
    </w:p>
    <w:p w:rsidR="00993EB2" w:rsidRPr="008F7CE0" w:rsidRDefault="00931D8A" w:rsidP="00AA254D">
      <w:pPr>
        <w:spacing w:after="0" w:line="240" w:lineRule="auto"/>
        <w:jc w:val="both"/>
        <w:rPr>
          <w:rFonts w:ascii="Times New Roman" w:hAnsi="Times New Roman" w:cs="Times New Roman"/>
          <w:i/>
          <w:sz w:val="18"/>
          <w:szCs w:val="18"/>
        </w:rPr>
      </w:pPr>
      <w:r w:rsidRPr="008F7CE0">
        <w:rPr>
          <w:rFonts w:ascii="Times New Roman" w:hAnsi="Times New Roman" w:cs="Times New Roman"/>
          <w:b/>
          <w:sz w:val="18"/>
          <w:szCs w:val="18"/>
        </w:rPr>
        <w:t xml:space="preserve"> Получатель отчета</w:t>
      </w:r>
      <w:r w:rsidRPr="008F7CE0">
        <w:rPr>
          <w:rFonts w:ascii="Times New Roman" w:hAnsi="Times New Roman" w:cs="Times New Roman"/>
          <w:sz w:val="18"/>
          <w:szCs w:val="18"/>
        </w:rPr>
        <w:t xml:space="preserve">.   </w:t>
      </w:r>
      <w:r w:rsidRPr="008F7CE0">
        <w:rPr>
          <w:rFonts w:ascii="Times New Roman" w:hAnsi="Times New Roman" w:cs="Times New Roman"/>
          <w:i/>
          <w:sz w:val="18"/>
          <w:szCs w:val="18"/>
        </w:rPr>
        <w:t>Выполните задания и отправьте</w:t>
      </w:r>
    </w:p>
    <w:p w:rsidR="00993EB2" w:rsidRPr="008F7CE0" w:rsidRDefault="00931D8A" w:rsidP="00AA254D">
      <w:pPr>
        <w:spacing w:after="0" w:line="240" w:lineRule="auto"/>
        <w:jc w:val="both"/>
        <w:rPr>
          <w:rFonts w:ascii="Times New Roman" w:hAnsi="Times New Roman" w:cs="Times New Roman"/>
          <w:b/>
          <w:sz w:val="18"/>
          <w:szCs w:val="18"/>
        </w:rPr>
      </w:pPr>
      <w:r w:rsidRPr="008F7CE0">
        <w:rPr>
          <w:rFonts w:ascii="Times New Roman" w:hAnsi="Times New Roman" w:cs="Times New Roman"/>
          <w:i/>
          <w:sz w:val="18"/>
          <w:szCs w:val="18"/>
        </w:rPr>
        <w:t xml:space="preserve"> на </w:t>
      </w:r>
      <w:r w:rsidRPr="008F7CE0">
        <w:rPr>
          <w:rFonts w:ascii="Times New Roman" w:hAnsi="Times New Roman" w:cs="Times New Roman"/>
          <w:sz w:val="18"/>
          <w:szCs w:val="18"/>
        </w:rPr>
        <w:t xml:space="preserve"> электронную почту</w:t>
      </w:r>
      <w:r w:rsidR="00CE7786" w:rsidRPr="008F7CE0">
        <w:rPr>
          <w:rFonts w:ascii="Times New Roman" w:hAnsi="Times New Roman" w:cs="Times New Roman"/>
          <w:sz w:val="18"/>
          <w:szCs w:val="18"/>
        </w:rPr>
        <w:t xml:space="preserve"> </w:t>
      </w:r>
      <w:r w:rsidR="00993EB2" w:rsidRPr="008F7CE0">
        <w:rPr>
          <w:rFonts w:ascii="Times New Roman" w:hAnsi="Times New Roman" w:cs="Times New Roman"/>
          <w:sz w:val="18"/>
          <w:szCs w:val="18"/>
        </w:rPr>
        <w:t xml:space="preserve">   </w:t>
      </w:r>
      <w:r w:rsidRPr="008F7CE0">
        <w:rPr>
          <w:rFonts w:ascii="Times New Roman" w:hAnsi="Times New Roman" w:cs="Times New Roman"/>
          <w:sz w:val="18"/>
          <w:szCs w:val="18"/>
        </w:rPr>
        <w:t xml:space="preserve"> </w:t>
      </w:r>
      <w:r w:rsidRPr="008F7CE0">
        <w:rPr>
          <w:rFonts w:ascii="Times New Roman" w:hAnsi="Times New Roman" w:cs="Times New Roman"/>
          <w:b/>
          <w:sz w:val="18"/>
          <w:szCs w:val="18"/>
        </w:rPr>
        <w:t xml:space="preserve">lik1506 @ </w:t>
      </w:r>
      <w:proofErr w:type="spellStart"/>
      <w:r w:rsidRPr="008F7CE0">
        <w:rPr>
          <w:rFonts w:ascii="Times New Roman" w:hAnsi="Times New Roman" w:cs="Times New Roman"/>
          <w:b/>
          <w:sz w:val="18"/>
          <w:szCs w:val="18"/>
        </w:rPr>
        <w:t>yandex</w:t>
      </w:r>
      <w:proofErr w:type="spellEnd"/>
      <w:r w:rsidRPr="008F7CE0">
        <w:rPr>
          <w:rFonts w:ascii="Times New Roman" w:hAnsi="Times New Roman" w:cs="Times New Roman"/>
          <w:b/>
          <w:sz w:val="18"/>
          <w:szCs w:val="18"/>
        </w:rPr>
        <w:t>.</w:t>
      </w:r>
      <w:r w:rsidRPr="008F7CE0">
        <w:rPr>
          <w:rFonts w:ascii="Times New Roman" w:hAnsi="Times New Roman" w:cs="Times New Roman"/>
          <w:b/>
          <w:sz w:val="18"/>
          <w:szCs w:val="18"/>
          <w:lang w:val="en-US"/>
        </w:rPr>
        <w:t>r</w:t>
      </w:r>
      <w:proofErr w:type="spellStart"/>
      <w:r w:rsidRPr="008F7CE0">
        <w:rPr>
          <w:rFonts w:ascii="Times New Roman" w:hAnsi="Times New Roman" w:cs="Times New Roman"/>
          <w:b/>
          <w:sz w:val="18"/>
          <w:szCs w:val="18"/>
        </w:rPr>
        <w:t>u</w:t>
      </w:r>
      <w:proofErr w:type="spellEnd"/>
      <w:r w:rsidRPr="008F7CE0">
        <w:rPr>
          <w:rFonts w:ascii="Times New Roman" w:hAnsi="Times New Roman" w:cs="Times New Roman"/>
          <w:b/>
          <w:sz w:val="18"/>
          <w:szCs w:val="18"/>
        </w:rPr>
        <w:t xml:space="preserve"> </w:t>
      </w:r>
      <w:r w:rsidR="00AA254D" w:rsidRPr="008F7CE0">
        <w:rPr>
          <w:rFonts w:ascii="Times New Roman" w:hAnsi="Times New Roman" w:cs="Times New Roman"/>
          <w:b/>
          <w:sz w:val="18"/>
          <w:szCs w:val="18"/>
        </w:rPr>
        <w:t xml:space="preserve">      </w:t>
      </w:r>
    </w:p>
    <w:p w:rsidR="00931D8A" w:rsidRPr="008F7CE0" w:rsidRDefault="00993EB2" w:rsidP="00AA254D">
      <w:pPr>
        <w:spacing w:after="0" w:line="240" w:lineRule="auto"/>
        <w:jc w:val="both"/>
        <w:rPr>
          <w:rFonts w:ascii="Times New Roman" w:hAnsi="Times New Roman" w:cs="Times New Roman"/>
          <w:b/>
          <w:sz w:val="18"/>
          <w:szCs w:val="18"/>
        </w:rPr>
      </w:pPr>
      <w:r w:rsidRPr="008F7CE0">
        <w:rPr>
          <w:rFonts w:ascii="Times New Roman" w:hAnsi="Times New Roman" w:cs="Times New Roman"/>
          <w:b/>
          <w:sz w:val="18"/>
          <w:szCs w:val="18"/>
        </w:rPr>
        <w:t xml:space="preserve">                                          </w:t>
      </w:r>
      <w:r w:rsidR="00AA254D" w:rsidRPr="008F7CE0">
        <w:rPr>
          <w:rFonts w:ascii="Times New Roman" w:hAnsi="Times New Roman" w:cs="Times New Roman"/>
          <w:b/>
          <w:sz w:val="18"/>
          <w:szCs w:val="18"/>
        </w:rPr>
        <w:t xml:space="preserve"> </w:t>
      </w:r>
      <w:r w:rsidR="00931D8A" w:rsidRPr="008F7CE0">
        <w:rPr>
          <w:rFonts w:ascii="Times New Roman" w:hAnsi="Times New Roman" w:cs="Times New Roman"/>
          <w:b/>
          <w:sz w:val="18"/>
          <w:szCs w:val="18"/>
        </w:rPr>
        <w:t xml:space="preserve"> с указанием Ф.И. группы, урок № </w:t>
      </w:r>
      <w:r w:rsidR="001410E7">
        <w:rPr>
          <w:rFonts w:ascii="Times New Roman" w:hAnsi="Times New Roman" w:cs="Times New Roman"/>
          <w:b/>
          <w:sz w:val="18"/>
          <w:szCs w:val="18"/>
        </w:rPr>
        <w:t>98</w:t>
      </w:r>
    </w:p>
    <w:p w:rsidR="00931D8A" w:rsidRPr="008F7CE0" w:rsidRDefault="00931D8A" w:rsidP="00931D8A">
      <w:pPr>
        <w:rPr>
          <w:rFonts w:ascii="Times New Roman" w:hAnsi="Times New Roman" w:cs="Times New Roman"/>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sectPr w:rsidR="0073324E" w:rsidRPr="00A16277"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0361722"/>
    <w:multiLevelType w:val="multilevel"/>
    <w:tmpl w:val="3A80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4532F"/>
    <w:multiLevelType w:val="multilevel"/>
    <w:tmpl w:val="E4A8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5">
    <w:nsid w:val="15DB22EC"/>
    <w:multiLevelType w:val="multilevel"/>
    <w:tmpl w:val="CD3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C4D4E"/>
    <w:multiLevelType w:val="multilevel"/>
    <w:tmpl w:val="FD6C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F7D6B"/>
    <w:multiLevelType w:val="multilevel"/>
    <w:tmpl w:val="9794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D06C5"/>
    <w:multiLevelType w:val="multilevel"/>
    <w:tmpl w:val="E708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D6F5E"/>
    <w:multiLevelType w:val="hybridMultilevel"/>
    <w:tmpl w:val="4B5A25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5">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D576B"/>
    <w:multiLevelType w:val="multilevel"/>
    <w:tmpl w:val="EBEE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3B4AAE"/>
    <w:multiLevelType w:val="multilevel"/>
    <w:tmpl w:val="5652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B111B2"/>
    <w:multiLevelType w:val="hybridMultilevel"/>
    <w:tmpl w:val="3DA08694"/>
    <w:lvl w:ilvl="0" w:tplc="44F82C04">
      <w:start w:val="1"/>
      <w:numFmt w:val="bullet"/>
      <w:lvlText w:val=""/>
      <w:lvlJc w:val="left"/>
      <w:pPr>
        <w:tabs>
          <w:tab w:val="num" w:pos="720"/>
        </w:tabs>
        <w:ind w:left="720" w:hanging="360"/>
      </w:pPr>
      <w:rPr>
        <w:rFonts w:ascii="Wingdings 2" w:hAnsi="Wingdings 2" w:hint="default"/>
      </w:rPr>
    </w:lvl>
    <w:lvl w:ilvl="1" w:tplc="DC2AEE30" w:tentative="1">
      <w:start w:val="1"/>
      <w:numFmt w:val="bullet"/>
      <w:lvlText w:val=""/>
      <w:lvlJc w:val="left"/>
      <w:pPr>
        <w:tabs>
          <w:tab w:val="num" w:pos="1440"/>
        </w:tabs>
        <w:ind w:left="1440" w:hanging="360"/>
      </w:pPr>
      <w:rPr>
        <w:rFonts w:ascii="Wingdings 2" w:hAnsi="Wingdings 2" w:hint="default"/>
      </w:rPr>
    </w:lvl>
    <w:lvl w:ilvl="2" w:tplc="6D48BD10" w:tentative="1">
      <w:start w:val="1"/>
      <w:numFmt w:val="bullet"/>
      <w:lvlText w:val=""/>
      <w:lvlJc w:val="left"/>
      <w:pPr>
        <w:tabs>
          <w:tab w:val="num" w:pos="2160"/>
        </w:tabs>
        <w:ind w:left="2160" w:hanging="360"/>
      </w:pPr>
      <w:rPr>
        <w:rFonts w:ascii="Wingdings 2" w:hAnsi="Wingdings 2" w:hint="default"/>
      </w:rPr>
    </w:lvl>
    <w:lvl w:ilvl="3" w:tplc="B5AAEAD2" w:tentative="1">
      <w:start w:val="1"/>
      <w:numFmt w:val="bullet"/>
      <w:lvlText w:val=""/>
      <w:lvlJc w:val="left"/>
      <w:pPr>
        <w:tabs>
          <w:tab w:val="num" w:pos="2880"/>
        </w:tabs>
        <w:ind w:left="2880" w:hanging="360"/>
      </w:pPr>
      <w:rPr>
        <w:rFonts w:ascii="Wingdings 2" w:hAnsi="Wingdings 2" w:hint="default"/>
      </w:rPr>
    </w:lvl>
    <w:lvl w:ilvl="4" w:tplc="31421CDC" w:tentative="1">
      <w:start w:val="1"/>
      <w:numFmt w:val="bullet"/>
      <w:lvlText w:val=""/>
      <w:lvlJc w:val="left"/>
      <w:pPr>
        <w:tabs>
          <w:tab w:val="num" w:pos="3600"/>
        </w:tabs>
        <w:ind w:left="3600" w:hanging="360"/>
      </w:pPr>
      <w:rPr>
        <w:rFonts w:ascii="Wingdings 2" w:hAnsi="Wingdings 2" w:hint="default"/>
      </w:rPr>
    </w:lvl>
    <w:lvl w:ilvl="5" w:tplc="6C1E13D4" w:tentative="1">
      <w:start w:val="1"/>
      <w:numFmt w:val="bullet"/>
      <w:lvlText w:val=""/>
      <w:lvlJc w:val="left"/>
      <w:pPr>
        <w:tabs>
          <w:tab w:val="num" w:pos="4320"/>
        </w:tabs>
        <w:ind w:left="4320" w:hanging="360"/>
      </w:pPr>
      <w:rPr>
        <w:rFonts w:ascii="Wingdings 2" w:hAnsi="Wingdings 2" w:hint="default"/>
      </w:rPr>
    </w:lvl>
    <w:lvl w:ilvl="6" w:tplc="329AC5C2" w:tentative="1">
      <w:start w:val="1"/>
      <w:numFmt w:val="bullet"/>
      <w:lvlText w:val=""/>
      <w:lvlJc w:val="left"/>
      <w:pPr>
        <w:tabs>
          <w:tab w:val="num" w:pos="5040"/>
        </w:tabs>
        <w:ind w:left="5040" w:hanging="360"/>
      </w:pPr>
      <w:rPr>
        <w:rFonts w:ascii="Wingdings 2" w:hAnsi="Wingdings 2" w:hint="default"/>
      </w:rPr>
    </w:lvl>
    <w:lvl w:ilvl="7" w:tplc="22265890" w:tentative="1">
      <w:start w:val="1"/>
      <w:numFmt w:val="bullet"/>
      <w:lvlText w:val=""/>
      <w:lvlJc w:val="left"/>
      <w:pPr>
        <w:tabs>
          <w:tab w:val="num" w:pos="5760"/>
        </w:tabs>
        <w:ind w:left="5760" w:hanging="360"/>
      </w:pPr>
      <w:rPr>
        <w:rFonts w:ascii="Wingdings 2" w:hAnsi="Wingdings 2" w:hint="default"/>
      </w:rPr>
    </w:lvl>
    <w:lvl w:ilvl="8" w:tplc="E584B072" w:tentative="1">
      <w:start w:val="1"/>
      <w:numFmt w:val="bullet"/>
      <w:lvlText w:val=""/>
      <w:lvlJc w:val="left"/>
      <w:pPr>
        <w:tabs>
          <w:tab w:val="num" w:pos="6480"/>
        </w:tabs>
        <w:ind w:left="6480" w:hanging="360"/>
      </w:pPr>
      <w:rPr>
        <w:rFonts w:ascii="Wingdings 2" w:hAnsi="Wingdings 2" w:hint="default"/>
      </w:rPr>
    </w:lvl>
  </w:abstractNum>
  <w:abstractNum w:abstractNumId="20">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765265"/>
    <w:multiLevelType w:val="hybridMultilevel"/>
    <w:tmpl w:val="550E59C2"/>
    <w:lvl w:ilvl="0" w:tplc="026AD83C">
      <w:start w:val="1"/>
      <w:numFmt w:val="bullet"/>
      <w:lvlText w:val="•"/>
      <w:lvlJc w:val="left"/>
      <w:pPr>
        <w:tabs>
          <w:tab w:val="num" w:pos="720"/>
        </w:tabs>
        <w:ind w:left="720" w:hanging="360"/>
      </w:pPr>
      <w:rPr>
        <w:rFonts w:ascii="Arial" w:hAnsi="Arial" w:hint="default"/>
      </w:rPr>
    </w:lvl>
    <w:lvl w:ilvl="1" w:tplc="1A581E02" w:tentative="1">
      <w:start w:val="1"/>
      <w:numFmt w:val="bullet"/>
      <w:lvlText w:val="•"/>
      <w:lvlJc w:val="left"/>
      <w:pPr>
        <w:tabs>
          <w:tab w:val="num" w:pos="1440"/>
        </w:tabs>
        <w:ind w:left="1440" w:hanging="360"/>
      </w:pPr>
      <w:rPr>
        <w:rFonts w:ascii="Arial" w:hAnsi="Arial" w:hint="default"/>
      </w:rPr>
    </w:lvl>
    <w:lvl w:ilvl="2" w:tplc="A7421956" w:tentative="1">
      <w:start w:val="1"/>
      <w:numFmt w:val="bullet"/>
      <w:lvlText w:val="•"/>
      <w:lvlJc w:val="left"/>
      <w:pPr>
        <w:tabs>
          <w:tab w:val="num" w:pos="2160"/>
        </w:tabs>
        <w:ind w:left="2160" w:hanging="360"/>
      </w:pPr>
      <w:rPr>
        <w:rFonts w:ascii="Arial" w:hAnsi="Arial" w:hint="default"/>
      </w:rPr>
    </w:lvl>
    <w:lvl w:ilvl="3" w:tplc="7472B694" w:tentative="1">
      <w:start w:val="1"/>
      <w:numFmt w:val="bullet"/>
      <w:lvlText w:val="•"/>
      <w:lvlJc w:val="left"/>
      <w:pPr>
        <w:tabs>
          <w:tab w:val="num" w:pos="2880"/>
        </w:tabs>
        <w:ind w:left="2880" w:hanging="360"/>
      </w:pPr>
      <w:rPr>
        <w:rFonts w:ascii="Arial" w:hAnsi="Arial" w:hint="default"/>
      </w:rPr>
    </w:lvl>
    <w:lvl w:ilvl="4" w:tplc="D1206F56" w:tentative="1">
      <w:start w:val="1"/>
      <w:numFmt w:val="bullet"/>
      <w:lvlText w:val="•"/>
      <w:lvlJc w:val="left"/>
      <w:pPr>
        <w:tabs>
          <w:tab w:val="num" w:pos="3600"/>
        </w:tabs>
        <w:ind w:left="3600" w:hanging="360"/>
      </w:pPr>
      <w:rPr>
        <w:rFonts w:ascii="Arial" w:hAnsi="Arial" w:hint="default"/>
      </w:rPr>
    </w:lvl>
    <w:lvl w:ilvl="5" w:tplc="9C120434" w:tentative="1">
      <w:start w:val="1"/>
      <w:numFmt w:val="bullet"/>
      <w:lvlText w:val="•"/>
      <w:lvlJc w:val="left"/>
      <w:pPr>
        <w:tabs>
          <w:tab w:val="num" w:pos="4320"/>
        </w:tabs>
        <w:ind w:left="4320" w:hanging="360"/>
      </w:pPr>
      <w:rPr>
        <w:rFonts w:ascii="Arial" w:hAnsi="Arial" w:hint="default"/>
      </w:rPr>
    </w:lvl>
    <w:lvl w:ilvl="6" w:tplc="B7F23990" w:tentative="1">
      <w:start w:val="1"/>
      <w:numFmt w:val="bullet"/>
      <w:lvlText w:val="•"/>
      <w:lvlJc w:val="left"/>
      <w:pPr>
        <w:tabs>
          <w:tab w:val="num" w:pos="5040"/>
        </w:tabs>
        <w:ind w:left="5040" w:hanging="360"/>
      </w:pPr>
      <w:rPr>
        <w:rFonts w:ascii="Arial" w:hAnsi="Arial" w:hint="default"/>
      </w:rPr>
    </w:lvl>
    <w:lvl w:ilvl="7" w:tplc="C5AE2632" w:tentative="1">
      <w:start w:val="1"/>
      <w:numFmt w:val="bullet"/>
      <w:lvlText w:val="•"/>
      <w:lvlJc w:val="left"/>
      <w:pPr>
        <w:tabs>
          <w:tab w:val="num" w:pos="5760"/>
        </w:tabs>
        <w:ind w:left="5760" w:hanging="360"/>
      </w:pPr>
      <w:rPr>
        <w:rFonts w:ascii="Arial" w:hAnsi="Arial" w:hint="default"/>
      </w:rPr>
    </w:lvl>
    <w:lvl w:ilvl="8" w:tplc="99944EDA" w:tentative="1">
      <w:start w:val="1"/>
      <w:numFmt w:val="bullet"/>
      <w:lvlText w:val="•"/>
      <w:lvlJc w:val="left"/>
      <w:pPr>
        <w:tabs>
          <w:tab w:val="num" w:pos="6480"/>
        </w:tabs>
        <w:ind w:left="6480" w:hanging="360"/>
      </w:pPr>
      <w:rPr>
        <w:rFonts w:ascii="Arial" w:hAnsi="Arial" w:hint="default"/>
      </w:rPr>
    </w:lvl>
  </w:abstractNum>
  <w:abstractNum w:abstractNumId="22">
    <w:nsid w:val="61350576"/>
    <w:multiLevelType w:val="hybridMultilevel"/>
    <w:tmpl w:val="74660340"/>
    <w:lvl w:ilvl="0" w:tplc="F2346C2A">
      <w:start w:val="1"/>
      <w:numFmt w:val="bullet"/>
      <w:lvlText w:val="•"/>
      <w:lvlJc w:val="left"/>
      <w:pPr>
        <w:tabs>
          <w:tab w:val="num" w:pos="720"/>
        </w:tabs>
        <w:ind w:left="720" w:hanging="360"/>
      </w:pPr>
      <w:rPr>
        <w:rFonts w:ascii="Arial" w:hAnsi="Arial" w:hint="default"/>
      </w:rPr>
    </w:lvl>
    <w:lvl w:ilvl="1" w:tplc="F8382D5C" w:tentative="1">
      <w:start w:val="1"/>
      <w:numFmt w:val="bullet"/>
      <w:lvlText w:val="•"/>
      <w:lvlJc w:val="left"/>
      <w:pPr>
        <w:tabs>
          <w:tab w:val="num" w:pos="1440"/>
        </w:tabs>
        <w:ind w:left="1440" w:hanging="360"/>
      </w:pPr>
      <w:rPr>
        <w:rFonts w:ascii="Arial" w:hAnsi="Arial" w:hint="default"/>
      </w:rPr>
    </w:lvl>
    <w:lvl w:ilvl="2" w:tplc="A154AAB6" w:tentative="1">
      <w:start w:val="1"/>
      <w:numFmt w:val="bullet"/>
      <w:lvlText w:val="•"/>
      <w:lvlJc w:val="left"/>
      <w:pPr>
        <w:tabs>
          <w:tab w:val="num" w:pos="2160"/>
        </w:tabs>
        <w:ind w:left="2160" w:hanging="360"/>
      </w:pPr>
      <w:rPr>
        <w:rFonts w:ascii="Arial" w:hAnsi="Arial" w:hint="default"/>
      </w:rPr>
    </w:lvl>
    <w:lvl w:ilvl="3" w:tplc="A7F4A6A2" w:tentative="1">
      <w:start w:val="1"/>
      <w:numFmt w:val="bullet"/>
      <w:lvlText w:val="•"/>
      <w:lvlJc w:val="left"/>
      <w:pPr>
        <w:tabs>
          <w:tab w:val="num" w:pos="2880"/>
        </w:tabs>
        <w:ind w:left="2880" w:hanging="360"/>
      </w:pPr>
      <w:rPr>
        <w:rFonts w:ascii="Arial" w:hAnsi="Arial" w:hint="default"/>
      </w:rPr>
    </w:lvl>
    <w:lvl w:ilvl="4" w:tplc="1BB09976" w:tentative="1">
      <w:start w:val="1"/>
      <w:numFmt w:val="bullet"/>
      <w:lvlText w:val="•"/>
      <w:lvlJc w:val="left"/>
      <w:pPr>
        <w:tabs>
          <w:tab w:val="num" w:pos="3600"/>
        </w:tabs>
        <w:ind w:left="3600" w:hanging="360"/>
      </w:pPr>
      <w:rPr>
        <w:rFonts w:ascii="Arial" w:hAnsi="Arial" w:hint="default"/>
      </w:rPr>
    </w:lvl>
    <w:lvl w:ilvl="5" w:tplc="C6868C2C" w:tentative="1">
      <w:start w:val="1"/>
      <w:numFmt w:val="bullet"/>
      <w:lvlText w:val="•"/>
      <w:lvlJc w:val="left"/>
      <w:pPr>
        <w:tabs>
          <w:tab w:val="num" w:pos="4320"/>
        </w:tabs>
        <w:ind w:left="4320" w:hanging="360"/>
      </w:pPr>
      <w:rPr>
        <w:rFonts w:ascii="Arial" w:hAnsi="Arial" w:hint="default"/>
      </w:rPr>
    </w:lvl>
    <w:lvl w:ilvl="6" w:tplc="1A00B728" w:tentative="1">
      <w:start w:val="1"/>
      <w:numFmt w:val="bullet"/>
      <w:lvlText w:val="•"/>
      <w:lvlJc w:val="left"/>
      <w:pPr>
        <w:tabs>
          <w:tab w:val="num" w:pos="5040"/>
        </w:tabs>
        <w:ind w:left="5040" w:hanging="360"/>
      </w:pPr>
      <w:rPr>
        <w:rFonts w:ascii="Arial" w:hAnsi="Arial" w:hint="default"/>
      </w:rPr>
    </w:lvl>
    <w:lvl w:ilvl="7" w:tplc="F40036B0" w:tentative="1">
      <w:start w:val="1"/>
      <w:numFmt w:val="bullet"/>
      <w:lvlText w:val="•"/>
      <w:lvlJc w:val="left"/>
      <w:pPr>
        <w:tabs>
          <w:tab w:val="num" w:pos="5760"/>
        </w:tabs>
        <w:ind w:left="5760" w:hanging="360"/>
      </w:pPr>
      <w:rPr>
        <w:rFonts w:ascii="Arial" w:hAnsi="Arial" w:hint="default"/>
      </w:rPr>
    </w:lvl>
    <w:lvl w:ilvl="8" w:tplc="61B00802" w:tentative="1">
      <w:start w:val="1"/>
      <w:numFmt w:val="bullet"/>
      <w:lvlText w:val="•"/>
      <w:lvlJc w:val="left"/>
      <w:pPr>
        <w:tabs>
          <w:tab w:val="num" w:pos="6480"/>
        </w:tabs>
        <w:ind w:left="6480" w:hanging="360"/>
      </w:pPr>
      <w:rPr>
        <w:rFonts w:ascii="Arial" w:hAnsi="Arial" w:hint="default"/>
      </w:rPr>
    </w:lvl>
  </w:abstractNum>
  <w:abstractNum w:abstractNumId="23">
    <w:nsid w:val="64B12DE0"/>
    <w:multiLevelType w:val="multilevel"/>
    <w:tmpl w:val="2A86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B395C"/>
    <w:multiLevelType w:val="hybridMultilevel"/>
    <w:tmpl w:val="813E929E"/>
    <w:lvl w:ilvl="0" w:tplc="26B438EE">
      <w:start w:val="1"/>
      <w:numFmt w:val="bullet"/>
      <w:lvlText w:val=""/>
      <w:lvlJc w:val="left"/>
      <w:pPr>
        <w:tabs>
          <w:tab w:val="num" w:pos="720"/>
        </w:tabs>
        <w:ind w:left="720" w:hanging="360"/>
      </w:pPr>
      <w:rPr>
        <w:rFonts w:ascii="Wingdings" w:hAnsi="Wingdings" w:hint="default"/>
      </w:rPr>
    </w:lvl>
    <w:lvl w:ilvl="1" w:tplc="61D6CCB8" w:tentative="1">
      <w:start w:val="1"/>
      <w:numFmt w:val="bullet"/>
      <w:lvlText w:val=""/>
      <w:lvlJc w:val="left"/>
      <w:pPr>
        <w:tabs>
          <w:tab w:val="num" w:pos="1440"/>
        </w:tabs>
        <w:ind w:left="1440" w:hanging="360"/>
      </w:pPr>
      <w:rPr>
        <w:rFonts w:ascii="Wingdings" w:hAnsi="Wingdings" w:hint="default"/>
      </w:rPr>
    </w:lvl>
    <w:lvl w:ilvl="2" w:tplc="49A6C6CA" w:tentative="1">
      <w:start w:val="1"/>
      <w:numFmt w:val="bullet"/>
      <w:lvlText w:val=""/>
      <w:lvlJc w:val="left"/>
      <w:pPr>
        <w:tabs>
          <w:tab w:val="num" w:pos="2160"/>
        </w:tabs>
        <w:ind w:left="2160" w:hanging="360"/>
      </w:pPr>
      <w:rPr>
        <w:rFonts w:ascii="Wingdings" w:hAnsi="Wingdings" w:hint="default"/>
      </w:rPr>
    </w:lvl>
    <w:lvl w:ilvl="3" w:tplc="BA96B2B4" w:tentative="1">
      <w:start w:val="1"/>
      <w:numFmt w:val="bullet"/>
      <w:lvlText w:val=""/>
      <w:lvlJc w:val="left"/>
      <w:pPr>
        <w:tabs>
          <w:tab w:val="num" w:pos="2880"/>
        </w:tabs>
        <w:ind w:left="2880" w:hanging="360"/>
      </w:pPr>
      <w:rPr>
        <w:rFonts w:ascii="Wingdings" w:hAnsi="Wingdings" w:hint="default"/>
      </w:rPr>
    </w:lvl>
    <w:lvl w:ilvl="4" w:tplc="159AF2EE" w:tentative="1">
      <w:start w:val="1"/>
      <w:numFmt w:val="bullet"/>
      <w:lvlText w:val=""/>
      <w:lvlJc w:val="left"/>
      <w:pPr>
        <w:tabs>
          <w:tab w:val="num" w:pos="3600"/>
        </w:tabs>
        <w:ind w:left="3600" w:hanging="360"/>
      </w:pPr>
      <w:rPr>
        <w:rFonts w:ascii="Wingdings" w:hAnsi="Wingdings" w:hint="default"/>
      </w:rPr>
    </w:lvl>
    <w:lvl w:ilvl="5" w:tplc="476A28A6" w:tentative="1">
      <w:start w:val="1"/>
      <w:numFmt w:val="bullet"/>
      <w:lvlText w:val=""/>
      <w:lvlJc w:val="left"/>
      <w:pPr>
        <w:tabs>
          <w:tab w:val="num" w:pos="4320"/>
        </w:tabs>
        <w:ind w:left="4320" w:hanging="360"/>
      </w:pPr>
      <w:rPr>
        <w:rFonts w:ascii="Wingdings" w:hAnsi="Wingdings" w:hint="default"/>
      </w:rPr>
    </w:lvl>
    <w:lvl w:ilvl="6" w:tplc="D27C6748" w:tentative="1">
      <w:start w:val="1"/>
      <w:numFmt w:val="bullet"/>
      <w:lvlText w:val=""/>
      <w:lvlJc w:val="left"/>
      <w:pPr>
        <w:tabs>
          <w:tab w:val="num" w:pos="5040"/>
        </w:tabs>
        <w:ind w:left="5040" w:hanging="360"/>
      </w:pPr>
      <w:rPr>
        <w:rFonts w:ascii="Wingdings" w:hAnsi="Wingdings" w:hint="default"/>
      </w:rPr>
    </w:lvl>
    <w:lvl w:ilvl="7" w:tplc="C3E4964E" w:tentative="1">
      <w:start w:val="1"/>
      <w:numFmt w:val="bullet"/>
      <w:lvlText w:val=""/>
      <w:lvlJc w:val="left"/>
      <w:pPr>
        <w:tabs>
          <w:tab w:val="num" w:pos="5760"/>
        </w:tabs>
        <w:ind w:left="5760" w:hanging="360"/>
      </w:pPr>
      <w:rPr>
        <w:rFonts w:ascii="Wingdings" w:hAnsi="Wingdings" w:hint="default"/>
      </w:rPr>
    </w:lvl>
    <w:lvl w:ilvl="8" w:tplc="99FA98FE" w:tentative="1">
      <w:start w:val="1"/>
      <w:numFmt w:val="bullet"/>
      <w:lvlText w:val=""/>
      <w:lvlJc w:val="left"/>
      <w:pPr>
        <w:tabs>
          <w:tab w:val="num" w:pos="6480"/>
        </w:tabs>
        <w:ind w:left="6480" w:hanging="360"/>
      </w:pPr>
      <w:rPr>
        <w:rFonts w:ascii="Wingdings" w:hAnsi="Wingdings" w:hint="default"/>
      </w:rPr>
    </w:lvl>
  </w:abstractNum>
  <w:abstractNum w:abstractNumId="25">
    <w:nsid w:val="74BB78A9"/>
    <w:multiLevelType w:val="multilevel"/>
    <w:tmpl w:val="9BD6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83428E"/>
    <w:multiLevelType w:val="multilevel"/>
    <w:tmpl w:val="2AA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1"/>
  </w:num>
  <w:num w:numId="2">
    <w:abstractNumId w:val="16"/>
  </w:num>
  <w:num w:numId="3">
    <w:abstractNumId w:val="12"/>
  </w:num>
  <w:num w:numId="4">
    <w:abstractNumId w:val="10"/>
  </w:num>
  <w:num w:numId="5">
    <w:abstractNumId w:val="0"/>
  </w:num>
  <w:num w:numId="6">
    <w:abstractNumId w:val="8"/>
  </w:num>
  <w:num w:numId="7">
    <w:abstractNumId w:val="1"/>
  </w:num>
  <w:num w:numId="8">
    <w:abstractNumId w:val="15"/>
  </w:num>
  <w:num w:numId="9">
    <w:abstractNumId w:val="20"/>
  </w:num>
  <w:num w:numId="10">
    <w:abstractNumId w:val="9"/>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3"/>
  </w:num>
  <w:num w:numId="16">
    <w:abstractNumId w:val="17"/>
  </w:num>
  <w:num w:numId="17">
    <w:abstractNumId w:val="6"/>
  </w:num>
  <w:num w:numId="18">
    <w:abstractNumId w:val="7"/>
  </w:num>
  <w:num w:numId="19">
    <w:abstractNumId w:val="3"/>
  </w:num>
  <w:num w:numId="20">
    <w:abstractNumId w:val="23"/>
  </w:num>
  <w:num w:numId="21">
    <w:abstractNumId w:val="22"/>
  </w:num>
  <w:num w:numId="22">
    <w:abstractNumId w:val="21"/>
  </w:num>
  <w:num w:numId="23">
    <w:abstractNumId w:val="19"/>
  </w:num>
  <w:num w:numId="24">
    <w:abstractNumId w:val="24"/>
  </w:num>
  <w:num w:numId="25">
    <w:abstractNumId w:val="18"/>
  </w:num>
  <w:num w:numId="26">
    <w:abstractNumId w:val="26"/>
  </w:num>
  <w:num w:numId="27">
    <w:abstractNumId w:val="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4F5A"/>
    <w:rsid w:val="0000757F"/>
    <w:rsid w:val="00012217"/>
    <w:rsid w:val="00012BB6"/>
    <w:rsid w:val="00017A0C"/>
    <w:rsid w:val="00036E33"/>
    <w:rsid w:val="00040D05"/>
    <w:rsid w:val="00044969"/>
    <w:rsid w:val="000455DB"/>
    <w:rsid w:val="00045FE4"/>
    <w:rsid w:val="00047649"/>
    <w:rsid w:val="00047A67"/>
    <w:rsid w:val="00051FCE"/>
    <w:rsid w:val="00055689"/>
    <w:rsid w:val="00055D40"/>
    <w:rsid w:val="00056763"/>
    <w:rsid w:val="000720C8"/>
    <w:rsid w:val="0007376F"/>
    <w:rsid w:val="0008060B"/>
    <w:rsid w:val="0009037F"/>
    <w:rsid w:val="0009618D"/>
    <w:rsid w:val="00096868"/>
    <w:rsid w:val="00096886"/>
    <w:rsid w:val="000A1D75"/>
    <w:rsid w:val="000A620D"/>
    <w:rsid w:val="000B0F23"/>
    <w:rsid w:val="000B7400"/>
    <w:rsid w:val="000C03CA"/>
    <w:rsid w:val="000C0CAD"/>
    <w:rsid w:val="000C70DC"/>
    <w:rsid w:val="000D0935"/>
    <w:rsid w:val="000D09F7"/>
    <w:rsid w:val="000D1125"/>
    <w:rsid w:val="000D27C5"/>
    <w:rsid w:val="000D6027"/>
    <w:rsid w:val="000D73D7"/>
    <w:rsid w:val="000D7DF7"/>
    <w:rsid w:val="000E11A3"/>
    <w:rsid w:val="000E421F"/>
    <w:rsid w:val="000E435F"/>
    <w:rsid w:val="000E4A89"/>
    <w:rsid w:val="000F072C"/>
    <w:rsid w:val="000F1978"/>
    <w:rsid w:val="000F1E24"/>
    <w:rsid w:val="000F2EA5"/>
    <w:rsid w:val="000F4890"/>
    <w:rsid w:val="000F548A"/>
    <w:rsid w:val="000F55D2"/>
    <w:rsid w:val="000F7D83"/>
    <w:rsid w:val="00102286"/>
    <w:rsid w:val="00102863"/>
    <w:rsid w:val="00110923"/>
    <w:rsid w:val="0011321B"/>
    <w:rsid w:val="001143F8"/>
    <w:rsid w:val="001159EF"/>
    <w:rsid w:val="0011702C"/>
    <w:rsid w:val="001177DC"/>
    <w:rsid w:val="0012558F"/>
    <w:rsid w:val="001268FD"/>
    <w:rsid w:val="00133F7D"/>
    <w:rsid w:val="00135044"/>
    <w:rsid w:val="00137AB2"/>
    <w:rsid w:val="00140A5D"/>
    <w:rsid w:val="001410E7"/>
    <w:rsid w:val="00147026"/>
    <w:rsid w:val="001508AB"/>
    <w:rsid w:val="00150B6B"/>
    <w:rsid w:val="00152318"/>
    <w:rsid w:val="0015714C"/>
    <w:rsid w:val="00161B6D"/>
    <w:rsid w:val="00164314"/>
    <w:rsid w:val="001662E0"/>
    <w:rsid w:val="00167B3C"/>
    <w:rsid w:val="0017047F"/>
    <w:rsid w:val="00176C8F"/>
    <w:rsid w:val="00187186"/>
    <w:rsid w:val="001905F7"/>
    <w:rsid w:val="0019512F"/>
    <w:rsid w:val="00195483"/>
    <w:rsid w:val="00197531"/>
    <w:rsid w:val="00197E52"/>
    <w:rsid w:val="001A2F6D"/>
    <w:rsid w:val="001A307A"/>
    <w:rsid w:val="001A34D0"/>
    <w:rsid w:val="001A74EB"/>
    <w:rsid w:val="001B2409"/>
    <w:rsid w:val="001B5AF7"/>
    <w:rsid w:val="001C1C76"/>
    <w:rsid w:val="001C5403"/>
    <w:rsid w:val="001C655E"/>
    <w:rsid w:val="001D4539"/>
    <w:rsid w:val="001D46F9"/>
    <w:rsid w:val="001E00B8"/>
    <w:rsid w:val="001E17C8"/>
    <w:rsid w:val="001E5500"/>
    <w:rsid w:val="001F4A09"/>
    <w:rsid w:val="001F5B83"/>
    <w:rsid w:val="001F78A9"/>
    <w:rsid w:val="00200F73"/>
    <w:rsid w:val="00201337"/>
    <w:rsid w:val="002020B4"/>
    <w:rsid w:val="00202DC1"/>
    <w:rsid w:val="00206035"/>
    <w:rsid w:val="002146E4"/>
    <w:rsid w:val="00214A17"/>
    <w:rsid w:val="0021633F"/>
    <w:rsid w:val="00216E37"/>
    <w:rsid w:val="00225947"/>
    <w:rsid w:val="00226EAC"/>
    <w:rsid w:val="002353FF"/>
    <w:rsid w:val="002426A9"/>
    <w:rsid w:val="00251E2F"/>
    <w:rsid w:val="0025206D"/>
    <w:rsid w:val="002525C0"/>
    <w:rsid w:val="0025316D"/>
    <w:rsid w:val="00253C78"/>
    <w:rsid w:val="00254F18"/>
    <w:rsid w:val="002556A0"/>
    <w:rsid w:val="00257ADF"/>
    <w:rsid w:val="00257B97"/>
    <w:rsid w:val="00262083"/>
    <w:rsid w:val="002645C5"/>
    <w:rsid w:val="0026689A"/>
    <w:rsid w:val="002674FE"/>
    <w:rsid w:val="00270F71"/>
    <w:rsid w:val="002727A6"/>
    <w:rsid w:val="002747C7"/>
    <w:rsid w:val="002771BA"/>
    <w:rsid w:val="00281BE6"/>
    <w:rsid w:val="002A1349"/>
    <w:rsid w:val="002A4267"/>
    <w:rsid w:val="002A6354"/>
    <w:rsid w:val="002B74B7"/>
    <w:rsid w:val="002C3EDF"/>
    <w:rsid w:val="002C44E9"/>
    <w:rsid w:val="002C4F8F"/>
    <w:rsid w:val="002D304F"/>
    <w:rsid w:val="002D792B"/>
    <w:rsid w:val="002E4BF7"/>
    <w:rsid w:val="002E4CE8"/>
    <w:rsid w:val="002F30A4"/>
    <w:rsid w:val="002F337E"/>
    <w:rsid w:val="002F531C"/>
    <w:rsid w:val="002F78CD"/>
    <w:rsid w:val="00302E04"/>
    <w:rsid w:val="00304203"/>
    <w:rsid w:val="003061D0"/>
    <w:rsid w:val="00314A61"/>
    <w:rsid w:val="00314B32"/>
    <w:rsid w:val="00316804"/>
    <w:rsid w:val="00317580"/>
    <w:rsid w:val="00323F4F"/>
    <w:rsid w:val="00330E4A"/>
    <w:rsid w:val="0033364E"/>
    <w:rsid w:val="00346EBA"/>
    <w:rsid w:val="003501D5"/>
    <w:rsid w:val="00350616"/>
    <w:rsid w:val="0035391C"/>
    <w:rsid w:val="003546A6"/>
    <w:rsid w:val="00355D50"/>
    <w:rsid w:val="0036208F"/>
    <w:rsid w:val="00363BC0"/>
    <w:rsid w:val="0036553C"/>
    <w:rsid w:val="00366AC3"/>
    <w:rsid w:val="00366F1A"/>
    <w:rsid w:val="00384495"/>
    <w:rsid w:val="00395AD9"/>
    <w:rsid w:val="003A03BC"/>
    <w:rsid w:val="003A7FC6"/>
    <w:rsid w:val="003B3A40"/>
    <w:rsid w:val="003B636F"/>
    <w:rsid w:val="003C4F9A"/>
    <w:rsid w:val="003C7660"/>
    <w:rsid w:val="003D0FDD"/>
    <w:rsid w:val="003D20AE"/>
    <w:rsid w:val="003D62E1"/>
    <w:rsid w:val="003D70A5"/>
    <w:rsid w:val="003E40BA"/>
    <w:rsid w:val="003E5494"/>
    <w:rsid w:val="003E69E8"/>
    <w:rsid w:val="003E6C39"/>
    <w:rsid w:val="003F0106"/>
    <w:rsid w:val="003F03EE"/>
    <w:rsid w:val="003F27E9"/>
    <w:rsid w:val="004004DA"/>
    <w:rsid w:val="004021A5"/>
    <w:rsid w:val="00407D84"/>
    <w:rsid w:val="004105F1"/>
    <w:rsid w:val="00412217"/>
    <w:rsid w:val="00412A81"/>
    <w:rsid w:val="00412CEF"/>
    <w:rsid w:val="00420043"/>
    <w:rsid w:val="00433819"/>
    <w:rsid w:val="00440930"/>
    <w:rsid w:val="004413E8"/>
    <w:rsid w:val="00451BA1"/>
    <w:rsid w:val="0045377D"/>
    <w:rsid w:val="00454A8E"/>
    <w:rsid w:val="004600DC"/>
    <w:rsid w:val="00460AF5"/>
    <w:rsid w:val="00462606"/>
    <w:rsid w:val="0047317F"/>
    <w:rsid w:val="004772D4"/>
    <w:rsid w:val="00485390"/>
    <w:rsid w:val="00486131"/>
    <w:rsid w:val="00486A9F"/>
    <w:rsid w:val="00490E24"/>
    <w:rsid w:val="004918EC"/>
    <w:rsid w:val="00495064"/>
    <w:rsid w:val="004950D5"/>
    <w:rsid w:val="004957A4"/>
    <w:rsid w:val="004A0874"/>
    <w:rsid w:val="004A4511"/>
    <w:rsid w:val="004A7217"/>
    <w:rsid w:val="004A72B8"/>
    <w:rsid w:val="004B42C8"/>
    <w:rsid w:val="004B6875"/>
    <w:rsid w:val="004C1C6F"/>
    <w:rsid w:val="004C558B"/>
    <w:rsid w:val="004D16E4"/>
    <w:rsid w:val="004D3626"/>
    <w:rsid w:val="004D373F"/>
    <w:rsid w:val="004D3ECB"/>
    <w:rsid w:val="004D60E6"/>
    <w:rsid w:val="004E3402"/>
    <w:rsid w:val="004E6997"/>
    <w:rsid w:val="004F1F78"/>
    <w:rsid w:val="004F4335"/>
    <w:rsid w:val="004F4864"/>
    <w:rsid w:val="004F5265"/>
    <w:rsid w:val="004F5F54"/>
    <w:rsid w:val="004F780F"/>
    <w:rsid w:val="005004AA"/>
    <w:rsid w:val="00500816"/>
    <w:rsid w:val="00501109"/>
    <w:rsid w:val="00501991"/>
    <w:rsid w:val="005036F7"/>
    <w:rsid w:val="0050621A"/>
    <w:rsid w:val="00510862"/>
    <w:rsid w:val="0051446B"/>
    <w:rsid w:val="005271F4"/>
    <w:rsid w:val="0053297C"/>
    <w:rsid w:val="0053580D"/>
    <w:rsid w:val="005361CE"/>
    <w:rsid w:val="00544CAC"/>
    <w:rsid w:val="005500E9"/>
    <w:rsid w:val="0055068A"/>
    <w:rsid w:val="00561A48"/>
    <w:rsid w:val="00565C64"/>
    <w:rsid w:val="00567245"/>
    <w:rsid w:val="0056794C"/>
    <w:rsid w:val="00572491"/>
    <w:rsid w:val="00583EB6"/>
    <w:rsid w:val="00585D63"/>
    <w:rsid w:val="005922BF"/>
    <w:rsid w:val="0059275E"/>
    <w:rsid w:val="005962BB"/>
    <w:rsid w:val="005A0FA2"/>
    <w:rsid w:val="005A15F5"/>
    <w:rsid w:val="005A466A"/>
    <w:rsid w:val="005A4705"/>
    <w:rsid w:val="005B270C"/>
    <w:rsid w:val="005B2988"/>
    <w:rsid w:val="005B32FC"/>
    <w:rsid w:val="005B4A28"/>
    <w:rsid w:val="005C0895"/>
    <w:rsid w:val="005C2FE8"/>
    <w:rsid w:val="005C335D"/>
    <w:rsid w:val="005C3925"/>
    <w:rsid w:val="005C4FC9"/>
    <w:rsid w:val="005D09D5"/>
    <w:rsid w:val="005D1842"/>
    <w:rsid w:val="005D3ABA"/>
    <w:rsid w:val="005E2205"/>
    <w:rsid w:val="005E6765"/>
    <w:rsid w:val="005F061D"/>
    <w:rsid w:val="005F19EE"/>
    <w:rsid w:val="005F1DDB"/>
    <w:rsid w:val="005F3B18"/>
    <w:rsid w:val="005F5E64"/>
    <w:rsid w:val="005F6093"/>
    <w:rsid w:val="005F67DE"/>
    <w:rsid w:val="005F6B54"/>
    <w:rsid w:val="005F757F"/>
    <w:rsid w:val="00603108"/>
    <w:rsid w:val="00606C5D"/>
    <w:rsid w:val="00606EA3"/>
    <w:rsid w:val="006078C1"/>
    <w:rsid w:val="00613946"/>
    <w:rsid w:val="00614336"/>
    <w:rsid w:val="006144A0"/>
    <w:rsid w:val="00620D76"/>
    <w:rsid w:val="00631A50"/>
    <w:rsid w:val="0063274E"/>
    <w:rsid w:val="00636631"/>
    <w:rsid w:val="00637804"/>
    <w:rsid w:val="006428FF"/>
    <w:rsid w:val="00644ED3"/>
    <w:rsid w:val="006536A5"/>
    <w:rsid w:val="00654F12"/>
    <w:rsid w:val="006559B0"/>
    <w:rsid w:val="006561AD"/>
    <w:rsid w:val="006624CA"/>
    <w:rsid w:val="00665928"/>
    <w:rsid w:val="00667273"/>
    <w:rsid w:val="006678C6"/>
    <w:rsid w:val="00671172"/>
    <w:rsid w:val="006732EC"/>
    <w:rsid w:val="00675278"/>
    <w:rsid w:val="006909CE"/>
    <w:rsid w:val="00692B5A"/>
    <w:rsid w:val="00693070"/>
    <w:rsid w:val="00694274"/>
    <w:rsid w:val="006A33BA"/>
    <w:rsid w:val="006B1657"/>
    <w:rsid w:val="006B217C"/>
    <w:rsid w:val="006C1B71"/>
    <w:rsid w:val="006C3332"/>
    <w:rsid w:val="006D5AC7"/>
    <w:rsid w:val="006D76D8"/>
    <w:rsid w:val="006E07A3"/>
    <w:rsid w:val="006E4455"/>
    <w:rsid w:val="00700244"/>
    <w:rsid w:val="007016D1"/>
    <w:rsid w:val="007046CC"/>
    <w:rsid w:val="007054AC"/>
    <w:rsid w:val="00706504"/>
    <w:rsid w:val="00710FAD"/>
    <w:rsid w:val="007129A5"/>
    <w:rsid w:val="007132C5"/>
    <w:rsid w:val="00715D51"/>
    <w:rsid w:val="00715E1C"/>
    <w:rsid w:val="00724C60"/>
    <w:rsid w:val="00726BE2"/>
    <w:rsid w:val="007300DF"/>
    <w:rsid w:val="00730EA9"/>
    <w:rsid w:val="0073324E"/>
    <w:rsid w:val="007366A9"/>
    <w:rsid w:val="00740539"/>
    <w:rsid w:val="00740691"/>
    <w:rsid w:val="00741FE9"/>
    <w:rsid w:val="00742520"/>
    <w:rsid w:val="0074693E"/>
    <w:rsid w:val="0074752B"/>
    <w:rsid w:val="00750584"/>
    <w:rsid w:val="00751FB0"/>
    <w:rsid w:val="0075324B"/>
    <w:rsid w:val="0075479F"/>
    <w:rsid w:val="00756FFA"/>
    <w:rsid w:val="00760313"/>
    <w:rsid w:val="0076032D"/>
    <w:rsid w:val="007623DC"/>
    <w:rsid w:val="00787FA3"/>
    <w:rsid w:val="00794FB5"/>
    <w:rsid w:val="00796174"/>
    <w:rsid w:val="007A615D"/>
    <w:rsid w:val="007A75D7"/>
    <w:rsid w:val="007B16E8"/>
    <w:rsid w:val="007B68CE"/>
    <w:rsid w:val="007B6E15"/>
    <w:rsid w:val="007C0616"/>
    <w:rsid w:val="007C0A62"/>
    <w:rsid w:val="007C491A"/>
    <w:rsid w:val="007C7A0F"/>
    <w:rsid w:val="007C7DF5"/>
    <w:rsid w:val="007D3D9E"/>
    <w:rsid w:val="007D4906"/>
    <w:rsid w:val="007E3067"/>
    <w:rsid w:val="007E458F"/>
    <w:rsid w:val="007F1395"/>
    <w:rsid w:val="007F41BB"/>
    <w:rsid w:val="008009B3"/>
    <w:rsid w:val="008014F0"/>
    <w:rsid w:val="008050A5"/>
    <w:rsid w:val="00806F1E"/>
    <w:rsid w:val="00814B03"/>
    <w:rsid w:val="00816B95"/>
    <w:rsid w:val="008179A3"/>
    <w:rsid w:val="00822666"/>
    <w:rsid w:val="008279E0"/>
    <w:rsid w:val="008366E2"/>
    <w:rsid w:val="00836F3F"/>
    <w:rsid w:val="008449CC"/>
    <w:rsid w:val="00845802"/>
    <w:rsid w:val="00851701"/>
    <w:rsid w:val="00851D06"/>
    <w:rsid w:val="00855D78"/>
    <w:rsid w:val="008572B4"/>
    <w:rsid w:val="008711D4"/>
    <w:rsid w:val="008715F0"/>
    <w:rsid w:val="00871B96"/>
    <w:rsid w:val="00873AAF"/>
    <w:rsid w:val="00890342"/>
    <w:rsid w:val="00894E54"/>
    <w:rsid w:val="008A1C2D"/>
    <w:rsid w:val="008A517A"/>
    <w:rsid w:val="008A5F3D"/>
    <w:rsid w:val="008B4C76"/>
    <w:rsid w:val="008B5783"/>
    <w:rsid w:val="008B6972"/>
    <w:rsid w:val="008B7AC6"/>
    <w:rsid w:val="008D5FB5"/>
    <w:rsid w:val="008D6098"/>
    <w:rsid w:val="008E111D"/>
    <w:rsid w:val="008E230C"/>
    <w:rsid w:val="008F7801"/>
    <w:rsid w:val="008F7874"/>
    <w:rsid w:val="008F7CE0"/>
    <w:rsid w:val="009028E9"/>
    <w:rsid w:val="00910F4E"/>
    <w:rsid w:val="009209EE"/>
    <w:rsid w:val="009211F8"/>
    <w:rsid w:val="009212F5"/>
    <w:rsid w:val="00922652"/>
    <w:rsid w:val="00925E99"/>
    <w:rsid w:val="00927A94"/>
    <w:rsid w:val="00927BDC"/>
    <w:rsid w:val="00931D8A"/>
    <w:rsid w:val="00934FB5"/>
    <w:rsid w:val="0094250E"/>
    <w:rsid w:val="00944622"/>
    <w:rsid w:val="00944739"/>
    <w:rsid w:val="00947C46"/>
    <w:rsid w:val="00952811"/>
    <w:rsid w:val="00957DF3"/>
    <w:rsid w:val="00957EFA"/>
    <w:rsid w:val="0096193D"/>
    <w:rsid w:val="00961DF0"/>
    <w:rsid w:val="00964F1C"/>
    <w:rsid w:val="009718C1"/>
    <w:rsid w:val="00974C14"/>
    <w:rsid w:val="00981FDD"/>
    <w:rsid w:val="0098703A"/>
    <w:rsid w:val="00990890"/>
    <w:rsid w:val="009914D6"/>
    <w:rsid w:val="009928AF"/>
    <w:rsid w:val="009937DA"/>
    <w:rsid w:val="00993EB2"/>
    <w:rsid w:val="009953FA"/>
    <w:rsid w:val="009A0064"/>
    <w:rsid w:val="009A3417"/>
    <w:rsid w:val="009A4EC7"/>
    <w:rsid w:val="009A6338"/>
    <w:rsid w:val="009B065F"/>
    <w:rsid w:val="009B1761"/>
    <w:rsid w:val="009B3C9B"/>
    <w:rsid w:val="009B3DFD"/>
    <w:rsid w:val="009B426D"/>
    <w:rsid w:val="009B4415"/>
    <w:rsid w:val="009C2705"/>
    <w:rsid w:val="009C2AC6"/>
    <w:rsid w:val="009C3ABC"/>
    <w:rsid w:val="009C4279"/>
    <w:rsid w:val="009C5EBE"/>
    <w:rsid w:val="009C68FC"/>
    <w:rsid w:val="009D072B"/>
    <w:rsid w:val="009D506D"/>
    <w:rsid w:val="009E1F29"/>
    <w:rsid w:val="009F05FF"/>
    <w:rsid w:val="009F1230"/>
    <w:rsid w:val="00A033C8"/>
    <w:rsid w:val="00A038A9"/>
    <w:rsid w:val="00A044AC"/>
    <w:rsid w:val="00A05329"/>
    <w:rsid w:val="00A05751"/>
    <w:rsid w:val="00A05A83"/>
    <w:rsid w:val="00A126D8"/>
    <w:rsid w:val="00A16277"/>
    <w:rsid w:val="00A16874"/>
    <w:rsid w:val="00A16CF7"/>
    <w:rsid w:val="00A22FA3"/>
    <w:rsid w:val="00A2665C"/>
    <w:rsid w:val="00A306DF"/>
    <w:rsid w:val="00A37BAF"/>
    <w:rsid w:val="00A40EBC"/>
    <w:rsid w:val="00A41F80"/>
    <w:rsid w:val="00A5133B"/>
    <w:rsid w:val="00A51BEE"/>
    <w:rsid w:val="00A566E2"/>
    <w:rsid w:val="00A575C6"/>
    <w:rsid w:val="00A64C49"/>
    <w:rsid w:val="00A652AA"/>
    <w:rsid w:val="00A65AE2"/>
    <w:rsid w:val="00A704B6"/>
    <w:rsid w:val="00A72B6A"/>
    <w:rsid w:val="00A82A9B"/>
    <w:rsid w:val="00A908BA"/>
    <w:rsid w:val="00A92B45"/>
    <w:rsid w:val="00A93EC0"/>
    <w:rsid w:val="00A94379"/>
    <w:rsid w:val="00A94524"/>
    <w:rsid w:val="00A94AB7"/>
    <w:rsid w:val="00A960AB"/>
    <w:rsid w:val="00AA254D"/>
    <w:rsid w:val="00AA539A"/>
    <w:rsid w:val="00AA56A0"/>
    <w:rsid w:val="00AA6316"/>
    <w:rsid w:val="00AA6978"/>
    <w:rsid w:val="00AB52A4"/>
    <w:rsid w:val="00AB5C55"/>
    <w:rsid w:val="00AB6E39"/>
    <w:rsid w:val="00AC1A3B"/>
    <w:rsid w:val="00AD1E7E"/>
    <w:rsid w:val="00AD3906"/>
    <w:rsid w:val="00AD70FF"/>
    <w:rsid w:val="00AE2220"/>
    <w:rsid w:val="00AE45C5"/>
    <w:rsid w:val="00AE6D1B"/>
    <w:rsid w:val="00AF37B2"/>
    <w:rsid w:val="00AF44D2"/>
    <w:rsid w:val="00AF5DC5"/>
    <w:rsid w:val="00B0263D"/>
    <w:rsid w:val="00B026C2"/>
    <w:rsid w:val="00B031CB"/>
    <w:rsid w:val="00B038E2"/>
    <w:rsid w:val="00B11EDF"/>
    <w:rsid w:val="00B13199"/>
    <w:rsid w:val="00B14325"/>
    <w:rsid w:val="00B151EA"/>
    <w:rsid w:val="00B1546D"/>
    <w:rsid w:val="00B15A2B"/>
    <w:rsid w:val="00B16963"/>
    <w:rsid w:val="00B17EC7"/>
    <w:rsid w:val="00B21407"/>
    <w:rsid w:val="00B263EF"/>
    <w:rsid w:val="00B26540"/>
    <w:rsid w:val="00B27BE3"/>
    <w:rsid w:val="00B3260D"/>
    <w:rsid w:val="00B332D5"/>
    <w:rsid w:val="00B36BA9"/>
    <w:rsid w:val="00B37405"/>
    <w:rsid w:val="00B37FA8"/>
    <w:rsid w:val="00B42F98"/>
    <w:rsid w:val="00B44A98"/>
    <w:rsid w:val="00B4663F"/>
    <w:rsid w:val="00B6088E"/>
    <w:rsid w:val="00B61F73"/>
    <w:rsid w:val="00B657D7"/>
    <w:rsid w:val="00B703E5"/>
    <w:rsid w:val="00B7667D"/>
    <w:rsid w:val="00B82F43"/>
    <w:rsid w:val="00B90A19"/>
    <w:rsid w:val="00B918A5"/>
    <w:rsid w:val="00B97F94"/>
    <w:rsid w:val="00BA3045"/>
    <w:rsid w:val="00BA66CF"/>
    <w:rsid w:val="00BA7CFB"/>
    <w:rsid w:val="00BB1018"/>
    <w:rsid w:val="00BB1224"/>
    <w:rsid w:val="00BB2D7C"/>
    <w:rsid w:val="00BB3FBC"/>
    <w:rsid w:val="00BB48CD"/>
    <w:rsid w:val="00BB5D23"/>
    <w:rsid w:val="00BB6519"/>
    <w:rsid w:val="00BC3911"/>
    <w:rsid w:val="00BC46F5"/>
    <w:rsid w:val="00BC472A"/>
    <w:rsid w:val="00BD0652"/>
    <w:rsid w:val="00BD2F22"/>
    <w:rsid w:val="00BD4A9B"/>
    <w:rsid w:val="00BE369D"/>
    <w:rsid w:val="00BE4E49"/>
    <w:rsid w:val="00BF30E8"/>
    <w:rsid w:val="00BF643E"/>
    <w:rsid w:val="00C06962"/>
    <w:rsid w:val="00C06D1F"/>
    <w:rsid w:val="00C10C94"/>
    <w:rsid w:val="00C12445"/>
    <w:rsid w:val="00C21443"/>
    <w:rsid w:val="00C26F91"/>
    <w:rsid w:val="00C358CB"/>
    <w:rsid w:val="00C40F3D"/>
    <w:rsid w:val="00C43610"/>
    <w:rsid w:val="00C44DB4"/>
    <w:rsid w:val="00C45CAA"/>
    <w:rsid w:val="00C50507"/>
    <w:rsid w:val="00C51245"/>
    <w:rsid w:val="00C543BC"/>
    <w:rsid w:val="00C54A8B"/>
    <w:rsid w:val="00C54D84"/>
    <w:rsid w:val="00C55863"/>
    <w:rsid w:val="00C7517E"/>
    <w:rsid w:val="00C7779F"/>
    <w:rsid w:val="00C822AB"/>
    <w:rsid w:val="00C8309C"/>
    <w:rsid w:val="00C847A0"/>
    <w:rsid w:val="00C86E8A"/>
    <w:rsid w:val="00C92CC1"/>
    <w:rsid w:val="00C93563"/>
    <w:rsid w:val="00CA3495"/>
    <w:rsid w:val="00CA45B6"/>
    <w:rsid w:val="00CA639F"/>
    <w:rsid w:val="00CC4F49"/>
    <w:rsid w:val="00CC53F6"/>
    <w:rsid w:val="00CC540F"/>
    <w:rsid w:val="00CD477C"/>
    <w:rsid w:val="00CD58E2"/>
    <w:rsid w:val="00CD623B"/>
    <w:rsid w:val="00CD7884"/>
    <w:rsid w:val="00CD7EE0"/>
    <w:rsid w:val="00CE1D9D"/>
    <w:rsid w:val="00CE56E0"/>
    <w:rsid w:val="00CE7786"/>
    <w:rsid w:val="00CF0615"/>
    <w:rsid w:val="00CF0B4D"/>
    <w:rsid w:val="00CF1411"/>
    <w:rsid w:val="00CF477F"/>
    <w:rsid w:val="00D035F8"/>
    <w:rsid w:val="00D10D2F"/>
    <w:rsid w:val="00D11148"/>
    <w:rsid w:val="00D12EE1"/>
    <w:rsid w:val="00D13292"/>
    <w:rsid w:val="00D156A5"/>
    <w:rsid w:val="00D170F7"/>
    <w:rsid w:val="00D21068"/>
    <w:rsid w:val="00D218AB"/>
    <w:rsid w:val="00D222A0"/>
    <w:rsid w:val="00D261DE"/>
    <w:rsid w:val="00D313DE"/>
    <w:rsid w:val="00D330B0"/>
    <w:rsid w:val="00D34E39"/>
    <w:rsid w:val="00D35A40"/>
    <w:rsid w:val="00D35EC7"/>
    <w:rsid w:val="00D370CB"/>
    <w:rsid w:val="00D375CD"/>
    <w:rsid w:val="00D42FB0"/>
    <w:rsid w:val="00D43758"/>
    <w:rsid w:val="00D458DB"/>
    <w:rsid w:val="00D56448"/>
    <w:rsid w:val="00D64AD6"/>
    <w:rsid w:val="00D7213F"/>
    <w:rsid w:val="00D76AD7"/>
    <w:rsid w:val="00D83B5A"/>
    <w:rsid w:val="00D87253"/>
    <w:rsid w:val="00D876E4"/>
    <w:rsid w:val="00DA0277"/>
    <w:rsid w:val="00DA1B3E"/>
    <w:rsid w:val="00DA72AE"/>
    <w:rsid w:val="00DB0A45"/>
    <w:rsid w:val="00DB6EAD"/>
    <w:rsid w:val="00DB7BDD"/>
    <w:rsid w:val="00DC0138"/>
    <w:rsid w:val="00DC41A3"/>
    <w:rsid w:val="00DC65E3"/>
    <w:rsid w:val="00DE14DB"/>
    <w:rsid w:val="00DE32BB"/>
    <w:rsid w:val="00DE4325"/>
    <w:rsid w:val="00DE4716"/>
    <w:rsid w:val="00DE7481"/>
    <w:rsid w:val="00DF79DC"/>
    <w:rsid w:val="00DF7C35"/>
    <w:rsid w:val="00E03924"/>
    <w:rsid w:val="00E05C25"/>
    <w:rsid w:val="00E1098B"/>
    <w:rsid w:val="00E125D2"/>
    <w:rsid w:val="00E17709"/>
    <w:rsid w:val="00E26A8E"/>
    <w:rsid w:val="00E31D60"/>
    <w:rsid w:val="00E32F9D"/>
    <w:rsid w:val="00E346E2"/>
    <w:rsid w:val="00E35124"/>
    <w:rsid w:val="00E36582"/>
    <w:rsid w:val="00E36C41"/>
    <w:rsid w:val="00E524E1"/>
    <w:rsid w:val="00E52F06"/>
    <w:rsid w:val="00E5503F"/>
    <w:rsid w:val="00E601C4"/>
    <w:rsid w:val="00E645BA"/>
    <w:rsid w:val="00E66023"/>
    <w:rsid w:val="00E6725B"/>
    <w:rsid w:val="00E6741A"/>
    <w:rsid w:val="00E6755D"/>
    <w:rsid w:val="00E708F5"/>
    <w:rsid w:val="00E7124B"/>
    <w:rsid w:val="00E73C11"/>
    <w:rsid w:val="00E75DB2"/>
    <w:rsid w:val="00E77E66"/>
    <w:rsid w:val="00E8118D"/>
    <w:rsid w:val="00E842CF"/>
    <w:rsid w:val="00E8453A"/>
    <w:rsid w:val="00E9048D"/>
    <w:rsid w:val="00E966FB"/>
    <w:rsid w:val="00EA2705"/>
    <w:rsid w:val="00EA33C2"/>
    <w:rsid w:val="00EA4D3F"/>
    <w:rsid w:val="00EA64CC"/>
    <w:rsid w:val="00EB2510"/>
    <w:rsid w:val="00EB2615"/>
    <w:rsid w:val="00EB79D3"/>
    <w:rsid w:val="00EC2141"/>
    <w:rsid w:val="00EC40F0"/>
    <w:rsid w:val="00EC465C"/>
    <w:rsid w:val="00ED4ABB"/>
    <w:rsid w:val="00ED7A3B"/>
    <w:rsid w:val="00EE7925"/>
    <w:rsid w:val="00EE7B26"/>
    <w:rsid w:val="00EF1167"/>
    <w:rsid w:val="00EF1768"/>
    <w:rsid w:val="00EF3270"/>
    <w:rsid w:val="00EF481A"/>
    <w:rsid w:val="00F0086A"/>
    <w:rsid w:val="00F01D62"/>
    <w:rsid w:val="00F05448"/>
    <w:rsid w:val="00F0601F"/>
    <w:rsid w:val="00F13050"/>
    <w:rsid w:val="00F17946"/>
    <w:rsid w:val="00F21996"/>
    <w:rsid w:val="00F21E8B"/>
    <w:rsid w:val="00F26C16"/>
    <w:rsid w:val="00F32F83"/>
    <w:rsid w:val="00F35488"/>
    <w:rsid w:val="00F37322"/>
    <w:rsid w:val="00F42C6D"/>
    <w:rsid w:val="00F43A7D"/>
    <w:rsid w:val="00F4441B"/>
    <w:rsid w:val="00F46CBE"/>
    <w:rsid w:val="00F47A9F"/>
    <w:rsid w:val="00F50959"/>
    <w:rsid w:val="00F519E6"/>
    <w:rsid w:val="00F5495A"/>
    <w:rsid w:val="00F54D0A"/>
    <w:rsid w:val="00F72069"/>
    <w:rsid w:val="00F81AAD"/>
    <w:rsid w:val="00F85930"/>
    <w:rsid w:val="00F9126F"/>
    <w:rsid w:val="00F91E1A"/>
    <w:rsid w:val="00FA2161"/>
    <w:rsid w:val="00FA22F7"/>
    <w:rsid w:val="00FA250A"/>
    <w:rsid w:val="00FB2548"/>
    <w:rsid w:val="00FB4F14"/>
    <w:rsid w:val="00FB6E34"/>
    <w:rsid w:val="00FC05EF"/>
    <w:rsid w:val="00FC54AB"/>
    <w:rsid w:val="00FC560D"/>
    <w:rsid w:val="00FC6F26"/>
    <w:rsid w:val="00FD27F5"/>
    <w:rsid w:val="00FE2445"/>
    <w:rsid w:val="00FE28C5"/>
    <w:rsid w:val="00FE31ED"/>
    <w:rsid w:val="00FE6E6B"/>
    <w:rsid w:val="00FF2BEB"/>
    <w:rsid w:val="00FF2E94"/>
    <w:rsid w:val="00FF4308"/>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931D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F477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FA21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c4">
    <w:name w:val="c4"/>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9512F"/>
  </w:style>
  <w:style w:type="character" w:customStyle="1" w:styleId="c22">
    <w:name w:val="c22"/>
    <w:basedOn w:val="a0"/>
    <w:rsid w:val="0019512F"/>
  </w:style>
  <w:style w:type="character" w:customStyle="1" w:styleId="c5">
    <w:name w:val="c5"/>
    <w:basedOn w:val="a0"/>
    <w:rsid w:val="0019512F"/>
  </w:style>
  <w:style w:type="character" w:customStyle="1" w:styleId="c9">
    <w:name w:val="c9"/>
    <w:basedOn w:val="a0"/>
    <w:rsid w:val="0019512F"/>
  </w:style>
  <w:style w:type="character" w:customStyle="1" w:styleId="c15">
    <w:name w:val="c15"/>
    <w:basedOn w:val="a0"/>
    <w:rsid w:val="0019512F"/>
  </w:style>
  <w:style w:type="paragraph" w:customStyle="1" w:styleId="c7">
    <w:name w:val="c7"/>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9512F"/>
  </w:style>
  <w:style w:type="character" w:customStyle="1" w:styleId="c20">
    <w:name w:val="c20"/>
    <w:basedOn w:val="a0"/>
    <w:rsid w:val="0019512F"/>
  </w:style>
  <w:style w:type="paragraph" w:customStyle="1" w:styleId="c21">
    <w:name w:val="c21"/>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512F"/>
  </w:style>
  <w:style w:type="character" w:customStyle="1" w:styleId="c11">
    <w:name w:val="c11"/>
    <w:basedOn w:val="a0"/>
    <w:rsid w:val="0019512F"/>
  </w:style>
  <w:style w:type="character" w:customStyle="1" w:styleId="c27">
    <w:name w:val="c27"/>
    <w:basedOn w:val="a0"/>
    <w:rsid w:val="0019512F"/>
  </w:style>
  <w:style w:type="character" w:customStyle="1" w:styleId="40">
    <w:name w:val="Заголовок 4 Знак"/>
    <w:basedOn w:val="a0"/>
    <w:link w:val="4"/>
    <w:uiPriority w:val="9"/>
    <w:rsid w:val="00FA216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31D8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CF477F"/>
    <w:rPr>
      <w:rFonts w:asciiTheme="majorHAnsi" w:eastAsiaTheme="majorEastAsia" w:hAnsiTheme="majorHAnsi" w:cstheme="majorBidi"/>
      <w:b/>
      <w:bCs/>
      <w:color w:val="4472C4" w:themeColor="accent1"/>
      <w:sz w:val="26"/>
      <w:szCs w:val="26"/>
    </w:rPr>
  </w:style>
  <w:style w:type="paragraph" w:customStyle="1" w:styleId="Default">
    <w:name w:val="Default"/>
    <w:rsid w:val="00B37F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C51245"/>
  </w:style>
  <w:style w:type="character" w:customStyle="1" w:styleId="c3">
    <w:name w:val="c3"/>
    <w:basedOn w:val="a0"/>
    <w:rsid w:val="00C51245"/>
  </w:style>
  <w:style w:type="character" w:customStyle="1" w:styleId="c0">
    <w:name w:val="c0"/>
    <w:basedOn w:val="a0"/>
    <w:rsid w:val="0074752B"/>
  </w:style>
  <w:style w:type="character" w:customStyle="1" w:styleId="c14">
    <w:name w:val="c14"/>
    <w:basedOn w:val="a0"/>
    <w:rsid w:val="00176C8F"/>
  </w:style>
  <w:style w:type="paragraph" w:customStyle="1" w:styleId="c24">
    <w:name w:val="c24"/>
    <w:basedOn w:val="a"/>
    <w:rsid w:val="00176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76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F21E8B"/>
  </w:style>
</w:styles>
</file>

<file path=word/webSettings.xml><?xml version="1.0" encoding="utf-8"?>
<w:webSettings xmlns:r="http://schemas.openxmlformats.org/officeDocument/2006/relationships" xmlns:w="http://schemas.openxmlformats.org/wordprocessingml/2006/main">
  <w:divs>
    <w:div w:id="44835890">
      <w:bodyDiv w:val="1"/>
      <w:marLeft w:val="0"/>
      <w:marRight w:val="0"/>
      <w:marTop w:val="0"/>
      <w:marBottom w:val="0"/>
      <w:divBdr>
        <w:top w:val="none" w:sz="0" w:space="0" w:color="auto"/>
        <w:left w:val="none" w:sz="0" w:space="0" w:color="auto"/>
        <w:bottom w:val="none" w:sz="0" w:space="0" w:color="auto"/>
        <w:right w:val="none" w:sz="0" w:space="0" w:color="auto"/>
      </w:divBdr>
    </w:div>
    <w:div w:id="110898225">
      <w:bodyDiv w:val="1"/>
      <w:marLeft w:val="0"/>
      <w:marRight w:val="0"/>
      <w:marTop w:val="0"/>
      <w:marBottom w:val="0"/>
      <w:divBdr>
        <w:top w:val="none" w:sz="0" w:space="0" w:color="auto"/>
        <w:left w:val="none" w:sz="0" w:space="0" w:color="auto"/>
        <w:bottom w:val="none" w:sz="0" w:space="0" w:color="auto"/>
        <w:right w:val="none" w:sz="0" w:space="0" w:color="auto"/>
      </w:divBdr>
    </w:div>
    <w:div w:id="209266822">
      <w:bodyDiv w:val="1"/>
      <w:marLeft w:val="0"/>
      <w:marRight w:val="0"/>
      <w:marTop w:val="0"/>
      <w:marBottom w:val="0"/>
      <w:divBdr>
        <w:top w:val="none" w:sz="0" w:space="0" w:color="auto"/>
        <w:left w:val="none" w:sz="0" w:space="0" w:color="auto"/>
        <w:bottom w:val="none" w:sz="0" w:space="0" w:color="auto"/>
        <w:right w:val="none" w:sz="0" w:space="0" w:color="auto"/>
      </w:divBdr>
      <w:divsChild>
        <w:div w:id="1564102740">
          <w:marLeft w:val="446"/>
          <w:marRight w:val="0"/>
          <w:marTop w:val="0"/>
          <w:marBottom w:val="0"/>
          <w:divBdr>
            <w:top w:val="none" w:sz="0" w:space="0" w:color="auto"/>
            <w:left w:val="none" w:sz="0" w:space="0" w:color="auto"/>
            <w:bottom w:val="none" w:sz="0" w:space="0" w:color="auto"/>
            <w:right w:val="none" w:sz="0" w:space="0" w:color="auto"/>
          </w:divBdr>
        </w:div>
        <w:div w:id="1209487017">
          <w:marLeft w:val="446"/>
          <w:marRight w:val="0"/>
          <w:marTop w:val="0"/>
          <w:marBottom w:val="0"/>
          <w:divBdr>
            <w:top w:val="none" w:sz="0" w:space="0" w:color="auto"/>
            <w:left w:val="none" w:sz="0" w:space="0" w:color="auto"/>
            <w:bottom w:val="none" w:sz="0" w:space="0" w:color="auto"/>
            <w:right w:val="none" w:sz="0" w:space="0" w:color="auto"/>
          </w:divBdr>
        </w:div>
        <w:div w:id="1109354168">
          <w:marLeft w:val="446"/>
          <w:marRight w:val="0"/>
          <w:marTop w:val="0"/>
          <w:marBottom w:val="0"/>
          <w:divBdr>
            <w:top w:val="none" w:sz="0" w:space="0" w:color="auto"/>
            <w:left w:val="none" w:sz="0" w:space="0" w:color="auto"/>
            <w:bottom w:val="none" w:sz="0" w:space="0" w:color="auto"/>
            <w:right w:val="none" w:sz="0" w:space="0" w:color="auto"/>
          </w:divBdr>
        </w:div>
        <w:div w:id="1138183250">
          <w:marLeft w:val="446"/>
          <w:marRight w:val="0"/>
          <w:marTop w:val="0"/>
          <w:marBottom w:val="0"/>
          <w:divBdr>
            <w:top w:val="none" w:sz="0" w:space="0" w:color="auto"/>
            <w:left w:val="none" w:sz="0" w:space="0" w:color="auto"/>
            <w:bottom w:val="none" w:sz="0" w:space="0" w:color="auto"/>
            <w:right w:val="none" w:sz="0" w:space="0" w:color="auto"/>
          </w:divBdr>
        </w:div>
        <w:div w:id="2017606460">
          <w:marLeft w:val="446"/>
          <w:marRight w:val="0"/>
          <w:marTop w:val="0"/>
          <w:marBottom w:val="0"/>
          <w:divBdr>
            <w:top w:val="none" w:sz="0" w:space="0" w:color="auto"/>
            <w:left w:val="none" w:sz="0" w:space="0" w:color="auto"/>
            <w:bottom w:val="none" w:sz="0" w:space="0" w:color="auto"/>
            <w:right w:val="none" w:sz="0" w:space="0" w:color="auto"/>
          </w:divBdr>
        </w:div>
      </w:divsChild>
    </w:div>
    <w:div w:id="294458304">
      <w:bodyDiv w:val="1"/>
      <w:marLeft w:val="0"/>
      <w:marRight w:val="0"/>
      <w:marTop w:val="0"/>
      <w:marBottom w:val="0"/>
      <w:divBdr>
        <w:top w:val="none" w:sz="0" w:space="0" w:color="auto"/>
        <w:left w:val="none" w:sz="0" w:space="0" w:color="auto"/>
        <w:bottom w:val="none" w:sz="0" w:space="0" w:color="auto"/>
        <w:right w:val="none" w:sz="0" w:space="0" w:color="auto"/>
      </w:divBdr>
    </w:div>
    <w:div w:id="415522040">
      <w:bodyDiv w:val="1"/>
      <w:marLeft w:val="0"/>
      <w:marRight w:val="0"/>
      <w:marTop w:val="0"/>
      <w:marBottom w:val="0"/>
      <w:divBdr>
        <w:top w:val="none" w:sz="0" w:space="0" w:color="auto"/>
        <w:left w:val="none" w:sz="0" w:space="0" w:color="auto"/>
        <w:bottom w:val="none" w:sz="0" w:space="0" w:color="auto"/>
        <w:right w:val="none" w:sz="0" w:space="0" w:color="auto"/>
      </w:divBdr>
    </w:div>
    <w:div w:id="421875298">
      <w:bodyDiv w:val="1"/>
      <w:marLeft w:val="0"/>
      <w:marRight w:val="0"/>
      <w:marTop w:val="0"/>
      <w:marBottom w:val="0"/>
      <w:divBdr>
        <w:top w:val="none" w:sz="0" w:space="0" w:color="auto"/>
        <w:left w:val="none" w:sz="0" w:space="0" w:color="auto"/>
        <w:bottom w:val="none" w:sz="0" w:space="0" w:color="auto"/>
        <w:right w:val="none" w:sz="0" w:space="0" w:color="auto"/>
      </w:divBdr>
      <w:divsChild>
        <w:div w:id="34357697">
          <w:marLeft w:val="0"/>
          <w:marRight w:val="0"/>
          <w:marTop w:val="0"/>
          <w:marBottom w:val="0"/>
          <w:divBdr>
            <w:top w:val="none" w:sz="0" w:space="0" w:color="auto"/>
            <w:left w:val="none" w:sz="0" w:space="0" w:color="auto"/>
            <w:bottom w:val="none" w:sz="0" w:space="0" w:color="auto"/>
            <w:right w:val="none" w:sz="0" w:space="0" w:color="auto"/>
          </w:divBdr>
          <w:divsChild>
            <w:div w:id="1813519899">
              <w:marLeft w:val="0"/>
              <w:marRight w:val="0"/>
              <w:marTop w:val="0"/>
              <w:marBottom w:val="0"/>
              <w:divBdr>
                <w:top w:val="none" w:sz="0" w:space="0" w:color="auto"/>
                <w:left w:val="none" w:sz="0" w:space="0" w:color="auto"/>
                <w:bottom w:val="none" w:sz="0" w:space="0" w:color="auto"/>
                <w:right w:val="none" w:sz="0" w:space="0" w:color="auto"/>
              </w:divBdr>
              <w:divsChild>
                <w:div w:id="93349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461970422">
      <w:bodyDiv w:val="1"/>
      <w:marLeft w:val="0"/>
      <w:marRight w:val="0"/>
      <w:marTop w:val="0"/>
      <w:marBottom w:val="0"/>
      <w:divBdr>
        <w:top w:val="none" w:sz="0" w:space="0" w:color="auto"/>
        <w:left w:val="none" w:sz="0" w:space="0" w:color="auto"/>
        <w:bottom w:val="none" w:sz="0" w:space="0" w:color="auto"/>
        <w:right w:val="none" w:sz="0" w:space="0" w:color="auto"/>
      </w:divBdr>
      <w:divsChild>
        <w:div w:id="1216938534">
          <w:marLeft w:val="0"/>
          <w:marRight w:val="0"/>
          <w:marTop w:val="0"/>
          <w:marBottom w:val="0"/>
          <w:divBdr>
            <w:top w:val="none" w:sz="0" w:space="0" w:color="auto"/>
            <w:left w:val="none" w:sz="0" w:space="0" w:color="auto"/>
            <w:bottom w:val="none" w:sz="0" w:space="0" w:color="auto"/>
            <w:right w:val="none" w:sz="0" w:space="0" w:color="auto"/>
          </w:divBdr>
        </w:div>
        <w:div w:id="1341547888">
          <w:marLeft w:val="0"/>
          <w:marRight w:val="0"/>
          <w:marTop w:val="0"/>
          <w:marBottom w:val="0"/>
          <w:divBdr>
            <w:top w:val="none" w:sz="0" w:space="0" w:color="auto"/>
            <w:left w:val="none" w:sz="0" w:space="0" w:color="auto"/>
            <w:bottom w:val="none" w:sz="0" w:space="0" w:color="auto"/>
            <w:right w:val="none" w:sz="0" w:space="0" w:color="auto"/>
          </w:divBdr>
          <w:divsChild>
            <w:div w:id="921991452">
              <w:marLeft w:val="0"/>
              <w:marRight w:val="0"/>
              <w:marTop w:val="0"/>
              <w:marBottom w:val="0"/>
              <w:divBdr>
                <w:top w:val="none" w:sz="0" w:space="0" w:color="auto"/>
                <w:left w:val="none" w:sz="0" w:space="0" w:color="auto"/>
                <w:bottom w:val="none" w:sz="0" w:space="0" w:color="auto"/>
                <w:right w:val="none" w:sz="0" w:space="0" w:color="auto"/>
              </w:divBdr>
              <w:divsChild>
                <w:div w:id="21187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11532455">
      <w:bodyDiv w:val="1"/>
      <w:marLeft w:val="0"/>
      <w:marRight w:val="0"/>
      <w:marTop w:val="0"/>
      <w:marBottom w:val="0"/>
      <w:divBdr>
        <w:top w:val="none" w:sz="0" w:space="0" w:color="auto"/>
        <w:left w:val="none" w:sz="0" w:space="0" w:color="auto"/>
        <w:bottom w:val="none" w:sz="0" w:space="0" w:color="auto"/>
        <w:right w:val="none" w:sz="0" w:space="0" w:color="auto"/>
      </w:divBdr>
    </w:div>
    <w:div w:id="545071373">
      <w:bodyDiv w:val="1"/>
      <w:marLeft w:val="0"/>
      <w:marRight w:val="0"/>
      <w:marTop w:val="0"/>
      <w:marBottom w:val="0"/>
      <w:divBdr>
        <w:top w:val="none" w:sz="0" w:space="0" w:color="auto"/>
        <w:left w:val="none" w:sz="0" w:space="0" w:color="auto"/>
        <w:bottom w:val="none" w:sz="0" w:space="0" w:color="auto"/>
        <w:right w:val="none" w:sz="0" w:space="0" w:color="auto"/>
      </w:divBdr>
      <w:divsChild>
        <w:div w:id="1585527870">
          <w:marLeft w:val="0"/>
          <w:marRight w:val="0"/>
          <w:marTop w:val="0"/>
          <w:marBottom w:val="0"/>
          <w:divBdr>
            <w:top w:val="none" w:sz="0" w:space="0" w:color="auto"/>
            <w:left w:val="none" w:sz="0" w:space="0" w:color="auto"/>
            <w:bottom w:val="none" w:sz="0" w:space="0" w:color="auto"/>
            <w:right w:val="none" w:sz="0" w:space="0" w:color="auto"/>
          </w:divBdr>
        </w:div>
        <w:div w:id="716005003">
          <w:marLeft w:val="0"/>
          <w:marRight w:val="0"/>
          <w:marTop w:val="0"/>
          <w:marBottom w:val="0"/>
          <w:divBdr>
            <w:top w:val="none" w:sz="0" w:space="0" w:color="auto"/>
            <w:left w:val="none" w:sz="0" w:space="0" w:color="auto"/>
            <w:bottom w:val="none" w:sz="0" w:space="0" w:color="auto"/>
            <w:right w:val="none" w:sz="0" w:space="0" w:color="auto"/>
          </w:divBdr>
          <w:divsChild>
            <w:div w:id="811866832">
              <w:marLeft w:val="0"/>
              <w:marRight w:val="0"/>
              <w:marTop w:val="0"/>
              <w:marBottom w:val="0"/>
              <w:divBdr>
                <w:top w:val="none" w:sz="0" w:space="0" w:color="auto"/>
                <w:left w:val="none" w:sz="0" w:space="0" w:color="auto"/>
                <w:bottom w:val="none" w:sz="0" w:space="0" w:color="auto"/>
                <w:right w:val="none" w:sz="0" w:space="0" w:color="auto"/>
              </w:divBdr>
              <w:divsChild>
                <w:div w:id="6092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538">
      <w:bodyDiv w:val="1"/>
      <w:marLeft w:val="0"/>
      <w:marRight w:val="0"/>
      <w:marTop w:val="0"/>
      <w:marBottom w:val="0"/>
      <w:divBdr>
        <w:top w:val="none" w:sz="0" w:space="0" w:color="auto"/>
        <w:left w:val="none" w:sz="0" w:space="0" w:color="auto"/>
        <w:bottom w:val="none" w:sz="0" w:space="0" w:color="auto"/>
        <w:right w:val="none" w:sz="0" w:space="0" w:color="auto"/>
      </w:divBdr>
    </w:div>
    <w:div w:id="564724032">
      <w:bodyDiv w:val="1"/>
      <w:marLeft w:val="0"/>
      <w:marRight w:val="0"/>
      <w:marTop w:val="0"/>
      <w:marBottom w:val="0"/>
      <w:divBdr>
        <w:top w:val="none" w:sz="0" w:space="0" w:color="auto"/>
        <w:left w:val="none" w:sz="0" w:space="0" w:color="auto"/>
        <w:bottom w:val="none" w:sz="0" w:space="0" w:color="auto"/>
        <w:right w:val="none" w:sz="0" w:space="0" w:color="auto"/>
      </w:divBdr>
    </w:div>
    <w:div w:id="568882204">
      <w:bodyDiv w:val="1"/>
      <w:marLeft w:val="0"/>
      <w:marRight w:val="0"/>
      <w:marTop w:val="0"/>
      <w:marBottom w:val="0"/>
      <w:divBdr>
        <w:top w:val="none" w:sz="0" w:space="0" w:color="auto"/>
        <w:left w:val="none" w:sz="0" w:space="0" w:color="auto"/>
        <w:bottom w:val="none" w:sz="0" w:space="0" w:color="auto"/>
        <w:right w:val="none" w:sz="0" w:space="0" w:color="auto"/>
      </w:divBdr>
    </w:div>
    <w:div w:id="585303111">
      <w:bodyDiv w:val="1"/>
      <w:marLeft w:val="0"/>
      <w:marRight w:val="0"/>
      <w:marTop w:val="0"/>
      <w:marBottom w:val="0"/>
      <w:divBdr>
        <w:top w:val="none" w:sz="0" w:space="0" w:color="auto"/>
        <w:left w:val="none" w:sz="0" w:space="0" w:color="auto"/>
        <w:bottom w:val="none" w:sz="0" w:space="0" w:color="auto"/>
        <w:right w:val="none" w:sz="0" w:space="0" w:color="auto"/>
      </w:divBdr>
    </w:div>
    <w:div w:id="599530203">
      <w:bodyDiv w:val="1"/>
      <w:marLeft w:val="0"/>
      <w:marRight w:val="0"/>
      <w:marTop w:val="0"/>
      <w:marBottom w:val="0"/>
      <w:divBdr>
        <w:top w:val="none" w:sz="0" w:space="0" w:color="auto"/>
        <w:left w:val="none" w:sz="0" w:space="0" w:color="auto"/>
        <w:bottom w:val="none" w:sz="0" w:space="0" w:color="auto"/>
        <w:right w:val="none" w:sz="0" w:space="0" w:color="auto"/>
      </w:divBdr>
    </w:div>
    <w:div w:id="631517175">
      <w:bodyDiv w:val="1"/>
      <w:marLeft w:val="0"/>
      <w:marRight w:val="0"/>
      <w:marTop w:val="0"/>
      <w:marBottom w:val="0"/>
      <w:divBdr>
        <w:top w:val="none" w:sz="0" w:space="0" w:color="auto"/>
        <w:left w:val="none" w:sz="0" w:space="0" w:color="auto"/>
        <w:bottom w:val="none" w:sz="0" w:space="0" w:color="auto"/>
        <w:right w:val="none" w:sz="0" w:space="0" w:color="auto"/>
      </w:divBdr>
    </w:div>
    <w:div w:id="637614741">
      <w:bodyDiv w:val="1"/>
      <w:marLeft w:val="0"/>
      <w:marRight w:val="0"/>
      <w:marTop w:val="0"/>
      <w:marBottom w:val="0"/>
      <w:divBdr>
        <w:top w:val="none" w:sz="0" w:space="0" w:color="auto"/>
        <w:left w:val="none" w:sz="0" w:space="0" w:color="auto"/>
        <w:bottom w:val="none" w:sz="0" w:space="0" w:color="auto"/>
        <w:right w:val="none" w:sz="0" w:space="0" w:color="auto"/>
      </w:divBdr>
    </w:div>
    <w:div w:id="644509782">
      <w:bodyDiv w:val="1"/>
      <w:marLeft w:val="0"/>
      <w:marRight w:val="0"/>
      <w:marTop w:val="0"/>
      <w:marBottom w:val="0"/>
      <w:divBdr>
        <w:top w:val="none" w:sz="0" w:space="0" w:color="auto"/>
        <w:left w:val="none" w:sz="0" w:space="0" w:color="auto"/>
        <w:bottom w:val="none" w:sz="0" w:space="0" w:color="auto"/>
        <w:right w:val="none" w:sz="0" w:space="0" w:color="auto"/>
      </w:divBdr>
    </w:div>
    <w:div w:id="670110695">
      <w:bodyDiv w:val="1"/>
      <w:marLeft w:val="0"/>
      <w:marRight w:val="0"/>
      <w:marTop w:val="0"/>
      <w:marBottom w:val="0"/>
      <w:divBdr>
        <w:top w:val="none" w:sz="0" w:space="0" w:color="auto"/>
        <w:left w:val="none" w:sz="0" w:space="0" w:color="auto"/>
        <w:bottom w:val="none" w:sz="0" w:space="0" w:color="auto"/>
        <w:right w:val="none" w:sz="0" w:space="0" w:color="auto"/>
      </w:divBdr>
    </w:div>
    <w:div w:id="697975977">
      <w:bodyDiv w:val="1"/>
      <w:marLeft w:val="0"/>
      <w:marRight w:val="0"/>
      <w:marTop w:val="0"/>
      <w:marBottom w:val="0"/>
      <w:divBdr>
        <w:top w:val="none" w:sz="0" w:space="0" w:color="auto"/>
        <w:left w:val="none" w:sz="0" w:space="0" w:color="auto"/>
        <w:bottom w:val="none" w:sz="0" w:space="0" w:color="auto"/>
        <w:right w:val="none" w:sz="0" w:space="0" w:color="auto"/>
      </w:divBdr>
    </w:div>
    <w:div w:id="698359601">
      <w:bodyDiv w:val="1"/>
      <w:marLeft w:val="0"/>
      <w:marRight w:val="0"/>
      <w:marTop w:val="0"/>
      <w:marBottom w:val="0"/>
      <w:divBdr>
        <w:top w:val="none" w:sz="0" w:space="0" w:color="auto"/>
        <w:left w:val="none" w:sz="0" w:space="0" w:color="auto"/>
        <w:bottom w:val="none" w:sz="0" w:space="0" w:color="auto"/>
        <w:right w:val="none" w:sz="0" w:space="0" w:color="auto"/>
      </w:divBdr>
      <w:divsChild>
        <w:div w:id="1173227092">
          <w:marLeft w:val="547"/>
          <w:marRight w:val="0"/>
          <w:marTop w:val="154"/>
          <w:marBottom w:val="0"/>
          <w:divBdr>
            <w:top w:val="none" w:sz="0" w:space="0" w:color="auto"/>
            <w:left w:val="none" w:sz="0" w:space="0" w:color="auto"/>
            <w:bottom w:val="none" w:sz="0" w:space="0" w:color="auto"/>
            <w:right w:val="none" w:sz="0" w:space="0" w:color="auto"/>
          </w:divBdr>
        </w:div>
        <w:div w:id="1412392746">
          <w:marLeft w:val="547"/>
          <w:marRight w:val="0"/>
          <w:marTop w:val="154"/>
          <w:marBottom w:val="0"/>
          <w:divBdr>
            <w:top w:val="none" w:sz="0" w:space="0" w:color="auto"/>
            <w:left w:val="none" w:sz="0" w:space="0" w:color="auto"/>
            <w:bottom w:val="none" w:sz="0" w:space="0" w:color="auto"/>
            <w:right w:val="none" w:sz="0" w:space="0" w:color="auto"/>
          </w:divBdr>
        </w:div>
        <w:div w:id="1310674694">
          <w:marLeft w:val="547"/>
          <w:marRight w:val="0"/>
          <w:marTop w:val="154"/>
          <w:marBottom w:val="0"/>
          <w:divBdr>
            <w:top w:val="none" w:sz="0" w:space="0" w:color="auto"/>
            <w:left w:val="none" w:sz="0" w:space="0" w:color="auto"/>
            <w:bottom w:val="none" w:sz="0" w:space="0" w:color="auto"/>
            <w:right w:val="none" w:sz="0" w:space="0" w:color="auto"/>
          </w:divBdr>
        </w:div>
      </w:divsChild>
    </w:div>
    <w:div w:id="703946434">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11610766">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032144921">
      <w:bodyDiv w:val="1"/>
      <w:marLeft w:val="0"/>
      <w:marRight w:val="0"/>
      <w:marTop w:val="0"/>
      <w:marBottom w:val="0"/>
      <w:divBdr>
        <w:top w:val="none" w:sz="0" w:space="0" w:color="auto"/>
        <w:left w:val="none" w:sz="0" w:space="0" w:color="auto"/>
        <w:bottom w:val="none" w:sz="0" w:space="0" w:color="auto"/>
        <w:right w:val="none" w:sz="0" w:space="0" w:color="auto"/>
      </w:divBdr>
    </w:div>
    <w:div w:id="1087771429">
      <w:bodyDiv w:val="1"/>
      <w:marLeft w:val="0"/>
      <w:marRight w:val="0"/>
      <w:marTop w:val="0"/>
      <w:marBottom w:val="0"/>
      <w:divBdr>
        <w:top w:val="none" w:sz="0" w:space="0" w:color="auto"/>
        <w:left w:val="none" w:sz="0" w:space="0" w:color="auto"/>
        <w:bottom w:val="none" w:sz="0" w:space="0" w:color="auto"/>
        <w:right w:val="none" w:sz="0" w:space="0" w:color="auto"/>
      </w:divBdr>
    </w:div>
    <w:div w:id="1094863807">
      <w:bodyDiv w:val="1"/>
      <w:marLeft w:val="0"/>
      <w:marRight w:val="0"/>
      <w:marTop w:val="0"/>
      <w:marBottom w:val="0"/>
      <w:divBdr>
        <w:top w:val="none" w:sz="0" w:space="0" w:color="auto"/>
        <w:left w:val="none" w:sz="0" w:space="0" w:color="auto"/>
        <w:bottom w:val="none" w:sz="0" w:space="0" w:color="auto"/>
        <w:right w:val="none" w:sz="0" w:space="0" w:color="auto"/>
      </w:divBdr>
    </w:div>
    <w:div w:id="1120343569">
      <w:bodyDiv w:val="1"/>
      <w:marLeft w:val="0"/>
      <w:marRight w:val="0"/>
      <w:marTop w:val="0"/>
      <w:marBottom w:val="0"/>
      <w:divBdr>
        <w:top w:val="none" w:sz="0" w:space="0" w:color="auto"/>
        <w:left w:val="none" w:sz="0" w:space="0" w:color="auto"/>
        <w:bottom w:val="none" w:sz="0" w:space="0" w:color="auto"/>
        <w:right w:val="none" w:sz="0" w:space="0" w:color="auto"/>
      </w:divBdr>
      <w:divsChild>
        <w:div w:id="1229801375">
          <w:marLeft w:val="0"/>
          <w:marRight w:val="0"/>
          <w:marTop w:val="0"/>
          <w:marBottom w:val="0"/>
          <w:divBdr>
            <w:top w:val="none" w:sz="0" w:space="0" w:color="auto"/>
            <w:left w:val="none" w:sz="0" w:space="0" w:color="auto"/>
            <w:bottom w:val="none" w:sz="0" w:space="0" w:color="auto"/>
            <w:right w:val="none" w:sz="0" w:space="0" w:color="auto"/>
          </w:divBdr>
          <w:divsChild>
            <w:div w:id="1551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897">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75939716">
      <w:bodyDiv w:val="1"/>
      <w:marLeft w:val="0"/>
      <w:marRight w:val="0"/>
      <w:marTop w:val="0"/>
      <w:marBottom w:val="0"/>
      <w:divBdr>
        <w:top w:val="none" w:sz="0" w:space="0" w:color="auto"/>
        <w:left w:val="none" w:sz="0" w:space="0" w:color="auto"/>
        <w:bottom w:val="none" w:sz="0" w:space="0" w:color="auto"/>
        <w:right w:val="none" w:sz="0" w:space="0" w:color="auto"/>
      </w:divBdr>
    </w:div>
    <w:div w:id="1330250623">
      <w:bodyDiv w:val="1"/>
      <w:marLeft w:val="0"/>
      <w:marRight w:val="0"/>
      <w:marTop w:val="0"/>
      <w:marBottom w:val="0"/>
      <w:divBdr>
        <w:top w:val="none" w:sz="0" w:space="0" w:color="auto"/>
        <w:left w:val="none" w:sz="0" w:space="0" w:color="auto"/>
        <w:bottom w:val="none" w:sz="0" w:space="0" w:color="auto"/>
        <w:right w:val="none" w:sz="0" w:space="0" w:color="auto"/>
      </w:divBdr>
    </w:div>
    <w:div w:id="1339623487">
      <w:bodyDiv w:val="1"/>
      <w:marLeft w:val="0"/>
      <w:marRight w:val="0"/>
      <w:marTop w:val="0"/>
      <w:marBottom w:val="0"/>
      <w:divBdr>
        <w:top w:val="none" w:sz="0" w:space="0" w:color="auto"/>
        <w:left w:val="none" w:sz="0" w:space="0" w:color="auto"/>
        <w:bottom w:val="none" w:sz="0" w:space="0" w:color="auto"/>
        <w:right w:val="none" w:sz="0" w:space="0" w:color="auto"/>
      </w:divBdr>
    </w:div>
    <w:div w:id="1344430232">
      <w:bodyDiv w:val="1"/>
      <w:marLeft w:val="0"/>
      <w:marRight w:val="0"/>
      <w:marTop w:val="0"/>
      <w:marBottom w:val="0"/>
      <w:divBdr>
        <w:top w:val="none" w:sz="0" w:space="0" w:color="auto"/>
        <w:left w:val="none" w:sz="0" w:space="0" w:color="auto"/>
        <w:bottom w:val="none" w:sz="0" w:space="0" w:color="auto"/>
        <w:right w:val="none" w:sz="0" w:space="0" w:color="auto"/>
      </w:divBdr>
    </w:div>
    <w:div w:id="1522236413">
      <w:bodyDiv w:val="1"/>
      <w:marLeft w:val="0"/>
      <w:marRight w:val="0"/>
      <w:marTop w:val="0"/>
      <w:marBottom w:val="0"/>
      <w:divBdr>
        <w:top w:val="none" w:sz="0" w:space="0" w:color="auto"/>
        <w:left w:val="none" w:sz="0" w:space="0" w:color="auto"/>
        <w:bottom w:val="none" w:sz="0" w:space="0" w:color="auto"/>
        <w:right w:val="none" w:sz="0" w:space="0" w:color="auto"/>
      </w:divBdr>
    </w:div>
    <w:div w:id="1539272895">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668634236">
      <w:bodyDiv w:val="1"/>
      <w:marLeft w:val="0"/>
      <w:marRight w:val="0"/>
      <w:marTop w:val="0"/>
      <w:marBottom w:val="0"/>
      <w:divBdr>
        <w:top w:val="none" w:sz="0" w:space="0" w:color="auto"/>
        <w:left w:val="none" w:sz="0" w:space="0" w:color="auto"/>
        <w:bottom w:val="none" w:sz="0" w:space="0" w:color="auto"/>
        <w:right w:val="none" w:sz="0" w:space="0" w:color="auto"/>
      </w:divBdr>
      <w:divsChild>
        <w:div w:id="1145046826">
          <w:marLeft w:val="547"/>
          <w:marRight w:val="0"/>
          <w:marTop w:val="154"/>
          <w:marBottom w:val="0"/>
          <w:divBdr>
            <w:top w:val="none" w:sz="0" w:space="0" w:color="auto"/>
            <w:left w:val="none" w:sz="0" w:space="0" w:color="auto"/>
            <w:bottom w:val="none" w:sz="0" w:space="0" w:color="auto"/>
            <w:right w:val="none" w:sz="0" w:space="0" w:color="auto"/>
          </w:divBdr>
        </w:div>
      </w:divsChild>
    </w:div>
    <w:div w:id="1679892307">
      <w:bodyDiv w:val="1"/>
      <w:marLeft w:val="0"/>
      <w:marRight w:val="0"/>
      <w:marTop w:val="0"/>
      <w:marBottom w:val="0"/>
      <w:divBdr>
        <w:top w:val="none" w:sz="0" w:space="0" w:color="auto"/>
        <w:left w:val="none" w:sz="0" w:space="0" w:color="auto"/>
        <w:bottom w:val="none" w:sz="0" w:space="0" w:color="auto"/>
        <w:right w:val="none" w:sz="0" w:space="0" w:color="auto"/>
      </w:divBdr>
    </w:div>
    <w:div w:id="1681927350">
      <w:bodyDiv w:val="1"/>
      <w:marLeft w:val="0"/>
      <w:marRight w:val="0"/>
      <w:marTop w:val="0"/>
      <w:marBottom w:val="0"/>
      <w:divBdr>
        <w:top w:val="none" w:sz="0" w:space="0" w:color="auto"/>
        <w:left w:val="none" w:sz="0" w:space="0" w:color="auto"/>
        <w:bottom w:val="none" w:sz="0" w:space="0" w:color="auto"/>
        <w:right w:val="none" w:sz="0" w:space="0" w:color="auto"/>
      </w:divBdr>
    </w:div>
    <w:div w:id="1695376321">
      <w:bodyDiv w:val="1"/>
      <w:marLeft w:val="0"/>
      <w:marRight w:val="0"/>
      <w:marTop w:val="0"/>
      <w:marBottom w:val="0"/>
      <w:divBdr>
        <w:top w:val="none" w:sz="0" w:space="0" w:color="auto"/>
        <w:left w:val="none" w:sz="0" w:space="0" w:color="auto"/>
        <w:bottom w:val="none" w:sz="0" w:space="0" w:color="auto"/>
        <w:right w:val="none" w:sz="0" w:space="0" w:color="auto"/>
      </w:divBdr>
    </w:div>
    <w:div w:id="1763988929">
      <w:bodyDiv w:val="1"/>
      <w:marLeft w:val="0"/>
      <w:marRight w:val="0"/>
      <w:marTop w:val="0"/>
      <w:marBottom w:val="0"/>
      <w:divBdr>
        <w:top w:val="none" w:sz="0" w:space="0" w:color="auto"/>
        <w:left w:val="none" w:sz="0" w:space="0" w:color="auto"/>
        <w:bottom w:val="none" w:sz="0" w:space="0" w:color="auto"/>
        <w:right w:val="none" w:sz="0" w:space="0" w:color="auto"/>
      </w:divBdr>
    </w:div>
    <w:div w:id="1768228641">
      <w:bodyDiv w:val="1"/>
      <w:marLeft w:val="0"/>
      <w:marRight w:val="0"/>
      <w:marTop w:val="0"/>
      <w:marBottom w:val="0"/>
      <w:divBdr>
        <w:top w:val="none" w:sz="0" w:space="0" w:color="auto"/>
        <w:left w:val="none" w:sz="0" w:space="0" w:color="auto"/>
        <w:bottom w:val="none" w:sz="0" w:space="0" w:color="auto"/>
        <w:right w:val="none" w:sz="0" w:space="0" w:color="auto"/>
      </w:divBdr>
    </w:div>
    <w:div w:id="1790277296">
      <w:bodyDiv w:val="1"/>
      <w:marLeft w:val="0"/>
      <w:marRight w:val="0"/>
      <w:marTop w:val="0"/>
      <w:marBottom w:val="0"/>
      <w:divBdr>
        <w:top w:val="none" w:sz="0" w:space="0" w:color="auto"/>
        <w:left w:val="none" w:sz="0" w:space="0" w:color="auto"/>
        <w:bottom w:val="none" w:sz="0" w:space="0" w:color="auto"/>
        <w:right w:val="none" w:sz="0" w:space="0" w:color="auto"/>
      </w:divBdr>
    </w:div>
    <w:div w:id="1828354741">
      <w:bodyDiv w:val="1"/>
      <w:marLeft w:val="0"/>
      <w:marRight w:val="0"/>
      <w:marTop w:val="0"/>
      <w:marBottom w:val="0"/>
      <w:divBdr>
        <w:top w:val="none" w:sz="0" w:space="0" w:color="auto"/>
        <w:left w:val="none" w:sz="0" w:space="0" w:color="auto"/>
        <w:bottom w:val="none" w:sz="0" w:space="0" w:color="auto"/>
        <w:right w:val="none" w:sz="0" w:space="0" w:color="auto"/>
      </w:divBdr>
    </w:div>
    <w:div w:id="1855605772">
      <w:bodyDiv w:val="1"/>
      <w:marLeft w:val="0"/>
      <w:marRight w:val="0"/>
      <w:marTop w:val="0"/>
      <w:marBottom w:val="0"/>
      <w:divBdr>
        <w:top w:val="none" w:sz="0" w:space="0" w:color="auto"/>
        <w:left w:val="none" w:sz="0" w:space="0" w:color="auto"/>
        <w:bottom w:val="none" w:sz="0" w:space="0" w:color="auto"/>
        <w:right w:val="none" w:sz="0" w:space="0" w:color="auto"/>
      </w:divBdr>
    </w:div>
    <w:div w:id="1879733343">
      <w:bodyDiv w:val="1"/>
      <w:marLeft w:val="0"/>
      <w:marRight w:val="0"/>
      <w:marTop w:val="0"/>
      <w:marBottom w:val="0"/>
      <w:divBdr>
        <w:top w:val="none" w:sz="0" w:space="0" w:color="auto"/>
        <w:left w:val="none" w:sz="0" w:space="0" w:color="auto"/>
        <w:bottom w:val="none" w:sz="0" w:space="0" w:color="auto"/>
        <w:right w:val="none" w:sz="0" w:space="0" w:color="auto"/>
      </w:divBdr>
    </w:div>
    <w:div w:id="1908689328">
      <w:bodyDiv w:val="1"/>
      <w:marLeft w:val="0"/>
      <w:marRight w:val="0"/>
      <w:marTop w:val="0"/>
      <w:marBottom w:val="0"/>
      <w:divBdr>
        <w:top w:val="none" w:sz="0" w:space="0" w:color="auto"/>
        <w:left w:val="none" w:sz="0" w:space="0" w:color="auto"/>
        <w:bottom w:val="none" w:sz="0" w:space="0" w:color="auto"/>
        <w:right w:val="none" w:sz="0" w:space="0" w:color="auto"/>
      </w:divBdr>
    </w:div>
    <w:div w:id="1951007495">
      <w:bodyDiv w:val="1"/>
      <w:marLeft w:val="0"/>
      <w:marRight w:val="0"/>
      <w:marTop w:val="0"/>
      <w:marBottom w:val="0"/>
      <w:divBdr>
        <w:top w:val="none" w:sz="0" w:space="0" w:color="auto"/>
        <w:left w:val="none" w:sz="0" w:space="0" w:color="auto"/>
        <w:bottom w:val="none" w:sz="0" w:space="0" w:color="auto"/>
        <w:right w:val="none" w:sz="0" w:space="0" w:color="auto"/>
      </w:divBdr>
    </w:div>
    <w:div w:id="1993606986">
      <w:bodyDiv w:val="1"/>
      <w:marLeft w:val="0"/>
      <w:marRight w:val="0"/>
      <w:marTop w:val="0"/>
      <w:marBottom w:val="0"/>
      <w:divBdr>
        <w:top w:val="none" w:sz="0" w:space="0" w:color="auto"/>
        <w:left w:val="none" w:sz="0" w:space="0" w:color="auto"/>
        <w:bottom w:val="none" w:sz="0" w:space="0" w:color="auto"/>
        <w:right w:val="none" w:sz="0" w:space="0" w:color="auto"/>
      </w:divBdr>
      <w:divsChild>
        <w:div w:id="1580476885">
          <w:marLeft w:val="662"/>
          <w:marRight w:val="0"/>
          <w:marTop w:val="144"/>
          <w:marBottom w:val="0"/>
          <w:divBdr>
            <w:top w:val="none" w:sz="0" w:space="0" w:color="auto"/>
            <w:left w:val="none" w:sz="0" w:space="0" w:color="auto"/>
            <w:bottom w:val="none" w:sz="0" w:space="0" w:color="auto"/>
            <w:right w:val="none" w:sz="0" w:space="0" w:color="auto"/>
          </w:divBdr>
        </w:div>
      </w:divsChild>
    </w:div>
    <w:div w:id="2005432428">
      <w:bodyDiv w:val="1"/>
      <w:marLeft w:val="0"/>
      <w:marRight w:val="0"/>
      <w:marTop w:val="0"/>
      <w:marBottom w:val="0"/>
      <w:divBdr>
        <w:top w:val="none" w:sz="0" w:space="0" w:color="auto"/>
        <w:left w:val="none" w:sz="0" w:space="0" w:color="auto"/>
        <w:bottom w:val="none" w:sz="0" w:space="0" w:color="auto"/>
        <w:right w:val="none" w:sz="0" w:space="0" w:color="auto"/>
      </w:divBdr>
    </w:div>
    <w:div w:id="2041319598">
      <w:bodyDiv w:val="1"/>
      <w:marLeft w:val="0"/>
      <w:marRight w:val="0"/>
      <w:marTop w:val="0"/>
      <w:marBottom w:val="0"/>
      <w:divBdr>
        <w:top w:val="none" w:sz="0" w:space="0" w:color="auto"/>
        <w:left w:val="none" w:sz="0" w:space="0" w:color="auto"/>
        <w:bottom w:val="none" w:sz="0" w:space="0" w:color="auto"/>
        <w:right w:val="none" w:sz="0" w:space="0" w:color="auto"/>
      </w:divBdr>
    </w:div>
    <w:div w:id="2051110251">
      <w:bodyDiv w:val="1"/>
      <w:marLeft w:val="0"/>
      <w:marRight w:val="0"/>
      <w:marTop w:val="0"/>
      <w:marBottom w:val="0"/>
      <w:divBdr>
        <w:top w:val="none" w:sz="0" w:space="0" w:color="auto"/>
        <w:left w:val="none" w:sz="0" w:space="0" w:color="auto"/>
        <w:bottom w:val="none" w:sz="0" w:space="0" w:color="auto"/>
        <w:right w:val="none" w:sz="0" w:space="0" w:color="auto"/>
      </w:divBdr>
    </w:div>
    <w:div w:id="2090812312">
      <w:bodyDiv w:val="1"/>
      <w:marLeft w:val="0"/>
      <w:marRight w:val="0"/>
      <w:marTop w:val="0"/>
      <w:marBottom w:val="0"/>
      <w:divBdr>
        <w:top w:val="none" w:sz="0" w:space="0" w:color="auto"/>
        <w:left w:val="none" w:sz="0" w:space="0" w:color="auto"/>
        <w:bottom w:val="none" w:sz="0" w:space="0" w:color="auto"/>
        <w:right w:val="none" w:sz="0" w:space="0" w:color="auto"/>
      </w:divBdr>
    </w:div>
    <w:div w:id="21261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172C-1666-4A96-987F-46BAEE62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6</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460</cp:revision>
  <dcterms:created xsi:type="dcterms:W3CDTF">2020-04-07T14:39:00Z</dcterms:created>
  <dcterms:modified xsi:type="dcterms:W3CDTF">2020-11-30T17:31:00Z</dcterms:modified>
</cp:coreProperties>
</file>