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C4" w:rsidRDefault="001372C4" w:rsidP="001372C4">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гр. А -18  02.12.2020</w:t>
      </w:r>
    </w:p>
    <w:p w:rsidR="001372C4" w:rsidRDefault="001372C4" w:rsidP="001372C4">
      <w:pP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Ситников В.М. БЖ (безопасность жизнедеятельности)</w:t>
      </w:r>
    </w:p>
    <w:p w:rsidR="003F7024" w:rsidRDefault="001372C4" w:rsidP="001372C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7/31 </w:t>
      </w:r>
      <w:r w:rsidRPr="001372C4">
        <w:rPr>
          <w:rFonts w:ascii="Times New Roman" w:eastAsia="Times New Roman" w:hAnsi="Times New Roman" w:cs="Times New Roman"/>
          <w:b/>
          <w:bCs/>
          <w:color w:val="000000"/>
          <w:sz w:val="24"/>
          <w:szCs w:val="24"/>
          <w:lang w:eastAsia="ru-RU"/>
        </w:rPr>
        <w:t xml:space="preserve">Безопасность </w:t>
      </w:r>
      <w:r>
        <w:rPr>
          <w:rFonts w:ascii="Times New Roman" w:eastAsia="Times New Roman" w:hAnsi="Times New Roman" w:cs="Times New Roman"/>
          <w:b/>
          <w:bCs/>
          <w:color w:val="000000"/>
          <w:sz w:val="24"/>
          <w:szCs w:val="24"/>
          <w:lang w:eastAsia="ru-RU"/>
        </w:rPr>
        <w:t xml:space="preserve"> </w:t>
      </w:r>
      <w:r w:rsidRPr="001372C4">
        <w:rPr>
          <w:rFonts w:ascii="Times New Roman" w:eastAsia="Times New Roman" w:hAnsi="Times New Roman" w:cs="Times New Roman"/>
          <w:b/>
          <w:bCs/>
          <w:color w:val="000000"/>
          <w:sz w:val="24"/>
          <w:szCs w:val="24"/>
          <w:lang w:eastAsia="ru-RU"/>
        </w:rPr>
        <w:t>жизнедеятельности на предприятии</w:t>
      </w:r>
    </w:p>
    <w:p w:rsidR="001372C4" w:rsidRDefault="001372C4" w:rsidP="001372C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Занятие 31 Охрана труда, требования безопасности на производстве </w:t>
      </w:r>
    </w:p>
    <w:p w:rsidR="001372C4" w:rsidRDefault="001372C4" w:rsidP="001372C4">
      <w:pPr>
        <w:spacing w:after="0" w:line="240" w:lineRule="auto"/>
        <w:textAlignment w:val="baseline"/>
        <w:rPr>
          <w:rFonts w:ascii="Segoe UI" w:eastAsia="Times New Roman" w:hAnsi="Segoe UI" w:cs="Segoe UI"/>
          <w:color w:val="1E1E1E"/>
          <w:sz w:val="24"/>
          <w:szCs w:val="24"/>
          <w:lang w:eastAsia="ru-RU"/>
        </w:rPr>
      </w:pP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b/>
          <w:bCs/>
          <w:sz w:val="24"/>
          <w:szCs w:val="24"/>
          <w:lang w:eastAsia="ru-RU"/>
        </w:rPr>
        <w:t>Охрана труда и техника безопасности на предприятии – это</w:t>
      </w:r>
      <w:r w:rsidRPr="001372C4">
        <w:rPr>
          <w:rFonts w:ascii="Times New Roman" w:eastAsia="Times New Roman" w:hAnsi="Times New Roman" w:cs="Times New Roman"/>
          <w:sz w:val="24"/>
          <w:szCs w:val="24"/>
          <w:lang w:eastAsia="ru-RU"/>
        </w:rPr>
        <w:t xml:space="preserve"> комплекс мер, необходимых, чтобы обезопасить трудящихся во время выполнения ими порученных работодателем задач. По направлениям работы они подразделяются </w:t>
      </w:r>
      <w:proofErr w:type="gramStart"/>
      <w:r w:rsidRPr="001372C4">
        <w:rPr>
          <w:rFonts w:ascii="Times New Roman" w:eastAsia="Times New Roman" w:hAnsi="Times New Roman" w:cs="Times New Roman"/>
          <w:sz w:val="24"/>
          <w:szCs w:val="24"/>
          <w:lang w:eastAsia="ru-RU"/>
        </w:rPr>
        <w:t>на</w:t>
      </w:r>
      <w:proofErr w:type="gramEnd"/>
      <w:r w:rsidRPr="001372C4">
        <w:rPr>
          <w:rFonts w:ascii="Times New Roman" w:eastAsia="Times New Roman" w:hAnsi="Times New Roman" w:cs="Times New Roman"/>
          <w:sz w:val="24"/>
          <w:szCs w:val="24"/>
          <w:lang w:eastAsia="ru-RU"/>
        </w:rPr>
        <w:t>:</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proofErr w:type="gramStart"/>
      <w:r w:rsidRPr="001372C4">
        <w:rPr>
          <w:rFonts w:ascii="Times New Roman" w:eastAsia="Times New Roman" w:hAnsi="Times New Roman" w:cs="Times New Roman"/>
          <w:sz w:val="24"/>
          <w:szCs w:val="24"/>
          <w:bdr w:val="none" w:sz="0" w:space="0" w:color="auto" w:frame="1"/>
          <w:lang w:eastAsia="ru-RU"/>
        </w:rPr>
        <w:t xml:space="preserve">• обеспечение безопасности электрооборудования, кабельных линий, ЛЭП, </w:t>
      </w:r>
      <w:proofErr w:type="spellStart"/>
      <w:r w:rsidRPr="001372C4">
        <w:rPr>
          <w:rFonts w:ascii="Times New Roman" w:eastAsia="Times New Roman" w:hAnsi="Times New Roman" w:cs="Times New Roman"/>
          <w:sz w:val="24"/>
          <w:szCs w:val="24"/>
          <w:bdr w:val="none" w:sz="0" w:space="0" w:color="auto" w:frame="1"/>
          <w:lang w:eastAsia="ru-RU"/>
        </w:rPr>
        <w:t>молниезащиту</w:t>
      </w:r>
      <w:proofErr w:type="spellEnd"/>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защиту от пожаров, возгораний и задымления;</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безопасную организацию всех категорий работ;</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поддержание исправности оборудования (поверка, ремонт, своевременная замена);</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содержание в надлежащем состоянии зданий различного назначения, сооружений, построек, а также территории;</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нейтрализацию влияния на работников шума, запыленности, вибрации и других вредных факторов;</w:t>
      </w:r>
      <w:proofErr w:type="gramEnd"/>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защиту людей, которые трудятся в опасных условиях: на высоте, под землей, в условиях повышенных или пониженных температур, различных излучений, контактируют с горячими или движущимися предметами и их частями и т.д.;</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обучение работников, учащихся, управленческого персонала (инструктажи по охране труда и технике безопасности, специальные курсы, плакаты, схемы, рисунки и др.);</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мониторинг показателей здоровья работников (предварительные, </w:t>
      </w:r>
      <w:proofErr w:type="spellStart"/>
      <w:r w:rsidRPr="001372C4">
        <w:rPr>
          <w:rFonts w:ascii="Times New Roman" w:eastAsia="Times New Roman" w:hAnsi="Times New Roman" w:cs="Times New Roman"/>
          <w:sz w:val="24"/>
          <w:szCs w:val="24"/>
          <w:bdr w:val="none" w:sz="0" w:space="0" w:color="auto" w:frame="1"/>
          <w:lang w:eastAsia="ru-RU"/>
        </w:rPr>
        <w:t>предсменные</w:t>
      </w:r>
      <w:proofErr w:type="spellEnd"/>
      <w:r w:rsidRPr="001372C4">
        <w:rPr>
          <w:rFonts w:ascii="Times New Roman" w:eastAsia="Times New Roman" w:hAnsi="Times New Roman" w:cs="Times New Roman"/>
          <w:sz w:val="24"/>
          <w:szCs w:val="24"/>
          <w:bdr w:val="none" w:sz="0" w:space="0" w:color="auto" w:frame="1"/>
          <w:lang w:eastAsia="ru-RU"/>
        </w:rPr>
        <w:t xml:space="preserve">, ежегодные, внеочередные медосмотры и освидетельствования), организация санаторного лечения, выдачи </w:t>
      </w:r>
      <w:proofErr w:type="gramStart"/>
      <w:r w:rsidRPr="001372C4">
        <w:rPr>
          <w:rFonts w:ascii="Times New Roman" w:eastAsia="Times New Roman" w:hAnsi="Times New Roman" w:cs="Times New Roman"/>
          <w:sz w:val="24"/>
          <w:szCs w:val="24"/>
          <w:bdr w:val="none" w:sz="0" w:space="0" w:color="auto" w:frame="1"/>
          <w:lang w:eastAsia="ru-RU"/>
        </w:rPr>
        <w:t>лечебно-профилактическое</w:t>
      </w:r>
      <w:proofErr w:type="gramEnd"/>
      <w:r w:rsidRPr="001372C4">
        <w:rPr>
          <w:rFonts w:ascii="Times New Roman" w:eastAsia="Times New Roman" w:hAnsi="Times New Roman" w:cs="Times New Roman"/>
          <w:sz w:val="24"/>
          <w:szCs w:val="24"/>
          <w:bdr w:val="none" w:sz="0" w:space="0" w:color="auto" w:frame="1"/>
          <w:lang w:eastAsia="ru-RU"/>
        </w:rPr>
        <w:t xml:space="preserve"> питания, молока;</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общественный мониторинг организации охраны труда и техники безопасности на предприятии: работа уполномоченных по ОТ, профсоюзов, других общественных объединений.</w:t>
      </w:r>
    </w:p>
    <w:p w:rsidR="001372C4" w:rsidRPr="001372C4" w:rsidRDefault="001372C4" w:rsidP="001372C4">
      <w:pPr>
        <w:shd w:val="clear" w:color="auto" w:fill="E9E9FF"/>
        <w:spacing w:after="0" w:line="240" w:lineRule="auto"/>
        <w:jc w:val="center"/>
        <w:textAlignment w:val="baseline"/>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lang w:eastAsia="ru-RU"/>
        </w:rPr>
        <w:t>Содержание </w:t>
      </w:r>
      <w:r w:rsidRPr="001372C4">
        <w:rPr>
          <w:rFonts w:ascii="Times New Roman" w:eastAsia="Times New Roman" w:hAnsi="Times New Roman" w:cs="Times New Roman"/>
          <w:sz w:val="24"/>
          <w:szCs w:val="24"/>
          <w:lang w:eastAsia="ru-RU"/>
        </w:rPr>
        <w:t>[</w:t>
      </w:r>
      <w:hyperlink r:id="rId5" w:history="1">
        <w:r w:rsidRPr="001372C4">
          <w:rPr>
            <w:rFonts w:ascii="Times New Roman" w:eastAsia="Times New Roman" w:hAnsi="Times New Roman" w:cs="Times New Roman"/>
            <w:sz w:val="24"/>
            <w:szCs w:val="24"/>
            <w:lang w:eastAsia="ru-RU"/>
          </w:rPr>
          <w:t>Скрыть</w:t>
        </w:r>
      </w:hyperlink>
      <w:r w:rsidRPr="001372C4">
        <w:rPr>
          <w:rFonts w:ascii="Times New Roman" w:eastAsia="Times New Roman" w:hAnsi="Times New Roman" w:cs="Times New Roman"/>
          <w:sz w:val="24"/>
          <w:szCs w:val="24"/>
          <w:lang w:eastAsia="ru-RU"/>
        </w:rPr>
        <w:t>]</w:t>
      </w:r>
    </w:p>
    <w:p w:rsidR="001372C4" w:rsidRPr="001372C4" w:rsidRDefault="001372C4" w:rsidP="001372C4">
      <w:pPr>
        <w:numPr>
          <w:ilvl w:val="0"/>
          <w:numId w:val="1"/>
        </w:numPr>
        <w:shd w:val="clear" w:color="auto" w:fill="E9E9FF"/>
        <w:spacing w:after="0" w:line="240" w:lineRule="auto"/>
        <w:ind w:left="150"/>
        <w:textAlignment w:val="baseline"/>
        <w:rPr>
          <w:rFonts w:ascii="Times New Roman" w:eastAsia="Times New Roman" w:hAnsi="Times New Roman" w:cs="Times New Roman"/>
          <w:sz w:val="24"/>
          <w:szCs w:val="24"/>
          <w:lang w:eastAsia="ru-RU"/>
        </w:rPr>
      </w:pPr>
      <w:hyperlink r:id="rId6" w:anchor="i" w:history="1">
        <w:r w:rsidRPr="001372C4">
          <w:rPr>
            <w:rFonts w:ascii="Times New Roman" w:eastAsia="Times New Roman" w:hAnsi="Times New Roman" w:cs="Times New Roman"/>
            <w:sz w:val="24"/>
            <w:szCs w:val="24"/>
            <w:lang w:eastAsia="ru-RU"/>
          </w:rPr>
          <w:t>1 Техника безопасности на предприятии</w:t>
        </w:r>
      </w:hyperlink>
    </w:p>
    <w:p w:rsidR="001372C4" w:rsidRPr="001372C4" w:rsidRDefault="001372C4" w:rsidP="001372C4">
      <w:pPr>
        <w:numPr>
          <w:ilvl w:val="0"/>
          <w:numId w:val="1"/>
        </w:numPr>
        <w:shd w:val="clear" w:color="auto" w:fill="E9E9FF"/>
        <w:spacing w:after="0" w:line="240" w:lineRule="auto"/>
        <w:ind w:left="150"/>
        <w:textAlignment w:val="baseline"/>
        <w:rPr>
          <w:rFonts w:ascii="Times New Roman" w:eastAsia="Times New Roman" w:hAnsi="Times New Roman" w:cs="Times New Roman"/>
          <w:sz w:val="24"/>
          <w:szCs w:val="24"/>
          <w:lang w:eastAsia="ru-RU"/>
        </w:rPr>
      </w:pPr>
      <w:hyperlink r:id="rId7" w:anchor="i-2" w:history="1">
        <w:r w:rsidRPr="001372C4">
          <w:rPr>
            <w:rFonts w:ascii="Times New Roman" w:eastAsia="Times New Roman" w:hAnsi="Times New Roman" w:cs="Times New Roman"/>
            <w:sz w:val="24"/>
            <w:szCs w:val="24"/>
            <w:lang w:eastAsia="ru-RU"/>
          </w:rPr>
          <w:t>2</w:t>
        </w:r>
        <w:proofErr w:type="gramStart"/>
        <w:r w:rsidRPr="001372C4">
          <w:rPr>
            <w:rFonts w:ascii="Times New Roman" w:eastAsia="Times New Roman" w:hAnsi="Times New Roman" w:cs="Times New Roman"/>
            <w:sz w:val="24"/>
            <w:szCs w:val="24"/>
            <w:lang w:eastAsia="ru-RU"/>
          </w:rPr>
          <w:t> П</w:t>
        </w:r>
        <w:proofErr w:type="gramEnd"/>
        <w:r w:rsidRPr="001372C4">
          <w:rPr>
            <w:rFonts w:ascii="Times New Roman" w:eastAsia="Times New Roman" w:hAnsi="Times New Roman" w:cs="Times New Roman"/>
            <w:sz w:val="24"/>
            <w:szCs w:val="24"/>
            <w:lang w:eastAsia="ru-RU"/>
          </w:rPr>
          <w:t>очему нужно соблюдать технику безопасности на рабочих местах?</w:t>
        </w:r>
      </w:hyperlink>
    </w:p>
    <w:p w:rsidR="001372C4" w:rsidRPr="001372C4" w:rsidRDefault="001372C4" w:rsidP="001372C4">
      <w:pPr>
        <w:numPr>
          <w:ilvl w:val="0"/>
          <w:numId w:val="1"/>
        </w:numPr>
        <w:shd w:val="clear" w:color="auto" w:fill="E9E9FF"/>
        <w:spacing w:after="0" w:line="240" w:lineRule="auto"/>
        <w:ind w:left="150"/>
        <w:textAlignment w:val="baseline"/>
        <w:rPr>
          <w:rFonts w:ascii="Times New Roman" w:eastAsia="Times New Roman" w:hAnsi="Times New Roman" w:cs="Times New Roman"/>
          <w:sz w:val="24"/>
          <w:szCs w:val="24"/>
          <w:lang w:eastAsia="ru-RU"/>
        </w:rPr>
      </w:pPr>
      <w:hyperlink r:id="rId8" w:anchor="i-3" w:history="1">
        <w:r w:rsidRPr="001372C4">
          <w:rPr>
            <w:rFonts w:ascii="Times New Roman" w:eastAsia="Times New Roman" w:hAnsi="Times New Roman" w:cs="Times New Roman"/>
            <w:sz w:val="24"/>
            <w:szCs w:val="24"/>
            <w:lang w:eastAsia="ru-RU"/>
          </w:rPr>
          <w:t>3 Кто отвечает за безопасность работников?</w:t>
        </w:r>
      </w:hyperlink>
    </w:p>
    <w:p w:rsidR="001372C4" w:rsidRPr="001372C4" w:rsidRDefault="001372C4" w:rsidP="001372C4">
      <w:pPr>
        <w:numPr>
          <w:ilvl w:val="0"/>
          <w:numId w:val="1"/>
        </w:numPr>
        <w:shd w:val="clear" w:color="auto" w:fill="E9E9FF"/>
        <w:spacing w:after="0" w:line="240" w:lineRule="auto"/>
        <w:ind w:left="150"/>
        <w:textAlignment w:val="baseline"/>
        <w:rPr>
          <w:rFonts w:ascii="Times New Roman" w:eastAsia="Times New Roman" w:hAnsi="Times New Roman" w:cs="Times New Roman"/>
          <w:sz w:val="24"/>
          <w:szCs w:val="24"/>
          <w:lang w:eastAsia="ru-RU"/>
        </w:rPr>
      </w:pPr>
      <w:hyperlink r:id="rId9" w:anchor="i-4" w:history="1">
        <w:r w:rsidRPr="001372C4">
          <w:rPr>
            <w:rFonts w:ascii="Times New Roman" w:eastAsia="Times New Roman" w:hAnsi="Times New Roman" w:cs="Times New Roman"/>
            <w:sz w:val="24"/>
            <w:szCs w:val="24"/>
            <w:lang w:eastAsia="ru-RU"/>
          </w:rPr>
          <w:t>4</w:t>
        </w:r>
        <w:proofErr w:type="gramStart"/>
        <w:r w:rsidRPr="001372C4">
          <w:rPr>
            <w:rFonts w:ascii="Times New Roman" w:eastAsia="Times New Roman" w:hAnsi="Times New Roman" w:cs="Times New Roman"/>
            <w:sz w:val="24"/>
            <w:szCs w:val="24"/>
            <w:lang w:eastAsia="ru-RU"/>
          </w:rPr>
          <w:t> З</w:t>
        </w:r>
        <w:proofErr w:type="gramEnd"/>
        <w:r w:rsidRPr="001372C4">
          <w:rPr>
            <w:rFonts w:ascii="Times New Roman" w:eastAsia="Times New Roman" w:hAnsi="Times New Roman" w:cs="Times New Roman"/>
            <w:sz w:val="24"/>
            <w:szCs w:val="24"/>
            <w:lang w:eastAsia="ru-RU"/>
          </w:rPr>
          <w:t>а что отвечает служба охраны труда?</w:t>
        </w:r>
      </w:hyperlink>
    </w:p>
    <w:p w:rsidR="001372C4" w:rsidRPr="001372C4" w:rsidRDefault="001372C4" w:rsidP="001372C4">
      <w:pPr>
        <w:numPr>
          <w:ilvl w:val="0"/>
          <w:numId w:val="1"/>
        </w:numPr>
        <w:shd w:val="clear" w:color="auto" w:fill="E9E9FF"/>
        <w:spacing w:after="0" w:line="240" w:lineRule="auto"/>
        <w:ind w:left="150"/>
        <w:textAlignment w:val="baseline"/>
        <w:rPr>
          <w:rFonts w:ascii="Times New Roman" w:eastAsia="Times New Roman" w:hAnsi="Times New Roman" w:cs="Times New Roman"/>
          <w:sz w:val="24"/>
          <w:szCs w:val="24"/>
          <w:lang w:eastAsia="ru-RU"/>
        </w:rPr>
      </w:pPr>
      <w:hyperlink r:id="rId10" w:anchor="i-5" w:history="1">
        <w:r w:rsidRPr="001372C4">
          <w:rPr>
            <w:rFonts w:ascii="Times New Roman" w:eastAsia="Times New Roman" w:hAnsi="Times New Roman" w:cs="Times New Roman"/>
            <w:sz w:val="24"/>
            <w:szCs w:val="24"/>
            <w:lang w:eastAsia="ru-RU"/>
          </w:rPr>
          <w:t xml:space="preserve">5 Предписания специалистов службы </w:t>
        </w:r>
        <w:proofErr w:type="gramStart"/>
        <w:r w:rsidRPr="001372C4">
          <w:rPr>
            <w:rFonts w:ascii="Times New Roman" w:eastAsia="Times New Roman" w:hAnsi="Times New Roman" w:cs="Times New Roman"/>
            <w:sz w:val="24"/>
            <w:szCs w:val="24"/>
            <w:lang w:eastAsia="ru-RU"/>
          </w:rPr>
          <w:t>ОТ</w:t>
        </w:r>
        <w:proofErr w:type="gramEnd"/>
      </w:hyperlink>
    </w:p>
    <w:p w:rsidR="001372C4" w:rsidRPr="001372C4" w:rsidRDefault="001372C4" w:rsidP="001372C4">
      <w:pPr>
        <w:numPr>
          <w:ilvl w:val="0"/>
          <w:numId w:val="1"/>
        </w:numPr>
        <w:shd w:val="clear" w:color="auto" w:fill="E9E9FF"/>
        <w:spacing w:after="0" w:line="240" w:lineRule="auto"/>
        <w:ind w:left="150"/>
        <w:textAlignment w:val="baseline"/>
        <w:rPr>
          <w:rFonts w:ascii="Times New Roman" w:eastAsia="Times New Roman" w:hAnsi="Times New Roman" w:cs="Times New Roman"/>
          <w:sz w:val="24"/>
          <w:szCs w:val="24"/>
          <w:lang w:eastAsia="ru-RU"/>
        </w:rPr>
      </w:pPr>
      <w:hyperlink r:id="rId11" w:anchor="i-6" w:history="1">
        <w:r w:rsidRPr="001372C4">
          <w:rPr>
            <w:rFonts w:ascii="Times New Roman" w:eastAsia="Times New Roman" w:hAnsi="Times New Roman" w:cs="Times New Roman"/>
            <w:sz w:val="24"/>
            <w:szCs w:val="24"/>
            <w:lang w:eastAsia="ru-RU"/>
          </w:rPr>
          <w:t>6 Может ли инженер по технике безопасности и охране труда работать неполный рабочий день?</w:t>
        </w:r>
      </w:hyperlink>
    </w:p>
    <w:p w:rsidR="001372C4" w:rsidRPr="001372C4" w:rsidRDefault="001372C4" w:rsidP="001372C4">
      <w:pPr>
        <w:numPr>
          <w:ilvl w:val="0"/>
          <w:numId w:val="1"/>
        </w:numPr>
        <w:shd w:val="clear" w:color="auto" w:fill="E9E9FF"/>
        <w:spacing w:line="240" w:lineRule="auto"/>
        <w:ind w:left="150"/>
        <w:textAlignment w:val="baseline"/>
        <w:rPr>
          <w:rFonts w:ascii="Times New Roman" w:eastAsia="Times New Roman" w:hAnsi="Times New Roman" w:cs="Times New Roman"/>
          <w:sz w:val="24"/>
          <w:szCs w:val="24"/>
          <w:lang w:eastAsia="ru-RU"/>
        </w:rPr>
      </w:pPr>
      <w:hyperlink r:id="rId12" w:anchor="i-7" w:history="1">
        <w:r w:rsidRPr="001372C4">
          <w:rPr>
            <w:rFonts w:ascii="Times New Roman" w:eastAsia="Times New Roman" w:hAnsi="Times New Roman" w:cs="Times New Roman"/>
            <w:sz w:val="24"/>
            <w:szCs w:val="24"/>
            <w:lang w:eastAsia="ru-RU"/>
          </w:rPr>
          <w:t>7 Кто контролирует работу служб охраны труда и техники безопасности на предприятиях?</w:t>
        </w:r>
      </w:hyperlink>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С учетом требований нормативной документации, которая регулирует деятельность конкретных организаций, ими разрабатываются собственные стандарты СУОТ. Вся нужная сотрудникам информация по безопасному ведению работ излагается в инструкциях по охране труда и технике безопасности по конкретным профессиям или выполнению определенных работ (погрузочно-разгрузочные, огневые и т. д.).</w:t>
      </w:r>
    </w:p>
    <w:p w:rsidR="001372C4" w:rsidRPr="001372C4" w:rsidRDefault="001372C4" w:rsidP="001372C4">
      <w:pPr>
        <w:spacing w:after="0" w:line="240" w:lineRule="auto"/>
        <w:textAlignment w:val="baseline"/>
        <w:outlineLvl w:val="1"/>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bdr w:val="none" w:sz="0" w:space="0" w:color="auto" w:frame="1"/>
          <w:lang w:eastAsia="ru-RU"/>
        </w:rPr>
        <w:t>Почему нужно соблюдать технику безопасности на рабочих местах?</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Ответ очевиден: «Чтобы не травмироваться». Но есть и другие причины.</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b/>
          <w:bCs/>
          <w:sz w:val="24"/>
          <w:szCs w:val="24"/>
          <w:lang w:eastAsia="ru-RU"/>
        </w:rPr>
        <w:t xml:space="preserve">Итак, 5 причин, почему Вам надо соблюдать технику </w:t>
      </w:r>
      <w:proofErr w:type="gramStart"/>
      <w:r w:rsidRPr="001372C4">
        <w:rPr>
          <w:rFonts w:ascii="Times New Roman" w:eastAsia="Times New Roman" w:hAnsi="Times New Roman" w:cs="Times New Roman"/>
          <w:b/>
          <w:bCs/>
          <w:sz w:val="24"/>
          <w:szCs w:val="24"/>
          <w:lang w:eastAsia="ru-RU"/>
        </w:rPr>
        <w:t>безопасности</w:t>
      </w:r>
      <w:proofErr w:type="gramEnd"/>
      <w:r w:rsidRPr="001372C4">
        <w:rPr>
          <w:rFonts w:ascii="Times New Roman" w:eastAsia="Times New Roman" w:hAnsi="Times New Roman" w:cs="Times New Roman"/>
          <w:b/>
          <w:bCs/>
          <w:sz w:val="24"/>
          <w:szCs w:val="24"/>
          <w:lang w:eastAsia="ru-RU"/>
        </w:rPr>
        <w:t xml:space="preserve"> а рабочих местах:</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lastRenderedPageBreak/>
        <w:t>1.</w:t>
      </w:r>
      <w:r w:rsidRPr="001372C4">
        <w:rPr>
          <w:rFonts w:ascii="Times New Roman" w:eastAsia="Times New Roman" w:hAnsi="Times New Roman" w:cs="Times New Roman"/>
          <w:sz w:val="24"/>
          <w:szCs w:val="24"/>
          <w:lang w:eastAsia="ru-RU"/>
        </w:rPr>
        <w:t xml:space="preserve"> Чтобы работник оставался жив, здоров и не стал инвалидом. Задумайтесь, на предприятиях России гибнет около 2000 человек в </w:t>
      </w:r>
      <w:proofErr w:type="gramStart"/>
      <w:r w:rsidRPr="001372C4">
        <w:rPr>
          <w:rFonts w:ascii="Times New Roman" w:eastAsia="Times New Roman" w:hAnsi="Times New Roman" w:cs="Times New Roman"/>
          <w:sz w:val="24"/>
          <w:szCs w:val="24"/>
          <w:lang w:eastAsia="ru-RU"/>
        </w:rPr>
        <w:t>год</w:t>
      </w:r>
      <w:proofErr w:type="gramEnd"/>
      <w:r w:rsidRPr="001372C4">
        <w:rPr>
          <w:rFonts w:ascii="Times New Roman" w:eastAsia="Times New Roman" w:hAnsi="Times New Roman" w:cs="Times New Roman"/>
          <w:sz w:val="24"/>
          <w:szCs w:val="24"/>
          <w:lang w:eastAsia="ru-RU"/>
        </w:rPr>
        <w:t xml:space="preserve"> и становятся инвалидами порядка 4000 человек в год!</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2.</w:t>
      </w:r>
      <w:r w:rsidRPr="001372C4">
        <w:rPr>
          <w:rFonts w:ascii="Times New Roman" w:eastAsia="Times New Roman" w:hAnsi="Times New Roman" w:cs="Times New Roman"/>
          <w:sz w:val="24"/>
          <w:szCs w:val="24"/>
          <w:lang w:eastAsia="ru-RU"/>
        </w:rPr>
        <w:t> Причинение ущерба здоровью другим работникам. За причинение вреда здоровью гражданам предусмотрена как </w:t>
      </w:r>
      <w:hyperlink r:id="rId13" w:tgtFrame="_blank" w:history="1">
        <w:r w:rsidRPr="001372C4">
          <w:rPr>
            <w:rFonts w:ascii="Times New Roman" w:eastAsia="Times New Roman" w:hAnsi="Times New Roman" w:cs="Times New Roman"/>
            <w:sz w:val="24"/>
            <w:szCs w:val="24"/>
            <w:lang w:eastAsia="ru-RU"/>
          </w:rPr>
          <w:t xml:space="preserve">административная ответственность </w:t>
        </w:r>
        <w:proofErr w:type="gramStart"/>
        <w:r w:rsidRPr="001372C4">
          <w:rPr>
            <w:rFonts w:ascii="Times New Roman" w:eastAsia="Times New Roman" w:hAnsi="Times New Roman" w:cs="Times New Roman"/>
            <w:sz w:val="24"/>
            <w:szCs w:val="24"/>
            <w:lang w:eastAsia="ru-RU"/>
          </w:rPr>
          <w:t xml:space="preserve">( </w:t>
        </w:r>
        <w:proofErr w:type="gramEnd"/>
        <w:r w:rsidRPr="001372C4">
          <w:rPr>
            <w:rFonts w:ascii="Times New Roman" w:eastAsia="Times New Roman" w:hAnsi="Times New Roman" w:cs="Times New Roman"/>
            <w:sz w:val="24"/>
            <w:szCs w:val="24"/>
            <w:lang w:eastAsia="ru-RU"/>
          </w:rPr>
          <w:t xml:space="preserve">ст. 5.27 </w:t>
        </w:r>
        <w:proofErr w:type="spellStart"/>
        <w:r w:rsidRPr="001372C4">
          <w:rPr>
            <w:rFonts w:ascii="Times New Roman" w:eastAsia="Times New Roman" w:hAnsi="Times New Roman" w:cs="Times New Roman"/>
            <w:sz w:val="24"/>
            <w:szCs w:val="24"/>
            <w:lang w:eastAsia="ru-RU"/>
          </w:rPr>
          <w:t>КоАП</w:t>
        </w:r>
        <w:proofErr w:type="spellEnd"/>
        <w:r w:rsidRPr="001372C4">
          <w:rPr>
            <w:rFonts w:ascii="Times New Roman" w:eastAsia="Times New Roman" w:hAnsi="Times New Roman" w:cs="Times New Roman"/>
            <w:sz w:val="24"/>
            <w:szCs w:val="24"/>
            <w:lang w:eastAsia="ru-RU"/>
          </w:rPr>
          <w:t>), так и уголовная (ст. 143 УК РФ)</w:t>
        </w:r>
      </w:hyperlink>
      <w:r w:rsidRPr="001372C4">
        <w:rPr>
          <w:rFonts w:ascii="Times New Roman" w:eastAsia="Times New Roman" w:hAnsi="Times New Roman" w:cs="Times New Roman"/>
          <w:sz w:val="24"/>
          <w:szCs w:val="24"/>
          <w:lang w:eastAsia="ru-RU"/>
        </w:rPr>
        <w:t>.</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3.</w:t>
      </w:r>
      <w:r w:rsidRPr="001372C4">
        <w:rPr>
          <w:rFonts w:ascii="Times New Roman" w:eastAsia="Times New Roman" w:hAnsi="Times New Roman" w:cs="Times New Roman"/>
          <w:sz w:val="24"/>
          <w:szCs w:val="24"/>
          <w:lang w:eastAsia="ru-RU"/>
        </w:rPr>
        <w:t> </w:t>
      </w:r>
      <w:proofErr w:type="spellStart"/>
      <w:r w:rsidRPr="001372C4">
        <w:rPr>
          <w:rFonts w:ascii="Times New Roman" w:eastAsia="Times New Roman" w:hAnsi="Times New Roman" w:cs="Times New Roman"/>
          <w:sz w:val="24"/>
          <w:szCs w:val="24"/>
          <w:lang w:eastAsia="ru-RU"/>
        </w:rPr>
        <w:t>Непредоставление</w:t>
      </w:r>
      <w:proofErr w:type="spellEnd"/>
      <w:r w:rsidRPr="001372C4">
        <w:rPr>
          <w:rFonts w:ascii="Times New Roman" w:eastAsia="Times New Roman" w:hAnsi="Times New Roman" w:cs="Times New Roman"/>
          <w:sz w:val="24"/>
          <w:szCs w:val="24"/>
          <w:lang w:eastAsia="ru-RU"/>
        </w:rPr>
        <w:t xml:space="preserve"> различных льгот и гарантий, не предусмотренных коллективным договором. Так, на многих предприятиях не выплачивается 13-ая зарплата нарушителям трудовой дисциплины.</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4.</w:t>
      </w:r>
      <w:r w:rsidRPr="001372C4">
        <w:rPr>
          <w:rFonts w:ascii="Times New Roman" w:eastAsia="Times New Roman" w:hAnsi="Times New Roman" w:cs="Times New Roman"/>
          <w:sz w:val="24"/>
          <w:szCs w:val="24"/>
          <w:lang w:eastAsia="ru-RU"/>
        </w:rPr>
        <w:t> Снижение качества продукции и услуг.</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5.</w:t>
      </w:r>
      <w:r w:rsidRPr="001372C4">
        <w:rPr>
          <w:rFonts w:ascii="Times New Roman" w:eastAsia="Times New Roman" w:hAnsi="Times New Roman" w:cs="Times New Roman"/>
          <w:sz w:val="24"/>
          <w:szCs w:val="24"/>
          <w:lang w:eastAsia="ru-RU"/>
        </w:rPr>
        <w:t> Увольнение по инициативе работодателя. Администрация предприятия имеет полное право расторгнуть трудовой договор за неоднократное нарушение техники безопасности или за однократное грубое нарушение техники безопасности (статьи 81 и 192 ТК РФ).</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w:t>
      </w:r>
    </w:p>
    <w:p w:rsidR="001372C4" w:rsidRPr="001372C4" w:rsidRDefault="001372C4" w:rsidP="001372C4">
      <w:pPr>
        <w:spacing w:after="0" w:line="240" w:lineRule="auto"/>
        <w:textAlignment w:val="baseline"/>
        <w:outlineLvl w:val="1"/>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bdr w:val="none" w:sz="0" w:space="0" w:color="auto" w:frame="1"/>
          <w:lang w:eastAsia="ru-RU"/>
        </w:rPr>
        <w:t>Кто отвечает за безопасность работников?</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proofErr w:type="gramStart"/>
      <w:r w:rsidRPr="001372C4">
        <w:rPr>
          <w:rFonts w:ascii="Times New Roman" w:eastAsia="Times New Roman" w:hAnsi="Times New Roman" w:cs="Times New Roman"/>
          <w:sz w:val="24"/>
          <w:szCs w:val="24"/>
          <w:lang w:eastAsia="ru-RU"/>
        </w:rPr>
        <w:t>Среди</w:t>
      </w:r>
      <w:proofErr w:type="gramEnd"/>
      <w:r w:rsidRPr="001372C4">
        <w:rPr>
          <w:rFonts w:ascii="Times New Roman" w:eastAsia="Times New Roman" w:hAnsi="Times New Roman" w:cs="Times New Roman"/>
          <w:sz w:val="24"/>
          <w:szCs w:val="24"/>
          <w:lang w:eastAsia="ru-RU"/>
        </w:rPr>
        <w:t xml:space="preserve"> поверхностно </w:t>
      </w:r>
      <w:proofErr w:type="gramStart"/>
      <w:r w:rsidRPr="001372C4">
        <w:rPr>
          <w:rFonts w:ascii="Times New Roman" w:eastAsia="Times New Roman" w:hAnsi="Times New Roman" w:cs="Times New Roman"/>
          <w:sz w:val="24"/>
          <w:szCs w:val="24"/>
          <w:lang w:eastAsia="ru-RU"/>
        </w:rPr>
        <w:t>ознакомленных</w:t>
      </w:r>
      <w:proofErr w:type="gramEnd"/>
      <w:r w:rsidRPr="001372C4">
        <w:rPr>
          <w:rFonts w:ascii="Times New Roman" w:eastAsia="Times New Roman" w:hAnsi="Times New Roman" w:cs="Times New Roman"/>
          <w:sz w:val="24"/>
          <w:szCs w:val="24"/>
          <w:lang w:eastAsia="ru-RU"/>
        </w:rPr>
        <w:t xml:space="preserve"> с требованиями ОТ работников бытует мнение, что за их безопасность отвечает инженер по технике безопасности и охране труда. На самом деле это не так. За безопасность конкретных работников отвечает их непосредственный руководитель. За охрану труда и технику безопасности на производстве в целом отвечают руководители: предприятия, подразделений, отделений и т. д.</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Ответственность за выполнение требований охраны труда и техники безопасности на предприятии также делится по направлениям надзора и возлагается на работников соответствующей компетенции. Например, ответственность за </w:t>
      </w:r>
      <w:proofErr w:type="spellStart"/>
      <w:r w:rsidRPr="001372C4">
        <w:rPr>
          <w:rFonts w:ascii="Times New Roman" w:eastAsia="Times New Roman" w:hAnsi="Times New Roman" w:cs="Times New Roman"/>
          <w:sz w:val="24"/>
          <w:szCs w:val="24"/>
          <w:lang w:eastAsia="ru-RU"/>
        </w:rPr>
        <w:t>электробезопасность</w:t>
      </w:r>
      <w:proofErr w:type="spellEnd"/>
      <w:r w:rsidRPr="001372C4">
        <w:rPr>
          <w:rFonts w:ascii="Times New Roman" w:eastAsia="Times New Roman" w:hAnsi="Times New Roman" w:cs="Times New Roman"/>
          <w:sz w:val="24"/>
          <w:szCs w:val="24"/>
          <w:lang w:eastAsia="ru-RU"/>
        </w:rPr>
        <w:t xml:space="preserve"> несут назначенные приказами работники энергетической службы, за организацию системы инструктажей по охране труда и технике безопасности на рабочих местах и ее качественное функционирование – непосредственные руководители работ.</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Заботиться о собственной безопасности обязаны и сами трудящиеся. Это – требование не только здравого смысла, но и </w:t>
      </w:r>
      <w:hyperlink r:id="rId14" w:tgtFrame="_blank" w:history="1">
        <w:r w:rsidRPr="001372C4">
          <w:rPr>
            <w:rFonts w:ascii="Times New Roman" w:eastAsia="Times New Roman" w:hAnsi="Times New Roman" w:cs="Times New Roman"/>
            <w:sz w:val="24"/>
            <w:szCs w:val="24"/>
            <w:lang w:eastAsia="ru-RU"/>
          </w:rPr>
          <w:t>ст. 214 ТК РФ</w:t>
        </w:r>
      </w:hyperlink>
      <w:r w:rsidRPr="001372C4">
        <w:rPr>
          <w:rFonts w:ascii="Times New Roman" w:eastAsia="Times New Roman" w:hAnsi="Times New Roman" w:cs="Times New Roman"/>
          <w:sz w:val="24"/>
          <w:szCs w:val="24"/>
          <w:lang w:eastAsia="ru-RU"/>
        </w:rPr>
        <w:t>. Чтобы остаться здоровыми и сохранить работоспособность, трудящимся необходимо:</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четко знать и постоянно соблюдать требования инструкций по технике безопасности и охране труда;</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вовремя проходить обучение и медосмотры;</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xml:space="preserve"> использовать </w:t>
      </w:r>
      <w:proofErr w:type="gramStart"/>
      <w:r w:rsidRPr="001372C4">
        <w:rPr>
          <w:rFonts w:ascii="Times New Roman" w:eastAsia="Times New Roman" w:hAnsi="Times New Roman" w:cs="Times New Roman"/>
          <w:sz w:val="24"/>
          <w:szCs w:val="24"/>
          <w:lang w:eastAsia="ru-RU"/>
        </w:rPr>
        <w:t>СИЗ</w:t>
      </w:r>
      <w:proofErr w:type="gramEnd"/>
      <w:r w:rsidRPr="001372C4">
        <w:rPr>
          <w:rFonts w:ascii="Times New Roman" w:eastAsia="Times New Roman" w:hAnsi="Times New Roman" w:cs="Times New Roman"/>
          <w:sz w:val="24"/>
          <w:szCs w:val="24"/>
          <w:lang w:eastAsia="ru-RU"/>
        </w:rPr>
        <w:t>;</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уметь оказывать первую помощь;</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внимательно наблюдать за окружающей обстановкой, анализировать производственные ситуации и немедленно сообщать руководителю работ о возможной или существующей опасности.</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На время прохождения обучения, медосмотра, остановки работ из-за создавшейся опасной ситуации за трудящимся сохраняется средний заработок. Если же он уклоняется от ответственности за собственное здоровье – не является на инструктажи по охране труда и технике безопасности, не проходит медосмотры, регулярно нарушает требования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 </w:t>
      </w:r>
      <w:proofErr w:type="gramStart"/>
      <w:r w:rsidRPr="001372C4">
        <w:rPr>
          <w:rFonts w:ascii="Times New Roman" w:eastAsia="Times New Roman" w:hAnsi="Times New Roman" w:cs="Times New Roman"/>
          <w:sz w:val="24"/>
          <w:szCs w:val="24"/>
          <w:lang w:eastAsia="ru-RU"/>
        </w:rPr>
        <w:t>представители</w:t>
      </w:r>
      <w:proofErr w:type="gramEnd"/>
      <w:r w:rsidRPr="001372C4">
        <w:rPr>
          <w:rFonts w:ascii="Times New Roman" w:eastAsia="Times New Roman" w:hAnsi="Times New Roman" w:cs="Times New Roman"/>
          <w:sz w:val="24"/>
          <w:szCs w:val="24"/>
          <w:lang w:eastAsia="ru-RU"/>
        </w:rPr>
        <w:t xml:space="preserve"> работодателя имеют право в соответствующем порядке отстранить его от выполнения работ. При этом заработная плата за это время не начисляется.</w:t>
      </w:r>
    </w:p>
    <w:p w:rsidR="001372C4" w:rsidRPr="001372C4" w:rsidRDefault="001372C4" w:rsidP="001372C4">
      <w:pPr>
        <w:spacing w:after="0" w:line="240" w:lineRule="auto"/>
        <w:textAlignment w:val="baseline"/>
        <w:outlineLvl w:val="1"/>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bdr w:val="none" w:sz="0" w:space="0" w:color="auto" w:frame="1"/>
          <w:lang w:eastAsia="ru-RU"/>
        </w:rPr>
        <w:t>За что отвечает служба охраны труда?</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lastRenderedPageBreak/>
        <w:t xml:space="preserve">Сфера ответственности службы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w:t>
      </w:r>
      <w:proofErr w:type="gramStart"/>
      <w:r w:rsidRPr="001372C4">
        <w:rPr>
          <w:rFonts w:ascii="Times New Roman" w:eastAsia="Times New Roman" w:hAnsi="Times New Roman" w:cs="Times New Roman"/>
          <w:sz w:val="24"/>
          <w:szCs w:val="24"/>
          <w:lang w:eastAsia="ru-RU"/>
        </w:rPr>
        <w:t>представлять</w:t>
      </w:r>
      <w:proofErr w:type="gramEnd"/>
      <w:r w:rsidRPr="001372C4">
        <w:rPr>
          <w:rFonts w:ascii="Times New Roman" w:eastAsia="Times New Roman" w:hAnsi="Times New Roman" w:cs="Times New Roman"/>
          <w:sz w:val="24"/>
          <w:szCs w:val="24"/>
          <w:lang w:eastAsia="ru-RU"/>
        </w:rPr>
        <w:t xml:space="preserve"> которую может даже один-единственный инженер, – организация охраны труда и техники безопасности на предприятии. Представители этой службы обязаны:</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1.</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Организовывать расследование, учет НС, ПЗ, анализ причин их возникновения, разработку профилактических мероприятий;</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2.</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Создавать и реализовывать программы,</w:t>
      </w:r>
      <w:r w:rsidRPr="001372C4">
        <w:rPr>
          <w:rFonts w:ascii="Times New Roman" w:eastAsia="Times New Roman" w:hAnsi="Times New Roman" w:cs="Times New Roman"/>
          <w:sz w:val="24"/>
          <w:szCs w:val="24"/>
          <w:lang w:eastAsia="ru-RU"/>
        </w:rPr>
        <w:t> </w:t>
      </w:r>
      <w:hyperlink r:id="rId15" w:tgtFrame="_blank" w:history="1">
        <w:r w:rsidRPr="001372C4">
          <w:rPr>
            <w:rFonts w:ascii="Times New Roman" w:eastAsia="Times New Roman" w:hAnsi="Times New Roman" w:cs="Times New Roman"/>
            <w:sz w:val="24"/>
            <w:szCs w:val="24"/>
            <w:lang w:eastAsia="ru-RU"/>
          </w:rPr>
          <w:t>мероприятия для повышения качества условий труда</w:t>
        </w:r>
      </w:hyperlink>
      <w:r w:rsidRPr="001372C4">
        <w:rPr>
          <w:rFonts w:ascii="Times New Roman" w:eastAsia="Times New Roman" w:hAnsi="Times New Roman" w:cs="Times New Roman"/>
          <w:sz w:val="24"/>
          <w:szCs w:val="24"/>
          <w:bdr w:val="none" w:sz="0" w:space="0" w:color="auto" w:frame="1"/>
          <w:lang w:eastAsia="ru-RU"/>
        </w:rPr>
        <w:t>;</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3.</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Оказывать организационно-методическую поддержку подразделениям в области ОТ: помогать разрабатывать инструкции по технике безопасности и охране труда, хранить их контрольные экземпляры, обеспечивать подразделения и руководящих сотрудников инструкциями, журналами, карточками, другой документацией </w:t>
      </w:r>
      <w:proofErr w:type="gramStart"/>
      <w:r w:rsidRPr="001372C4">
        <w:rPr>
          <w:rFonts w:ascii="Times New Roman" w:eastAsia="Times New Roman" w:hAnsi="Times New Roman" w:cs="Times New Roman"/>
          <w:sz w:val="24"/>
          <w:szCs w:val="24"/>
          <w:bdr w:val="none" w:sz="0" w:space="0" w:color="auto" w:frame="1"/>
          <w:lang w:eastAsia="ru-RU"/>
        </w:rPr>
        <w:t>по</w:t>
      </w:r>
      <w:proofErr w:type="gramEnd"/>
      <w:r w:rsidRPr="001372C4">
        <w:rPr>
          <w:rFonts w:ascii="Times New Roman" w:eastAsia="Times New Roman" w:hAnsi="Times New Roman" w:cs="Times New Roman"/>
          <w:sz w:val="24"/>
          <w:szCs w:val="24"/>
          <w:bdr w:val="none" w:sz="0" w:space="0" w:color="auto" w:frame="1"/>
          <w:lang w:eastAsia="ru-RU"/>
        </w:rPr>
        <w:t xml:space="preserve"> ОТ, наглядными пособиями, правилами, нормативами;</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4.</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Участвовать в проверке знаний трудящихся по результатам проведенного силами предприятия обучения </w:t>
      </w:r>
      <w:proofErr w:type="gramStart"/>
      <w:r w:rsidRPr="001372C4">
        <w:rPr>
          <w:rFonts w:ascii="Times New Roman" w:eastAsia="Times New Roman" w:hAnsi="Times New Roman" w:cs="Times New Roman"/>
          <w:sz w:val="24"/>
          <w:szCs w:val="24"/>
          <w:bdr w:val="none" w:sz="0" w:space="0" w:color="auto" w:frame="1"/>
          <w:lang w:eastAsia="ru-RU"/>
        </w:rPr>
        <w:t>по</w:t>
      </w:r>
      <w:proofErr w:type="gramEnd"/>
      <w:r w:rsidRPr="001372C4">
        <w:rPr>
          <w:rFonts w:ascii="Times New Roman" w:eastAsia="Times New Roman" w:hAnsi="Times New Roman" w:cs="Times New Roman"/>
          <w:sz w:val="24"/>
          <w:szCs w:val="24"/>
          <w:bdr w:val="none" w:sz="0" w:space="0" w:color="auto" w:frame="1"/>
          <w:lang w:eastAsia="ru-RU"/>
        </w:rPr>
        <w:t xml:space="preserve"> ОТ;</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5.</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Помогать подготавливать любые документы, которые касаются охраны труда и техники безопасности на производстве: коллективного договора, различных соглашений, приказов на вызовы на работу в выходные дни, изменение графика и др.;</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6.</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Помогать составлять списки </w:t>
      </w:r>
      <w:proofErr w:type="gramStart"/>
      <w:r w:rsidRPr="001372C4">
        <w:rPr>
          <w:rFonts w:ascii="Times New Roman" w:eastAsia="Times New Roman" w:hAnsi="Times New Roman" w:cs="Times New Roman"/>
          <w:sz w:val="24"/>
          <w:szCs w:val="24"/>
          <w:bdr w:val="none" w:sz="0" w:space="0" w:color="auto" w:frame="1"/>
          <w:lang w:eastAsia="ru-RU"/>
        </w:rPr>
        <w:t>на</w:t>
      </w:r>
      <w:proofErr w:type="gramEnd"/>
      <w:r w:rsidRPr="001372C4">
        <w:rPr>
          <w:rFonts w:ascii="Times New Roman" w:eastAsia="Times New Roman" w:hAnsi="Times New Roman" w:cs="Times New Roman"/>
          <w:sz w:val="24"/>
          <w:szCs w:val="24"/>
          <w:bdr w:val="none" w:sz="0" w:space="0" w:color="auto" w:frame="1"/>
          <w:lang w:eastAsia="ru-RU"/>
        </w:rPr>
        <w:t>:</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прохождение </w:t>
      </w:r>
      <w:proofErr w:type="spellStart"/>
      <w:r w:rsidRPr="001372C4">
        <w:rPr>
          <w:rFonts w:ascii="Times New Roman" w:eastAsia="Times New Roman" w:hAnsi="Times New Roman" w:cs="Times New Roman"/>
          <w:sz w:val="24"/>
          <w:szCs w:val="24"/>
          <w:bdr w:val="none" w:sz="0" w:space="0" w:color="auto" w:frame="1"/>
          <w:lang w:eastAsia="ru-RU"/>
        </w:rPr>
        <w:t>предсменных</w:t>
      </w:r>
      <w:proofErr w:type="spellEnd"/>
      <w:r w:rsidRPr="001372C4">
        <w:rPr>
          <w:rFonts w:ascii="Times New Roman" w:eastAsia="Times New Roman" w:hAnsi="Times New Roman" w:cs="Times New Roman"/>
          <w:sz w:val="24"/>
          <w:szCs w:val="24"/>
          <w:bdr w:val="none" w:sz="0" w:space="0" w:color="auto" w:frame="1"/>
          <w:lang w:eastAsia="ru-RU"/>
        </w:rPr>
        <w:t>, предварительных и ежегодных медосмотров;</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получение молока, спецпитания;</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выдачу спецодежды и СИЗ;</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получение компенсаций (льготное пенсионное обеспечение, дополнительный отпуск);</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7.</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Готовить и сдавать отчетность </w:t>
      </w:r>
      <w:proofErr w:type="gramStart"/>
      <w:r w:rsidRPr="001372C4">
        <w:rPr>
          <w:rFonts w:ascii="Times New Roman" w:eastAsia="Times New Roman" w:hAnsi="Times New Roman" w:cs="Times New Roman"/>
          <w:sz w:val="24"/>
          <w:szCs w:val="24"/>
          <w:bdr w:val="none" w:sz="0" w:space="0" w:color="auto" w:frame="1"/>
          <w:lang w:eastAsia="ru-RU"/>
        </w:rPr>
        <w:t>по</w:t>
      </w:r>
      <w:proofErr w:type="gramEnd"/>
      <w:r w:rsidRPr="001372C4">
        <w:rPr>
          <w:rFonts w:ascii="Times New Roman" w:eastAsia="Times New Roman" w:hAnsi="Times New Roman" w:cs="Times New Roman"/>
          <w:sz w:val="24"/>
          <w:szCs w:val="24"/>
          <w:bdr w:val="none" w:sz="0" w:space="0" w:color="auto" w:frame="1"/>
          <w:lang w:eastAsia="ru-RU"/>
        </w:rPr>
        <w:t xml:space="preserve"> ОТ;</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8.</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Хранить документацию </w:t>
      </w:r>
      <w:proofErr w:type="gramStart"/>
      <w:r w:rsidRPr="001372C4">
        <w:rPr>
          <w:rFonts w:ascii="Times New Roman" w:eastAsia="Times New Roman" w:hAnsi="Times New Roman" w:cs="Times New Roman"/>
          <w:sz w:val="24"/>
          <w:szCs w:val="24"/>
          <w:bdr w:val="none" w:sz="0" w:space="0" w:color="auto" w:frame="1"/>
          <w:lang w:eastAsia="ru-RU"/>
        </w:rPr>
        <w:t>по</w:t>
      </w:r>
      <w:proofErr w:type="gramEnd"/>
      <w:r w:rsidRPr="001372C4">
        <w:rPr>
          <w:rFonts w:ascii="Times New Roman" w:eastAsia="Times New Roman" w:hAnsi="Times New Roman" w:cs="Times New Roman"/>
          <w:sz w:val="24"/>
          <w:szCs w:val="24"/>
          <w:bdr w:val="none" w:sz="0" w:space="0" w:color="auto" w:frame="1"/>
          <w:lang w:eastAsia="ru-RU"/>
        </w:rPr>
        <w:t xml:space="preserve"> ОТ;</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9.</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Организовывать учебу </w:t>
      </w:r>
      <w:proofErr w:type="gramStart"/>
      <w:r w:rsidRPr="001372C4">
        <w:rPr>
          <w:rFonts w:ascii="Times New Roman" w:eastAsia="Times New Roman" w:hAnsi="Times New Roman" w:cs="Times New Roman"/>
          <w:sz w:val="24"/>
          <w:szCs w:val="24"/>
          <w:bdr w:val="none" w:sz="0" w:space="0" w:color="auto" w:frame="1"/>
          <w:lang w:eastAsia="ru-RU"/>
        </w:rPr>
        <w:t>по</w:t>
      </w:r>
      <w:proofErr w:type="gramEnd"/>
      <w:r w:rsidRPr="001372C4">
        <w:rPr>
          <w:rFonts w:ascii="Times New Roman" w:eastAsia="Times New Roman" w:hAnsi="Times New Roman" w:cs="Times New Roman"/>
          <w:sz w:val="24"/>
          <w:szCs w:val="24"/>
          <w:bdr w:val="none" w:sz="0" w:space="0" w:color="auto" w:frame="1"/>
          <w:lang w:eastAsia="ru-RU"/>
        </w:rPr>
        <w:t xml:space="preserve"> </w:t>
      </w:r>
      <w:proofErr w:type="gramStart"/>
      <w:r w:rsidRPr="001372C4">
        <w:rPr>
          <w:rFonts w:ascii="Times New Roman" w:eastAsia="Times New Roman" w:hAnsi="Times New Roman" w:cs="Times New Roman"/>
          <w:sz w:val="24"/>
          <w:szCs w:val="24"/>
          <w:bdr w:val="none" w:sz="0" w:space="0" w:color="auto" w:frame="1"/>
          <w:lang w:eastAsia="ru-RU"/>
        </w:rPr>
        <w:t>ОТ</w:t>
      </w:r>
      <w:proofErr w:type="gramEnd"/>
      <w:r w:rsidRPr="001372C4">
        <w:rPr>
          <w:rFonts w:ascii="Times New Roman" w:eastAsia="Times New Roman" w:hAnsi="Times New Roman" w:cs="Times New Roman"/>
          <w:sz w:val="24"/>
          <w:szCs w:val="24"/>
          <w:bdr w:val="none" w:sz="0" w:space="0" w:color="auto" w:frame="1"/>
          <w:lang w:eastAsia="ru-RU"/>
        </w:rPr>
        <w:t xml:space="preserve"> работников и руководителей;</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10.</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 xml:space="preserve">Регулярно проверять состояние </w:t>
      </w:r>
      <w:proofErr w:type="gramStart"/>
      <w:r w:rsidRPr="001372C4">
        <w:rPr>
          <w:rFonts w:ascii="Times New Roman" w:eastAsia="Times New Roman" w:hAnsi="Times New Roman" w:cs="Times New Roman"/>
          <w:sz w:val="24"/>
          <w:szCs w:val="24"/>
          <w:bdr w:val="none" w:sz="0" w:space="0" w:color="auto" w:frame="1"/>
          <w:lang w:eastAsia="ru-RU"/>
        </w:rPr>
        <w:t>ОТ</w:t>
      </w:r>
      <w:proofErr w:type="gramEnd"/>
      <w:r w:rsidRPr="001372C4">
        <w:rPr>
          <w:rFonts w:ascii="Times New Roman" w:eastAsia="Times New Roman" w:hAnsi="Times New Roman" w:cs="Times New Roman"/>
          <w:sz w:val="24"/>
          <w:szCs w:val="24"/>
          <w:bdr w:val="none" w:sz="0" w:space="0" w:color="auto" w:frame="1"/>
          <w:lang w:eastAsia="ru-RU"/>
        </w:rPr>
        <w:t xml:space="preserve"> в подразделениях;</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11.</w:t>
      </w:r>
      <w:r w:rsidRPr="001372C4">
        <w:rPr>
          <w:rFonts w:ascii="Times New Roman" w:eastAsia="Times New Roman" w:hAnsi="Times New Roman" w:cs="Times New Roman"/>
          <w:sz w:val="24"/>
          <w:szCs w:val="24"/>
          <w:lang w:eastAsia="ru-RU"/>
        </w:rPr>
        <w:t> </w:t>
      </w:r>
      <w:r w:rsidRPr="001372C4">
        <w:rPr>
          <w:rFonts w:ascii="Times New Roman" w:eastAsia="Times New Roman" w:hAnsi="Times New Roman" w:cs="Times New Roman"/>
          <w:sz w:val="24"/>
          <w:szCs w:val="24"/>
          <w:bdr w:val="none" w:sz="0" w:space="0" w:color="auto" w:frame="1"/>
          <w:lang w:eastAsia="ru-RU"/>
        </w:rPr>
        <w:t>Проводить вводные инструктажи по охране труда и технике безопасности.</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Чтобы качественно контролировать выполнение требований охраны труда и техники безопасности на производстве, специалисты по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могут в любое время:</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осматривать технику, оборудование, помещения;</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xml:space="preserve"> проверять документацию по ОТ (ведение журналов, ознакомление работников с инструкциями по охране труда и технике безопасности, ведение карточек учета спецодежды и </w:t>
      </w:r>
      <w:proofErr w:type="gramStart"/>
      <w:r w:rsidRPr="001372C4">
        <w:rPr>
          <w:rFonts w:ascii="Times New Roman" w:eastAsia="Times New Roman" w:hAnsi="Times New Roman" w:cs="Times New Roman"/>
          <w:sz w:val="24"/>
          <w:szCs w:val="24"/>
          <w:lang w:eastAsia="ru-RU"/>
        </w:rPr>
        <w:t>СИЗ</w:t>
      </w:r>
      <w:proofErr w:type="gramEnd"/>
      <w:r w:rsidRPr="001372C4">
        <w:rPr>
          <w:rFonts w:ascii="Times New Roman" w:eastAsia="Times New Roman" w:hAnsi="Times New Roman" w:cs="Times New Roman"/>
          <w:sz w:val="24"/>
          <w:szCs w:val="24"/>
          <w:lang w:eastAsia="ru-RU"/>
        </w:rPr>
        <w:t>, оформление нарядов-допусков и др.), обеспеченность СИЗ и их фактическое применение;</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контролировать применение трудящимися безопасных приемов и методов работы.</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Чтобы успешно выполнять поставленные перед ними задания, специалисты по ОТ сотрудничают с другими службами предприятия (кадрами, энергетиками, механиками, медпунктом и т. д.), а также комиссией по ОТ, уполномоченными трудового коллектива по вопросам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профсоюзом.</w:t>
      </w:r>
    </w:p>
    <w:p w:rsidR="001372C4" w:rsidRPr="001372C4" w:rsidRDefault="001372C4" w:rsidP="001372C4">
      <w:pPr>
        <w:spacing w:after="0" w:line="240" w:lineRule="auto"/>
        <w:textAlignment w:val="baseline"/>
        <w:outlineLvl w:val="1"/>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bdr w:val="none" w:sz="0" w:space="0" w:color="auto" w:frame="1"/>
          <w:lang w:eastAsia="ru-RU"/>
        </w:rPr>
        <w:t xml:space="preserve">Предписания специалистов службы </w:t>
      </w:r>
      <w:proofErr w:type="gramStart"/>
      <w:r w:rsidRPr="001372C4">
        <w:rPr>
          <w:rFonts w:ascii="Times New Roman" w:eastAsia="Times New Roman" w:hAnsi="Times New Roman" w:cs="Times New Roman"/>
          <w:b/>
          <w:bCs/>
          <w:sz w:val="24"/>
          <w:szCs w:val="24"/>
          <w:bdr w:val="none" w:sz="0" w:space="0" w:color="auto" w:frame="1"/>
          <w:lang w:eastAsia="ru-RU"/>
        </w:rPr>
        <w:t>ОТ</w:t>
      </w:r>
      <w:proofErr w:type="gramEnd"/>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Служба охраны труда контролирует безопасность всех видов работ, которые ведутся на предприятии. Инженеры </w:t>
      </w:r>
      <w:proofErr w:type="gramStart"/>
      <w:r w:rsidRPr="001372C4">
        <w:rPr>
          <w:rFonts w:ascii="Times New Roman" w:eastAsia="Times New Roman" w:hAnsi="Times New Roman" w:cs="Times New Roman"/>
          <w:sz w:val="24"/>
          <w:szCs w:val="24"/>
          <w:lang w:eastAsia="ru-RU"/>
        </w:rPr>
        <w:t>по</w:t>
      </w:r>
      <w:proofErr w:type="gramEnd"/>
      <w:r w:rsidRPr="001372C4">
        <w:rPr>
          <w:rFonts w:ascii="Times New Roman" w:eastAsia="Times New Roman" w:hAnsi="Times New Roman" w:cs="Times New Roman"/>
          <w:sz w:val="24"/>
          <w:szCs w:val="24"/>
          <w:lang w:eastAsia="ru-RU"/>
        </w:rPr>
        <w:t xml:space="preserve">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вправе останавливать любые работы, которые ведутся с нарушениями требований инструкций по технике безопасности и охране труда. При этом они выдают предписания, в которых отображается суть </w:t>
      </w:r>
      <w:proofErr w:type="gramStart"/>
      <w:r w:rsidRPr="001372C4">
        <w:rPr>
          <w:rFonts w:ascii="Times New Roman" w:eastAsia="Times New Roman" w:hAnsi="Times New Roman" w:cs="Times New Roman"/>
          <w:sz w:val="24"/>
          <w:szCs w:val="24"/>
          <w:lang w:eastAsia="ru-RU"/>
        </w:rPr>
        <w:t>нарушений</w:t>
      </w:r>
      <w:proofErr w:type="gramEnd"/>
      <w:r w:rsidRPr="001372C4">
        <w:rPr>
          <w:rFonts w:ascii="Times New Roman" w:eastAsia="Times New Roman" w:hAnsi="Times New Roman" w:cs="Times New Roman"/>
          <w:sz w:val="24"/>
          <w:szCs w:val="24"/>
          <w:lang w:eastAsia="ru-RU"/>
        </w:rPr>
        <w:t xml:space="preserve"> и указываются сроки их устранения. Игнорирование требований этих предписаний лицами, которым они были выданы, влечет дисциплинарную, материальную, а в особо тяжелых случаях – уголовную ответственность.</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lastRenderedPageBreak/>
        <w:t>В предписание вносятся:</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суть выявленных нарушений требований правил, инструкций по технике безопасности и охране труда;</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ссылки на нормативную документацию, требования которой были нарушены;</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сроки, в которые необходимо устранить нарушения;</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ответственные за устранение выявленных нарушений лица.</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Предписание оформляется на руководителя работ и составляется в 2 экземплярах, один из которых выдается ему под подпись. Если руководитель работ отказывается принять предписание, об этом составляется акт или на предписании делается пометка «Принять предписание отказался». При отказе принять предписание работы все равно останавливаются, а выявленные нарушения подлежат устранению. Проверяющее лицо может настаивать на проведении внепланового инструктажа по инструкциям по охране труда и технике безопасности, требования которых были нарушены.</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Как только нарушения устраняются, ответственное лицо информирует об этом службу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в письменной форме. После того, как инженер </w:t>
      </w:r>
      <w:proofErr w:type="gramStart"/>
      <w:r w:rsidRPr="001372C4">
        <w:rPr>
          <w:rFonts w:ascii="Times New Roman" w:eastAsia="Times New Roman" w:hAnsi="Times New Roman" w:cs="Times New Roman"/>
          <w:sz w:val="24"/>
          <w:szCs w:val="24"/>
          <w:lang w:eastAsia="ru-RU"/>
        </w:rPr>
        <w:t>по</w:t>
      </w:r>
      <w:proofErr w:type="gramEnd"/>
      <w:r w:rsidRPr="001372C4">
        <w:rPr>
          <w:rFonts w:ascii="Times New Roman" w:eastAsia="Times New Roman" w:hAnsi="Times New Roman" w:cs="Times New Roman"/>
          <w:sz w:val="24"/>
          <w:szCs w:val="24"/>
          <w:lang w:eastAsia="ru-RU"/>
        </w:rPr>
        <w:t xml:space="preserve">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проверит выполнение нужных мероприятий и сделает соответствующую отметку (+ дата, подпись) в предписании, работы можно продолжать. Предписания хранятся в службе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Порядок их хранения в подразделениях организации устанавливают самостоятельно. Например, можно вносить информацию о выданных предписаниях (суть нарушений, сроки устранения, ответственные лица) в журналы проверок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w:t>
      </w:r>
    </w:p>
    <w:p w:rsidR="001372C4" w:rsidRPr="001372C4" w:rsidRDefault="001372C4" w:rsidP="001372C4">
      <w:pPr>
        <w:spacing w:after="0" w:line="240" w:lineRule="auto"/>
        <w:textAlignment w:val="baseline"/>
        <w:outlineLvl w:val="1"/>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bdr w:val="none" w:sz="0" w:space="0" w:color="auto" w:frame="1"/>
          <w:lang w:eastAsia="ru-RU"/>
        </w:rPr>
        <w:t>Может ли инженер по технике безопасности и охране труда работать неполный рабочий день?</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proofErr w:type="gramStart"/>
      <w:r w:rsidRPr="001372C4">
        <w:rPr>
          <w:rFonts w:ascii="Times New Roman" w:eastAsia="Times New Roman" w:hAnsi="Times New Roman" w:cs="Times New Roman"/>
          <w:sz w:val="24"/>
          <w:szCs w:val="24"/>
          <w:lang w:eastAsia="ru-RU"/>
        </w:rPr>
        <w:t>Трудовой кодекс обязывает работодателя создать должность инженера по ОТ или целую службу, если на его предприятии насчитывается 50 и больше работников.</w:t>
      </w:r>
      <w:proofErr w:type="gramEnd"/>
      <w:r w:rsidRPr="001372C4">
        <w:rPr>
          <w:rFonts w:ascii="Times New Roman" w:eastAsia="Times New Roman" w:hAnsi="Times New Roman" w:cs="Times New Roman"/>
          <w:sz w:val="24"/>
          <w:szCs w:val="24"/>
          <w:lang w:eastAsia="ru-RU"/>
        </w:rPr>
        <w:t xml:space="preserve"> Если их меньше, работодателю разрешено:</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ввести должность инженера по технике безопасности и охране труда либо создать соответствующую службу;</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выполнять эту работу самостоятельно;</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возложить эти обязанности на другого работника </w:t>
      </w:r>
      <w:r w:rsidRPr="001372C4">
        <w:rPr>
          <w:rFonts w:ascii="Times New Roman" w:eastAsia="Times New Roman" w:hAnsi="Times New Roman" w:cs="Times New Roman"/>
          <w:sz w:val="24"/>
          <w:szCs w:val="24"/>
          <w:bdr w:val="none" w:sz="0" w:space="0" w:color="auto" w:frame="1"/>
          <w:lang w:eastAsia="ru-RU"/>
        </w:rPr>
        <w:t>(работник должен иметь</w:t>
      </w:r>
      <w:r w:rsidRPr="001372C4">
        <w:rPr>
          <w:rFonts w:ascii="Times New Roman" w:eastAsia="Times New Roman" w:hAnsi="Times New Roman" w:cs="Times New Roman"/>
          <w:sz w:val="24"/>
          <w:szCs w:val="24"/>
          <w:lang w:eastAsia="ru-RU"/>
        </w:rPr>
        <w:t> </w:t>
      </w:r>
      <w:hyperlink r:id="rId16" w:tgtFrame="_blank" w:history="1">
        <w:r w:rsidRPr="001372C4">
          <w:rPr>
            <w:rFonts w:ascii="Times New Roman" w:eastAsia="Times New Roman" w:hAnsi="Times New Roman" w:cs="Times New Roman"/>
            <w:sz w:val="24"/>
            <w:szCs w:val="24"/>
            <w:lang w:eastAsia="ru-RU"/>
          </w:rPr>
          <w:t xml:space="preserve">образование по охране труда в соответствии с </w:t>
        </w:r>
        <w:proofErr w:type="spellStart"/>
        <w:r w:rsidRPr="001372C4">
          <w:rPr>
            <w:rFonts w:ascii="Times New Roman" w:eastAsia="Times New Roman" w:hAnsi="Times New Roman" w:cs="Times New Roman"/>
            <w:sz w:val="24"/>
            <w:szCs w:val="24"/>
            <w:lang w:eastAsia="ru-RU"/>
          </w:rPr>
          <w:t>профстандартом</w:t>
        </w:r>
        <w:proofErr w:type="spellEnd"/>
      </w:hyperlink>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w:t>
      </w:r>
      <w:r w:rsidRPr="001372C4">
        <w:rPr>
          <w:rFonts w:ascii="Times New Roman" w:eastAsia="Times New Roman" w:hAnsi="Times New Roman" w:cs="Times New Roman"/>
          <w:sz w:val="24"/>
          <w:szCs w:val="24"/>
          <w:lang w:eastAsia="ru-RU"/>
        </w:rPr>
        <w:br/>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привлечь стороннего специалиста.</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При этом количество времени, которое отводится инженеру </w:t>
      </w:r>
      <w:proofErr w:type="gramStart"/>
      <w:r w:rsidRPr="001372C4">
        <w:rPr>
          <w:rFonts w:ascii="Times New Roman" w:eastAsia="Times New Roman" w:hAnsi="Times New Roman" w:cs="Times New Roman"/>
          <w:sz w:val="24"/>
          <w:szCs w:val="24"/>
          <w:lang w:eastAsia="ru-RU"/>
        </w:rPr>
        <w:t>по</w:t>
      </w:r>
      <w:proofErr w:type="gramEnd"/>
      <w:r w:rsidRPr="001372C4">
        <w:rPr>
          <w:rFonts w:ascii="Times New Roman" w:eastAsia="Times New Roman" w:hAnsi="Times New Roman" w:cs="Times New Roman"/>
          <w:sz w:val="24"/>
          <w:szCs w:val="24"/>
          <w:lang w:eastAsia="ru-RU"/>
        </w:rPr>
        <w:t xml:space="preserve">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на выполнение своей работы, работодатель определяет самостоятельно и фиксирует это в штатном расписании. Поэтому работать неполный рабочий день, неполную неделю или по совместительству инженеру по технике безопасности и охране труда не запрещено. Для оптимизации расчетов нагрузки, которую планируется возложить на одного человека, целесообразно использовать разработанные Минтруда РФ межотраслевые нормативы численности работников службы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Это – документ рекомендательного характера.</w:t>
      </w:r>
    </w:p>
    <w:p w:rsidR="001372C4" w:rsidRPr="001372C4" w:rsidRDefault="001372C4" w:rsidP="001372C4">
      <w:pPr>
        <w:spacing w:after="0" w:line="240" w:lineRule="auto"/>
        <w:textAlignment w:val="baseline"/>
        <w:outlineLvl w:val="1"/>
        <w:rPr>
          <w:rFonts w:ascii="Times New Roman" w:eastAsia="Times New Roman" w:hAnsi="Times New Roman" w:cs="Times New Roman"/>
          <w:b/>
          <w:bCs/>
          <w:sz w:val="24"/>
          <w:szCs w:val="24"/>
          <w:lang w:eastAsia="ru-RU"/>
        </w:rPr>
      </w:pPr>
      <w:r w:rsidRPr="001372C4">
        <w:rPr>
          <w:rFonts w:ascii="Times New Roman" w:eastAsia="Times New Roman" w:hAnsi="Times New Roman" w:cs="Times New Roman"/>
          <w:b/>
          <w:bCs/>
          <w:sz w:val="24"/>
          <w:szCs w:val="24"/>
          <w:bdr w:val="none" w:sz="0" w:space="0" w:color="auto" w:frame="1"/>
          <w:lang w:eastAsia="ru-RU"/>
        </w:rPr>
        <w:t>Кто контролирует работу служб охраны труда и техники безопасности на предприятиях?</w:t>
      </w:r>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Специалисты служб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w:t>
      </w:r>
      <w:proofErr w:type="gramStart"/>
      <w:r w:rsidRPr="001372C4">
        <w:rPr>
          <w:rFonts w:ascii="Times New Roman" w:eastAsia="Times New Roman" w:hAnsi="Times New Roman" w:cs="Times New Roman"/>
          <w:sz w:val="24"/>
          <w:szCs w:val="24"/>
          <w:lang w:eastAsia="ru-RU"/>
        </w:rPr>
        <w:t>подчинены</w:t>
      </w:r>
      <w:proofErr w:type="gramEnd"/>
      <w:r w:rsidRPr="001372C4">
        <w:rPr>
          <w:rFonts w:ascii="Times New Roman" w:eastAsia="Times New Roman" w:hAnsi="Times New Roman" w:cs="Times New Roman"/>
          <w:sz w:val="24"/>
          <w:szCs w:val="24"/>
          <w:lang w:eastAsia="ru-RU"/>
        </w:rPr>
        <w:t xml:space="preserve"> руководителю организации либо его заместителю, поэтому для профессионального контроля качества выполнения ими своих обязанностей нужны сторонние организации. По принадлежности они делятся </w:t>
      </w:r>
      <w:proofErr w:type="gramStart"/>
      <w:r w:rsidRPr="001372C4">
        <w:rPr>
          <w:rFonts w:ascii="Times New Roman" w:eastAsia="Times New Roman" w:hAnsi="Times New Roman" w:cs="Times New Roman"/>
          <w:sz w:val="24"/>
          <w:szCs w:val="24"/>
          <w:lang w:eastAsia="ru-RU"/>
        </w:rPr>
        <w:t>на</w:t>
      </w:r>
      <w:proofErr w:type="gramEnd"/>
      <w:r w:rsidRPr="001372C4">
        <w:rPr>
          <w:rFonts w:ascii="Times New Roman" w:eastAsia="Times New Roman" w:hAnsi="Times New Roman" w:cs="Times New Roman"/>
          <w:sz w:val="24"/>
          <w:szCs w:val="24"/>
          <w:lang w:eastAsia="ru-RU"/>
        </w:rPr>
        <w:t>:</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i/>
          <w:iCs/>
          <w:sz w:val="24"/>
          <w:szCs w:val="24"/>
          <w:lang w:eastAsia="ru-RU"/>
        </w:rPr>
        <w:lastRenderedPageBreak/>
        <w:t>• государственные</w:t>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xml:space="preserve"> Это специально уполномоченные государственные организации: Минтруда, Минздрав, Госгортехнадзор, Госавтоинспекция, Госатомнадзор, </w:t>
      </w:r>
      <w:proofErr w:type="spellStart"/>
      <w:r w:rsidRPr="001372C4">
        <w:rPr>
          <w:rFonts w:ascii="Times New Roman" w:eastAsia="Times New Roman" w:hAnsi="Times New Roman" w:cs="Times New Roman"/>
          <w:sz w:val="24"/>
          <w:szCs w:val="24"/>
          <w:lang w:eastAsia="ru-RU"/>
        </w:rPr>
        <w:t>Госэнергонадзор</w:t>
      </w:r>
      <w:proofErr w:type="spellEnd"/>
      <w:r w:rsidRPr="001372C4">
        <w:rPr>
          <w:rFonts w:ascii="Times New Roman" w:eastAsia="Times New Roman" w:hAnsi="Times New Roman" w:cs="Times New Roman"/>
          <w:sz w:val="24"/>
          <w:szCs w:val="24"/>
          <w:lang w:eastAsia="ru-RU"/>
        </w:rPr>
        <w:t>, Госстандарт, Государственная противопожарная служба, исполнительные власти федерального и местного уровней. По технологии осуществления госконтроль – межведомственный. Организации, которые его осуществляют, могут проверять любые предприятия и объединения, в которых есть объекты из области их интересов;</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i/>
          <w:iCs/>
          <w:sz w:val="24"/>
          <w:szCs w:val="24"/>
          <w:lang w:eastAsia="ru-RU"/>
        </w:rPr>
        <w:t>• ведомственные</w:t>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xml:space="preserve"> Это контроль подчиненных организаций </w:t>
      </w:r>
      <w:proofErr w:type="gramStart"/>
      <w:r w:rsidRPr="001372C4">
        <w:rPr>
          <w:rFonts w:ascii="Times New Roman" w:eastAsia="Times New Roman" w:hAnsi="Times New Roman" w:cs="Times New Roman"/>
          <w:sz w:val="24"/>
          <w:szCs w:val="24"/>
          <w:lang w:eastAsia="ru-RU"/>
        </w:rPr>
        <w:t>вышестоящими</w:t>
      </w:r>
      <w:proofErr w:type="gramEnd"/>
      <w:r w:rsidRPr="001372C4">
        <w:rPr>
          <w:rFonts w:ascii="Times New Roman" w:eastAsia="Times New Roman" w:hAnsi="Times New Roman" w:cs="Times New Roman"/>
          <w:sz w:val="24"/>
          <w:szCs w:val="24"/>
          <w:lang w:eastAsia="ru-RU"/>
        </w:rPr>
        <w:t>. В качестве контролирующих органов могут выступать министерства, ведомства, головные предприятия, предприятия-заказчики по отношению к подрядным организациям;</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i/>
          <w:iCs/>
          <w:sz w:val="24"/>
          <w:szCs w:val="24"/>
          <w:lang w:eastAsia="ru-RU"/>
        </w:rPr>
        <w:t>• вневедомственные</w:t>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Это контроль со стороны ФСС, пенсионного фонда, других фондов и страхователей;</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i/>
          <w:iCs/>
          <w:sz w:val="24"/>
          <w:szCs w:val="24"/>
          <w:lang w:eastAsia="ru-RU"/>
        </w:rPr>
        <w:t>• общественные</w:t>
      </w:r>
      <w:r w:rsidRPr="001372C4">
        <w:rPr>
          <w:rFonts w:ascii="Times New Roman" w:eastAsia="Times New Roman" w:hAnsi="Times New Roman" w:cs="Times New Roman"/>
          <w:sz w:val="24"/>
          <w:szCs w:val="24"/>
          <w:bdr w:val="none" w:sz="0" w:space="0" w:color="auto" w:frame="1"/>
          <w:lang w:eastAsia="ru-RU"/>
        </w:rPr>
        <w:t>.</w:t>
      </w:r>
      <w:r w:rsidRPr="001372C4">
        <w:rPr>
          <w:rFonts w:ascii="Times New Roman" w:eastAsia="Times New Roman" w:hAnsi="Times New Roman" w:cs="Times New Roman"/>
          <w:sz w:val="24"/>
          <w:szCs w:val="24"/>
          <w:lang w:eastAsia="ru-RU"/>
        </w:rPr>
        <w:t> </w:t>
      </w:r>
      <w:proofErr w:type="gramStart"/>
      <w:r w:rsidRPr="001372C4">
        <w:rPr>
          <w:rFonts w:ascii="Times New Roman" w:eastAsia="Times New Roman" w:hAnsi="Times New Roman" w:cs="Times New Roman"/>
          <w:sz w:val="24"/>
          <w:szCs w:val="24"/>
          <w:lang w:eastAsia="ru-RU"/>
        </w:rPr>
        <w:t>Сегодня к традиционному контролю состояния производственной среды, соблюдения работниками требований инструкций по охране труда и технике безопасности со стороны профсоюзов и уполномоченных трудовых коллективов по ОТ часто присоединяются общественные движения, фонды, СМИ и даже отдельные граждане.</w:t>
      </w:r>
      <w:proofErr w:type="gramEnd"/>
      <w:r w:rsidRPr="001372C4">
        <w:rPr>
          <w:rFonts w:ascii="Times New Roman" w:eastAsia="Times New Roman" w:hAnsi="Times New Roman" w:cs="Times New Roman"/>
          <w:sz w:val="24"/>
          <w:szCs w:val="24"/>
          <w:lang w:eastAsia="ru-RU"/>
        </w:rPr>
        <w:t xml:space="preserve"> Отношение администрации предприятий к требованиям техники безопасности активно обсуждают пользователи </w:t>
      </w:r>
      <w:proofErr w:type="spellStart"/>
      <w:r w:rsidRPr="001372C4">
        <w:rPr>
          <w:rFonts w:ascii="Times New Roman" w:eastAsia="Times New Roman" w:hAnsi="Times New Roman" w:cs="Times New Roman"/>
          <w:sz w:val="24"/>
          <w:szCs w:val="24"/>
          <w:lang w:eastAsia="ru-RU"/>
        </w:rPr>
        <w:t>Facebook</w:t>
      </w:r>
      <w:proofErr w:type="spellEnd"/>
      <w:r w:rsidRPr="001372C4">
        <w:rPr>
          <w:rFonts w:ascii="Times New Roman" w:eastAsia="Times New Roman" w:hAnsi="Times New Roman" w:cs="Times New Roman"/>
          <w:sz w:val="24"/>
          <w:szCs w:val="24"/>
          <w:lang w:eastAsia="ru-RU"/>
        </w:rPr>
        <w:t>, «</w:t>
      </w:r>
      <w:proofErr w:type="spellStart"/>
      <w:r w:rsidRPr="001372C4">
        <w:rPr>
          <w:rFonts w:ascii="Times New Roman" w:eastAsia="Times New Roman" w:hAnsi="Times New Roman" w:cs="Times New Roman"/>
          <w:sz w:val="24"/>
          <w:szCs w:val="24"/>
          <w:lang w:eastAsia="ru-RU"/>
        </w:rPr>
        <w:t>ВКонтакте</w:t>
      </w:r>
      <w:proofErr w:type="spellEnd"/>
      <w:r w:rsidRPr="001372C4">
        <w:rPr>
          <w:rFonts w:ascii="Times New Roman" w:eastAsia="Times New Roman" w:hAnsi="Times New Roman" w:cs="Times New Roman"/>
          <w:sz w:val="24"/>
          <w:szCs w:val="24"/>
          <w:lang w:eastAsia="ru-RU"/>
        </w:rPr>
        <w:t xml:space="preserve">», </w:t>
      </w:r>
      <w:proofErr w:type="spellStart"/>
      <w:r w:rsidRPr="001372C4">
        <w:rPr>
          <w:rFonts w:ascii="Times New Roman" w:eastAsia="Times New Roman" w:hAnsi="Times New Roman" w:cs="Times New Roman"/>
          <w:sz w:val="24"/>
          <w:szCs w:val="24"/>
          <w:lang w:eastAsia="ru-RU"/>
        </w:rPr>
        <w:t>Twitter</w:t>
      </w:r>
      <w:proofErr w:type="spellEnd"/>
      <w:r w:rsidRPr="001372C4">
        <w:rPr>
          <w:rFonts w:ascii="Times New Roman" w:eastAsia="Times New Roman" w:hAnsi="Times New Roman" w:cs="Times New Roman"/>
          <w:sz w:val="24"/>
          <w:szCs w:val="24"/>
          <w:lang w:eastAsia="ru-RU"/>
        </w:rPr>
        <w:t xml:space="preserve"> и других социальных сетей.</w:t>
      </w:r>
    </w:p>
    <w:p w:rsidR="001372C4" w:rsidRPr="001372C4" w:rsidRDefault="001372C4" w:rsidP="001372C4">
      <w:pPr>
        <w:spacing w:after="0"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Перейдите по ссылке, чтобы узнать подробнее о том, </w:t>
      </w:r>
      <w:hyperlink r:id="rId17" w:tgtFrame="_blank" w:history="1">
        <w:r w:rsidRPr="001372C4">
          <w:rPr>
            <w:rFonts w:ascii="Times New Roman" w:eastAsia="Times New Roman" w:hAnsi="Times New Roman" w:cs="Times New Roman"/>
            <w:sz w:val="24"/>
            <w:szCs w:val="24"/>
            <w:lang w:eastAsia="ru-RU"/>
          </w:rPr>
          <w:t>кто контролирует охрану труда в организациях</w:t>
        </w:r>
      </w:hyperlink>
    </w:p>
    <w:p w:rsidR="001372C4" w:rsidRPr="001372C4" w:rsidRDefault="001372C4" w:rsidP="001372C4">
      <w:pPr>
        <w:spacing w:after="315" w:line="240" w:lineRule="auto"/>
        <w:textAlignment w:val="baseline"/>
        <w:rPr>
          <w:rFonts w:ascii="Times New Roman" w:eastAsia="Times New Roman" w:hAnsi="Times New Roman" w:cs="Times New Roman"/>
          <w:sz w:val="24"/>
          <w:szCs w:val="24"/>
          <w:lang w:eastAsia="ru-RU"/>
        </w:rPr>
      </w:pPr>
      <w:r w:rsidRPr="001372C4">
        <w:rPr>
          <w:rFonts w:ascii="Times New Roman" w:eastAsia="Times New Roman" w:hAnsi="Times New Roman" w:cs="Times New Roman"/>
          <w:sz w:val="24"/>
          <w:szCs w:val="24"/>
          <w:lang w:eastAsia="ru-RU"/>
        </w:rPr>
        <w:t xml:space="preserve">О проведении проверки по </w:t>
      </w:r>
      <w:proofErr w:type="gramStart"/>
      <w:r w:rsidRPr="001372C4">
        <w:rPr>
          <w:rFonts w:ascii="Times New Roman" w:eastAsia="Times New Roman" w:hAnsi="Times New Roman" w:cs="Times New Roman"/>
          <w:sz w:val="24"/>
          <w:szCs w:val="24"/>
          <w:lang w:eastAsia="ru-RU"/>
        </w:rPr>
        <w:t>ОТ</w:t>
      </w:r>
      <w:proofErr w:type="gramEnd"/>
      <w:r w:rsidRPr="001372C4">
        <w:rPr>
          <w:rFonts w:ascii="Times New Roman" w:eastAsia="Times New Roman" w:hAnsi="Times New Roman" w:cs="Times New Roman"/>
          <w:sz w:val="24"/>
          <w:szCs w:val="24"/>
          <w:lang w:eastAsia="ru-RU"/>
        </w:rPr>
        <w:t xml:space="preserve"> проверяющая организация уведомляет предприятие заранее. Результаты проверки оформляются предписанием или другим документом согласно регламенту.</w:t>
      </w:r>
    </w:p>
    <w:p w:rsidR="001372C4" w:rsidRPr="001372C4" w:rsidRDefault="001372C4" w:rsidP="001372C4">
      <w:pPr>
        <w:rPr>
          <w:rFonts w:ascii="Times New Roman" w:eastAsia="Times New Roman" w:hAnsi="Times New Roman" w:cs="Times New Roman"/>
          <w:b/>
          <w:bCs/>
          <w:sz w:val="24"/>
          <w:szCs w:val="24"/>
          <w:lang w:eastAsia="ru-RU"/>
        </w:rPr>
      </w:pPr>
    </w:p>
    <w:p w:rsidR="001372C4" w:rsidRPr="001372C4" w:rsidRDefault="001372C4" w:rsidP="001372C4">
      <w:pPr>
        <w:rPr>
          <w:rFonts w:ascii="Times New Roman" w:hAnsi="Times New Roman" w:cs="Times New Roman"/>
          <w:sz w:val="24"/>
          <w:szCs w:val="24"/>
        </w:rPr>
      </w:pPr>
    </w:p>
    <w:sectPr w:rsidR="001372C4" w:rsidRPr="001372C4" w:rsidSect="003F7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17A8B"/>
    <w:multiLevelType w:val="multilevel"/>
    <w:tmpl w:val="155C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2C4"/>
    <w:rsid w:val="001372C4"/>
    <w:rsid w:val="003F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C4"/>
  </w:style>
  <w:style w:type="paragraph" w:styleId="2">
    <w:name w:val="heading 2"/>
    <w:basedOn w:val="a"/>
    <w:link w:val="20"/>
    <w:uiPriority w:val="9"/>
    <w:qFormat/>
    <w:rsid w:val="001372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72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7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72C4"/>
    <w:rPr>
      <w:b/>
      <w:bCs/>
    </w:rPr>
  </w:style>
  <w:style w:type="character" w:customStyle="1" w:styleId="apple-converted-space">
    <w:name w:val="apple-converted-space"/>
    <w:basedOn w:val="a0"/>
    <w:rsid w:val="001372C4"/>
  </w:style>
  <w:style w:type="paragraph" w:customStyle="1" w:styleId="toctitle">
    <w:name w:val="toc_title"/>
    <w:basedOn w:val="a"/>
    <w:rsid w:val="00137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1372C4"/>
  </w:style>
  <w:style w:type="character" w:styleId="a5">
    <w:name w:val="Hyperlink"/>
    <w:basedOn w:val="a0"/>
    <w:uiPriority w:val="99"/>
    <w:semiHidden/>
    <w:unhideWhenUsed/>
    <w:rsid w:val="001372C4"/>
    <w:rPr>
      <w:color w:val="0000FF"/>
      <w:u w:val="single"/>
    </w:rPr>
  </w:style>
  <w:style w:type="character" w:customStyle="1" w:styleId="tocnumber">
    <w:name w:val="toc_number"/>
    <w:basedOn w:val="a0"/>
    <w:rsid w:val="001372C4"/>
  </w:style>
  <w:style w:type="character" w:styleId="a6">
    <w:name w:val="Emphasis"/>
    <w:basedOn w:val="a0"/>
    <w:uiPriority w:val="20"/>
    <w:qFormat/>
    <w:rsid w:val="001372C4"/>
    <w:rPr>
      <w:i/>
      <w:iCs/>
    </w:rPr>
  </w:style>
  <w:style w:type="paragraph" w:styleId="a7">
    <w:name w:val="Balloon Text"/>
    <w:basedOn w:val="a"/>
    <w:link w:val="a8"/>
    <w:uiPriority w:val="99"/>
    <w:semiHidden/>
    <w:unhideWhenUsed/>
    <w:rsid w:val="001372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844344">
      <w:bodyDiv w:val="1"/>
      <w:marLeft w:val="0"/>
      <w:marRight w:val="0"/>
      <w:marTop w:val="0"/>
      <w:marBottom w:val="0"/>
      <w:divBdr>
        <w:top w:val="none" w:sz="0" w:space="0" w:color="auto"/>
        <w:left w:val="none" w:sz="0" w:space="0" w:color="auto"/>
        <w:bottom w:val="none" w:sz="0" w:space="0" w:color="auto"/>
        <w:right w:val="none" w:sz="0" w:space="0" w:color="auto"/>
      </w:divBdr>
    </w:div>
    <w:div w:id="1702053643">
      <w:bodyDiv w:val="1"/>
      <w:marLeft w:val="0"/>
      <w:marRight w:val="0"/>
      <w:marTop w:val="0"/>
      <w:marBottom w:val="0"/>
      <w:divBdr>
        <w:top w:val="none" w:sz="0" w:space="0" w:color="auto"/>
        <w:left w:val="none" w:sz="0" w:space="0" w:color="auto"/>
        <w:bottom w:val="none" w:sz="0" w:space="0" w:color="auto"/>
        <w:right w:val="none" w:sz="0" w:space="0" w:color="auto"/>
      </w:divBdr>
      <w:divsChild>
        <w:div w:id="1680352892">
          <w:marLeft w:val="150"/>
          <w:marRight w:val="0"/>
          <w:marTop w:val="0"/>
          <w:marBottom w:val="240"/>
          <w:divBdr>
            <w:top w:val="single" w:sz="6" w:space="8" w:color="DCDCDC"/>
            <w:left w:val="single" w:sz="6" w:space="8" w:color="DCDCDC"/>
            <w:bottom w:val="single" w:sz="6" w:space="8" w:color="DCDCDC"/>
            <w:right w:val="single" w:sz="6" w:space="8" w:color="DCDCD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trud.ru/ohrana-truda-i-tehnika-bezopasnosti-na-predpriyatii/" TargetMode="External"/><Relationship Id="rId13" Type="http://schemas.openxmlformats.org/officeDocument/2006/relationships/hyperlink" Target="http://beltrud.ru/vidy-otvetstvennosti-za-narushenie-trebovanij-ohrany-truda-st-419-tk-r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ltrud.ru/ohrana-truda-i-tehnika-bezopasnosti-na-predpriyatii/" TargetMode="External"/><Relationship Id="rId12" Type="http://schemas.openxmlformats.org/officeDocument/2006/relationships/hyperlink" Target="https://beltrud.ru/ohrana-truda-i-tehnika-bezopasnosti-na-predpriyatii/" TargetMode="External"/><Relationship Id="rId17" Type="http://schemas.openxmlformats.org/officeDocument/2006/relationships/hyperlink" Target="http://beltrud.ru/organi-nadzora-i-kontrolya-za-ohranoy-truda/" TargetMode="External"/><Relationship Id="rId2" Type="http://schemas.openxmlformats.org/officeDocument/2006/relationships/styles" Target="styles.xml"/><Relationship Id="rId16" Type="http://schemas.openxmlformats.org/officeDocument/2006/relationships/hyperlink" Target="http://beltrud.ru/professionalniy-standart-specialist-po-ohrane-truda/" TargetMode="External"/><Relationship Id="rId1" Type="http://schemas.openxmlformats.org/officeDocument/2006/relationships/numbering" Target="numbering.xml"/><Relationship Id="rId6" Type="http://schemas.openxmlformats.org/officeDocument/2006/relationships/hyperlink" Target="https://beltrud.ru/ohrana-truda-i-tehnika-bezopasnosti-na-predpriyatii/" TargetMode="External"/><Relationship Id="rId11" Type="http://schemas.openxmlformats.org/officeDocument/2006/relationships/hyperlink" Target="https://beltrud.ru/ohrana-truda-i-tehnika-bezopasnosti-na-predpriyatii/" TargetMode="External"/><Relationship Id="rId5" Type="http://schemas.openxmlformats.org/officeDocument/2006/relationships/hyperlink" Target="https://beltrud.ru/ohrana-truda-i-tehnika-bezopasnosti-na-predpriyatii/" TargetMode="External"/><Relationship Id="rId15" Type="http://schemas.openxmlformats.org/officeDocument/2006/relationships/hyperlink" Target="https://beltrud.ru/meropriyatiya-po-ohrane-truda/" TargetMode="External"/><Relationship Id="rId10" Type="http://schemas.openxmlformats.org/officeDocument/2006/relationships/hyperlink" Target="https://beltrud.ru/ohrana-truda-i-tehnika-bezopasnosti-na-predpriyati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ltrud.ru/ohrana-truda-i-tehnika-bezopasnosti-na-predpriyatii/" TargetMode="External"/><Relationship Id="rId14" Type="http://schemas.openxmlformats.org/officeDocument/2006/relationships/hyperlink" Target="http://beltrud.ru/obyazannosti-rabotnika-v-oblasti-ohrany-truda-chto-eto-takoe-st-214-t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2098</Words>
  <Characters>11963</Characters>
  <Application>Microsoft Office Word</Application>
  <DocSecurity>0</DocSecurity>
  <Lines>99</Lines>
  <Paragraphs>28</Paragraphs>
  <ScaleCrop>false</ScaleCrop>
  <Company>Reanimator Extreme Edition</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2020-12-02T08:01:00Z</dcterms:created>
  <dcterms:modified xsi:type="dcterms:W3CDTF">2020-12-02T08:10:00Z</dcterms:modified>
</cp:coreProperties>
</file>