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39BD360B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EF3BAE">
        <w:rPr>
          <w:color w:val="000000"/>
          <w:sz w:val="28"/>
          <w:szCs w:val="28"/>
        </w:rPr>
        <w:t>07</w:t>
      </w:r>
      <w:r w:rsidR="006236ED">
        <w:rPr>
          <w:color w:val="000000"/>
          <w:sz w:val="28"/>
          <w:szCs w:val="28"/>
        </w:rPr>
        <w:t>.1</w:t>
      </w:r>
      <w:r w:rsidR="00EF3BAE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1688081B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794D9D">
        <w:rPr>
          <w:sz w:val="28"/>
          <w:szCs w:val="28"/>
        </w:rPr>
        <w:t>Философские представления о социальных качествах человека</w:t>
      </w:r>
    </w:p>
    <w:p w14:paraId="2EC11147" w14:textId="77777777" w:rsidR="00794D9D" w:rsidRPr="00621C28" w:rsidRDefault="00794D9D" w:rsidP="00316279">
      <w:pPr>
        <w:rPr>
          <w:b/>
          <w:bCs/>
          <w:sz w:val="28"/>
          <w:szCs w:val="28"/>
        </w:rPr>
      </w:pPr>
    </w:p>
    <w:p w14:paraId="53431BEE" w14:textId="7BABBCA3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Человек, подходы к его изучению.</w:t>
      </w:r>
    </w:p>
    <w:p w14:paraId="50935B5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02314C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В современной науке существует свыше 800 дисциплин, изучающих человека и общество. Биология, генетика, медицина, психология, история, социология – вот лишь некоторые из них. Несмотря на множество научных дисциплин, в происхождении и природе человека и общества еще много спорного и неизвестного.</w:t>
      </w:r>
    </w:p>
    <w:p w14:paraId="1CE20FA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77E89C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Первый человек появился на Земле примерно 2,5 – 3 млн. лет тому назад. Вместе с первыми людьми неизбежно возникло и человеческое общество.</w:t>
      </w:r>
    </w:p>
    <w:p w14:paraId="3C79500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5009648" w14:textId="0670A856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Давайте разберем понятие “человек”. Кто же такой человек? </w:t>
      </w:r>
    </w:p>
    <w:p w14:paraId="52920B4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7C80C7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Человек – целостное биосоциальное существо. Одновременно организм в ряду других организмов (представитель </w:t>
      </w:r>
      <w:proofErr w:type="spellStart"/>
      <w:r w:rsidRPr="00794D9D">
        <w:rPr>
          <w:color w:val="000000"/>
          <w:sz w:val="28"/>
          <w:szCs w:val="28"/>
        </w:rPr>
        <w:t>Homo</w:t>
      </w:r>
      <w:proofErr w:type="spellEnd"/>
      <w:r w:rsidRPr="00794D9D">
        <w:rPr>
          <w:color w:val="000000"/>
          <w:sz w:val="28"/>
          <w:szCs w:val="28"/>
        </w:rPr>
        <w:t xml:space="preserve"> </w:t>
      </w:r>
      <w:proofErr w:type="spellStart"/>
      <w:r w:rsidRPr="00794D9D">
        <w:rPr>
          <w:color w:val="000000"/>
          <w:sz w:val="28"/>
          <w:szCs w:val="28"/>
        </w:rPr>
        <w:t>sapiens</w:t>
      </w:r>
      <w:proofErr w:type="spellEnd"/>
      <w:r w:rsidRPr="00794D9D">
        <w:rPr>
          <w:color w:val="000000"/>
          <w:sz w:val="28"/>
          <w:szCs w:val="28"/>
        </w:rPr>
        <w:t>), создатель и носитель культуры человеческого общества.</w:t>
      </w:r>
    </w:p>
    <w:p w14:paraId="60942C3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F71302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Существует достаточно много теорий происхождения человека. Познакомимся с некоторыми из них.</w:t>
      </w:r>
    </w:p>
    <w:p w14:paraId="2450C01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8E5816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Основные теории происхождения человека</w:t>
      </w:r>
    </w:p>
    <w:p w14:paraId="27A31B5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75CFCA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1. До настоящего времени немало приверженцев имеет теория божественного происхождения, или теологическая. В течение пяти дней Бог создавал свет и мир. В шестой день Бог создал человека:</w:t>
      </w:r>
    </w:p>
    <w:p w14:paraId="0554510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EB6522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26. И сказал Бог: сотворим человека по образу Нашему, подобию Нашему; и да владычествуют они над рыбами морскими и над птицами небесными, и над всяким животным, пресмыкающимся на земле.</w:t>
      </w:r>
    </w:p>
    <w:p w14:paraId="0379F09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80EBB1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27. И сотворил Бог человека по образу Своему, по образу Божьему сотворил его; мужчину и женщину сотворил их.</w:t>
      </w:r>
    </w:p>
    <w:p w14:paraId="682B9DE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C562E4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Коран, священная книга мусульман, рассказывает, что Аллах создавал мир с помощью животворящего слова “кун” (“будь”). Два дня заняло творение неба и земли. Четыре дня ушло на творение того, что находится на Земле. Первого человека Бог создал из праха земного, “из звонкой глины”. Бог “сотворил его лучшим сложением и вдохнул в него душу”.</w:t>
      </w:r>
    </w:p>
    <w:p w14:paraId="413AB8A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4C9DA2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В иудаизме Бог – творец всего существующего. Брахма сотворил брахманов (жрецов) из своих уст, кшатриев (воинов) – из своих могучих рук, вайшьев (земледельцев) – из своего живота, а шудр (слуг) – из запыленных ступней. Это четыре основные касты индийского общества.</w:t>
      </w:r>
    </w:p>
    <w:p w14:paraId="4EC1A4B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5D9B97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Свои сказания о сотворении мира и человека высшими силами есть у всех народов мира.</w:t>
      </w:r>
    </w:p>
    <w:p w14:paraId="3CAC8C5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2904FA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2. Развитие космонавтики, популярность научной фантастики, неспособность науки немедленно ответить на многие важные вопросы, интерес к паранормальным явлениям – все это способствовало возникновению уфологической теории (от UFO – английской аббревиатуры НЛО). Суть теории – предположение о заселении Земли пришельцами из Космоса.</w:t>
      </w:r>
    </w:p>
    <w:p w14:paraId="354C8B0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47EE28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lastRenderedPageBreak/>
        <w:t>Человек практически одновременно появился в Центральной Европе, Северной Америке и Юго-Восточной Азии, т.е. в регионах, разделенных очень большими расстояниями. На стенах Храма Солнца в Центральной Америке, на египетских пирамидах, на стенах шумерских храмов обнаружены древние изображения летательных аппаратов, похожих на современные космические корабли.</w:t>
      </w:r>
    </w:p>
    <w:p w14:paraId="22C49A4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B60463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Естественнонаучные (материалистические) теории связаны прежде всего с именами </w:t>
      </w:r>
      <w:proofErr w:type="spellStart"/>
      <w:r w:rsidRPr="00794D9D">
        <w:rPr>
          <w:color w:val="000000"/>
          <w:sz w:val="28"/>
          <w:szCs w:val="28"/>
        </w:rPr>
        <w:t>Ч.Дарвина</w:t>
      </w:r>
      <w:proofErr w:type="spellEnd"/>
      <w:r w:rsidRPr="00794D9D">
        <w:rPr>
          <w:color w:val="000000"/>
          <w:sz w:val="28"/>
          <w:szCs w:val="28"/>
        </w:rPr>
        <w:t xml:space="preserve"> и </w:t>
      </w:r>
      <w:proofErr w:type="spellStart"/>
      <w:r w:rsidRPr="00794D9D">
        <w:rPr>
          <w:color w:val="000000"/>
          <w:sz w:val="28"/>
          <w:szCs w:val="28"/>
        </w:rPr>
        <w:t>Ф.Энгельса</w:t>
      </w:r>
      <w:proofErr w:type="spellEnd"/>
      <w:r w:rsidRPr="00794D9D">
        <w:rPr>
          <w:color w:val="000000"/>
          <w:sz w:val="28"/>
          <w:szCs w:val="28"/>
        </w:rPr>
        <w:t>.</w:t>
      </w:r>
    </w:p>
    <w:p w14:paraId="6772F92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0CC741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К началу XIX века в ботанике и зоологии был накоплен огромный фактический материал, который необходимо было систематизировать. Требовалась новая эволюционная теория, и она была создана. Это сделал Чарльз Роберт Дарвин. В 1859 году он опубликовал книгу “Происхождение видов путем естественного отбора…”. Главная научная заслуга Дарвина заключается в том, что он определил движущий фактор эволюции – естественный отбор: сохранение, выживание наиболее приспособленных организмов в борьбе за существование. В основе естественного отбора лежат изменчивость и наследственность. Но теория Дарвина не давала ответа на вопрос, почему человек отличается от обезьян прямохождением, развитыми передними конечностями, большим объемом головного мозга.</w:t>
      </w:r>
    </w:p>
    <w:p w14:paraId="7E8DFE3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85EE48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Приверженцы трудовой теории сошлись во мнении, что появление вышеперечисленных отличий было связано с систематической деятельностью по изготовлению и использованию орудий труда, сначала примитивных, а потом все более совершенных. В своей работе “Роль труда в процессе превращения обезьяны в человека” </w:t>
      </w:r>
      <w:proofErr w:type="spellStart"/>
      <w:r w:rsidRPr="00794D9D">
        <w:rPr>
          <w:color w:val="000000"/>
          <w:sz w:val="28"/>
          <w:szCs w:val="28"/>
        </w:rPr>
        <w:t>Ф.Энгельс</w:t>
      </w:r>
      <w:proofErr w:type="spellEnd"/>
      <w:r w:rsidRPr="00794D9D">
        <w:rPr>
          <w:color w:val="000000"/>
          <w:sz w:val="28"/>
          <w:szCs w:val="28"/>
        </w:rPr>
        <w:t xml:space="preserve"> сделал вывод: “Труд сделал из обезьяны человека”. Именно под влиянием трудовой деятельности и изготовления орудий труда сформировались такие качественные характеристики человека, как сознание, речь, сложились разнообразные формы общности людей.</w:t>
      </w:r>
    </w:p>
    <w:p w14:paraId="5B726A8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F6CD80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Сегодня появились факты, которые невозможно объяснить при помощи этой теории. Например, навыки изготовления орудий не записываются в генах. Каждое новое поколение учится вновь навыкам трудовой деятельности.</w:t>
      </w:r>
    </w:p>
    <w:p w14:paraId="1DA8D72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15356C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Теория аномалии была выдвинута еще в 1903 году русским биологом </w:t>
      </w:r>
      <w:proofErr w:type="spellStart"/>
      <w:r w:rsidRPr="00794D9D">
        <w:rPr>
          <w:color w:val="000000"/>
          <w:sz w:val="28"/>
          <w:szCs w:val="28"/>
        </w:rPr>
        <w:t>И.И.Мечниковым</w:t>
      </w:r>
      <w:proofErr w:type="spellEnd"/>
      <w:r w:rsidRPr="00794D9D">
        <w:rPr>
          <w:color w:val="000000"/>
          <w:sz w:val="28"/>
          <w:szCs w:val="28"/>
        </w:rPr>
        <w:t xml:space="preserve"> в книге “Этюды о природе человека”. Мечников пишет: “Из суммы всех известных данных мы имеем право вывести, что человек представляет остановку развития человекообразной обезьяны более ранней эпохи. Он является чем-то вроде обезьяньего “урода” не с эстетической, а чисто с зоологической точки зрения. Человек может быть рассмотрен как “необыкновенное” дитя человекообразных обезьян, дитя, родившееся с гораздо более развитыми мозгом и умом, чем у его родителей… Аномально большой мозг, заключенный в объемистом черепе, позволил быстро развиться умственным способностям, гораздо более мощным, чем у родителей… Мы знаем, что иногда рождаются необыкновенные дети, отличающиеся от родителей какими-нибудь новыми, очень развитыми способностями… Приходится допустить, что некоторые виды организмов не подчиняются медленному развитию, а появляются внезапно, и что в этом случае природа делает значительный скачок. Человек, вероятно, обязан своим происхождением подобному явлению”.</w:t>
      </w:r>
    </w:p>
    <w:p w14:paraId="2535C99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82AA7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Широкого распространения в то время теория аномалии не получила. Но в 60-е годы XX века ситуация изменилась. Накопились данные о влиянии на человека и даже на его генетический код магнитных аномалий и колебаний солнечной активности. На предполагаемой прародине человечества была обнаружена радиационная аномалия. В результате вулканической деятельности несколько миллионов лет назад там произошел разлом земной коры в местах залегания урановых руд и радиационный фон повысился. У живших в этой местности обезьян, возможно, стали рождаться разнообразные мутанты, в том числе и такие, которые были физически слабыми, но обладали сравнительно большим мозгом. Пытаясь выжить, мутанты стали использовать разные орудия труда и, вероятно, </w:t>
      </w:r>
      <w:proofErr w:type="spellStart"/>
      <w:r w:rsidRPr="00794D9D">
        <w:rPr>
          <w:color w:val="000000"/>
          <w:sz w:val="28"/>
          <w:szCs w:val="28"/>
        </w:rPr>
        <w:t>эволюционизировали</w:t>
      </w:r>
      <w:proofErr w:type="spellEnd"/>
      <w:r w:rsidRPr="00794D9D">
        <w:rPr>
          <w:color w:val="000000"/>
          <w:sz w:val="28"/>
          <w:szCs w:val="28"/>
        </w:rPr>
        <w:t xml:space="preserve"> к современному человеку. Но фактов, стопроцентно подтверждающих эти предположения, нет.</w:t>
      </w:r>
    </w:p>
    <w:p w14:paraId="7ED1D16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25B04C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proofErr w:type="spellStart"/>
      <w:r w:rsidRPr="00794D9D">
        <w:rPr>
          <w:color w:val="000000"/>
          <w:sz w:val="28"/>
          <w:szCs w:val="28"/>
        </w:rPr>
        <w:t>Т.о</w:t>
      </w:r>
      <w:proofErr w:type="spellEnd"/>
      <w:r w:rsidRPr="00794D9D">
        <w:rPr>
          <w:color w:val="000000"/>
          <w:sz w:val="28"/>
          <w:szCs w:val="28"/>
        </w:rPr>
        <w:t>., загадка происхождения человека еще очень далека от своего решения.</w:t>
      </w:r>
    </w:p>
    <w:p w14:paraId="08D4291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E38C0BA" w14:textId="545BB1AF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2467EF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581394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lastRenderedPageBreak/>
        <w:t>Тем не менее можно выделить два подхода к изучению человека.</w:t>
      </w:r>
    </w:p>
    <w:p w14:paraId="197E013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201D1A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Извне</w:t>
      </w:r>
    </w:p>
    <w:p w14:paraId="6AD4EDB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5B0CE4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Изнутри</w:t>
      </w:r>
    </w:p>
    <w:p w14:paraId="6AE6BEE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137865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Сопоставление человека с</w:t>
      </w:r>
    </w:p>
    <w:p w14:paraId="3A2924A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76FCFD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Биологическое строение, психика,</w:t>
      </w:r>
    </w:p>
    <w:p w14:paraId="7786502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6BD3C6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природой (космосом), обществом,</w:t>
      </w:r>
    </w:p>
    <w:p w14:paraId="54C35EF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61FD77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нравственные, духовные,</w:t>
      </w:r>
    </w:p>
    <w:p w14:paraId="6E99DBF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F98E74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Богом, другим человеком</w:t>
      </w:r>
    </w:p>
    <w:p w14:paraId="47EE5AF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E23FE4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общественные позиции</w:t>
      </w:r>
    </w:p>
    <w:p w14:paraId="65DF007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722068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Несомненно, человек – удивительное и безмерно интересное существо. Издавна человек пытался узнать свою природу, сущность.</w:t>
      </w:r>
    </w:p>
    <w:p w14:paraId="2F60A04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8F2026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3. Индивид и индивидуальность</w:t>
      </w:r>
    </w:p>
    <w:p w14:paraId="6753539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2BA420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Как часто о человеке заметно, выделяющемся среди других, приходится слышать: “Он – индивидуальность!”. Близко по звучанию и происхождению к этому слову и понятие “индивид”. В бытовой речи эти </w:t>
      </w:r>
      <w:r w:rsidRPr="00794D9D">
        <w:rPr>
          <w:color w:val="000000"/>
          <w:sz w:val="28"/>
          <w:szCs w:val="28"/>
        </w:rPr>
        <w:lastRenderedPageBreak/>
        <w:t>слова употребляют как равнозначные. Однако наука различает их по смыслу. Рассмотрим эти различия.</w:t>
      </w:r>
    </w:p>
    <w:p w14:paraId="3E83407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C4DB54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Индивид</w:t>
      </w:r>
    </w:p>
    <w:p w14:paraId="5C2F782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421151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1. отдельно взятый представитель всего человеческого рода;</w:t>
      </w:r>
    </w:p>
    <w:p w14:paraId="24339BB4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AE91BA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2. человек – как один из людей.</w:t>
      </w:r>
    </w:p>
    <w:p w14:paraId="0BD60E7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DF695F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Впервые понятие “индивид” использовал в своих сочинениях древнеримский ученый и политик Цицерон. С греческого “атом” - индивид.</w:t>
      </w:r>
    </w:p>
    <w:p w14:paraId="67E42CA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791C92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Термин “индивидуальность” дает возможность характеризовать отличия человека от других людей, подразумевая не только внешний облик, но и всю совокупность социально значимых качеств.</w:t>
      </w:r>
    </w:p>
    <w:p w14:paraId="6EDF9A4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32DF12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Индивидуальность – неповторимое своеобразие человека, набор его уникальных свойств.</w:t>
      </w:r>
    </w:p>
    <w:p w14:paraId="648945E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14B758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Индивидуален каждый человек, хотя степень этой самобытности может быть различной. Примеры: Леонардо да Винчи, Николо Макиавелли.</w:t>
      </w:r>
    </w:p>
    <w:p w14:paraId="46E78D6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C27D94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4. Личность. Понятие “личность” неразрывно связано с общественными свойствами человека.</w:t>
      </w:r>
    </w:p>
    <w:p w14:paraId="5FC7FEB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684997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Личность –</w:t>
      </w:r>
    </w:p>
    <w:p w14:paraId="780026E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8E20A8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lastRenderedPageBreak/>
        <w:t>1. человеческий индивид как субъект отношений и сознательной деятельности;</w:t>
      </w:r>
    </w:p>
    <w:p w14:paraId="52BA619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33FA0F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2. устойчивая система социально значимых черт, характеризующих индивида как члена того или иного общества.</w:t>
      </w:r>
    </w:p>
    <w:p w14:paraId="4B0E46B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DBCD74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Подходы к изучению личности:</w:t>
      </w:r>
    </w:p>
    <w:p w14:paraId="509B294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B8BD0C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1. Через сущностные (наиболее важные для понимания человека) характеристики: а) личность – активный участник своих действий;</w:t>
      </w:r>
    </w:p>
    <w:p w14:paraId="6DD5346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748A35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б) оценка другими людьми личности человека в соответствии с нормами;</w:t>
      </w:r>
    </w:p>
    <w:p w14:paraId="28AF42E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6A6933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в) самооценка.</w:t>
      </w:r>
    </w:p>
    <w:p w14:paraId="1F6BD75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730FD5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2. Через набор функций, ролей.</w:t>
      </w:r>
    </w:p>
    <w:p w14:paraId="7D730F0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2144A0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Изучение личности через ролевые характеристики непременно предполагает связь человека с общественными отношениями, зависимость от них.</w:t>
      </w:r>
    </w:p>
    <w:p w14:paraId="1F6890F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98D08F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Таким образом, понятие “личность” связано с понятием “общество”.</w:t>
      </w:r>
    </w:p>
    <w:p w14:paraId="029E24B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1D0C7A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1881FF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Итак, в ходе уроков мы познакомились с понятиями человек, индивид, личность, выявили соотношение биологических и социальных условий для развития личности.</w:t>
      </w:r>
    </w:p>
    <w:p w14:paraId="4E3EE3D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DB78B8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570A91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FDB926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723363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Высказывания о сущности человека</w:t>
      </w:r>
    </w:p>
    <w:p w14:paraId="6CE27E5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815C49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1. Древняя философия Востока</w:t>
      </w:r>
    </w:p>
    <w:p w14:paraId="0622DD5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2925DA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часть природы</w:t>
      </w:r>
    </w:p>
    <w:p w14:paraId="44206E1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B2D5E8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часть Великой Триады</w:t>
      </w:r>
    </w:p>
    <w:p w14:paraId="0691160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707A78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2. Философия античности</w:t>
      </w:r>
    </w:p>
    <w:p w14:paraId="4BB1848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435531A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духовно-телесное существо</w:t>
      </w:r>
    </w:p>
    <w:p w14:paraId="3CC2118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7C26E59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мера всего</w:t>
      </w:r>
    </w:p>
    <w:p w14:paraId="7B41EC19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B0B882C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Природа человека определяется его душой и телом</w:t>
      </w:r>
    </w:p>
    <w:p w14:paraId="7473DB0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A6434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3. Христианская философия средневековья</w:t>
      </w:r>
    </w:p>
    <w:p w14:paraId="546EF8F1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405117B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образ и подобие Бога</w:t>
      </w:r>
    </w:p>
    <w:p w14:paraId="020752A6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DFA604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lastRenderedPageBreak/>
        <w:t>4. Философия эпохи Возрождения</w:t>
      </w:r>
    </w:p>
    <w:p w14:paraId="394B6F10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DF0944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Красота человека сообразна красоте божественной</w:t>
      </w:r>
    </w:p>
    <w:p w14:paraId="31761F7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BA3169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Творческие возможности человека безграничны</w:t>
      </w:r>
    </w:p>
    <w:p w14:paraId="5AA6755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EEFBC2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5. Философия XVII века</w:t>
      </w:r>
    </w:p>
    <w:p w14:paraId="0E121D8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68048DF3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“Я мыслю, значит, я существую” </w:t>
      </w:r>
      <w:proofErr w:type="spellStart"/>
      <w:r w:rsidRPr="00794D9D">
        <w:rPr>
          <w:color w:val="000000"/>
          <w:sz w:val="28"/>
          <w:szCs w:val="28"/>
        </w:rPr>
        <w:t>Р.Декарт</w:t>
      </w:r>
      <w:proofErr w:type="spellEnd"/>
    </w:p>
    <w:p w14:paraId="11C69A6B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0B1EA70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6. Философия эпохи Просвещения</w:t>
      </w:r>
    </w:p>
    <w:p w14:paraId="31F9AAA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2159C7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творец духовной жизни, культуры, носитель всеобщего идеального начала – духа или разума</w:t>
      </w:r>
    </w:p>
    <w:p w14:paraId="2220777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294023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7. Философия </w:t>
      </w:r>
      <w:proofErr w:type="spellStart"/>
      <w:r w:rsidRPr="00794D9D">
        <w:rPr>
          <w:color w:val="000000"/>
          <w:sz w:val="28"/>
          <w:szCs w:val="28"/>
        </w:rPr>
        <w:t>И.Канта</w:t>
      </w:r>
      <w:proofErr w:type="spellEnd"/>
    </w:p>
    <w:p w14:paraId="13251C92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1C5CFCE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Человек – существо, принадлежащее двум различным мирам – природной необходимости и нравственной свободе.</w:t>
      </w:r>
    </w:p>
    <w:p w14:paraId="6CC1BF3D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FD28A35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>8. Гуманистическая философия XIX века</w:t>
      </w:r>
    </w:p>
    <w:p w14:paraId="2B0D079F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27089DD8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109C3193" w14:textId="35AA1F75" w:rsidR="00794D9D" w:rsidRPr="00794D9D" w:rsidRDefault="00794D9D" w:rsidP="00794D9D">
      <w:pPr>
        <w:pStyle w:val="a3"/>
        <w:shd w:val="clear" w:color="auto" w:fill="FFFFFF"/>
        <w:ind w:right="300"/>
        <w:rPr>
          <w:b/>
          <w:bCs/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t xml:space="preserve"> </w:t>
      </w:r>
      <w:r w:rsidRPr="00794D9D">
        <w:rPr>
          <w:b/>
          <w:bCs/>
          <w:color w:val="000000"/>
          <w:sz w:val="28"/>
          <w:szCs w:val="28"/>
        </w:rPr>
        <w:t xml:space="preserve">Домашнее задание: </w:t>
      </w:r>
    </w:p>
    <w:p w14:paraId="5326A087" w14:textId="77777777" w:rsidR="00794D9D" w:rsidRP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51CF0D8A" w14:textId="77777777" w:rsidR="00794D9D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794D9D">
        <w:rPr>
          <w:color w:val="000000"/>
          <w:sz w:val="28"/>
          <w:szCs w:val="28"/>
        </w:rPr>
        <w:lastRenderedPageBreak/>
        <w:t>Написать эссе на тему “Человек немыслим вне общества” Л.Н. Толстой</w:t>
      </w: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5C0748B7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EF3BAE">
        <w:rPr>
          <w:color w:val="000000"/>
          <w:sz w:val="28"/>
          <w:szCs w:val="28"/>
        </w:rPr>
        <w:t>8</w:t>
      </w:r>
      <w:r w:rsidR="00316279">
        <w:rPr>
          <w:color w:val="000000"/>
          <w:sz w:val="28"/>
          <w:szCs w:val="28"/>
        </w:rPr>
        <w:t xml:space="preserve"> декабря</w:t>
      </w:r>
      <w:r w:rsidR="00943259" w:rsidRPr="004C31C4">
        <w:rPr>
          <w:color w:val="000000"/>
          <w:sz w:val="28"/>
          <w:szCs w:val="28"/>
        </w:rPr>
        <w:t xml:space="preserve">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D2486"/>
    <w:rsid w:val="00316279"/>
    <w:rsid w:val="003750F5"/>
    <w:rsid w:val="003956D8"/>
    <w:rsid w:val="00435C38"/>
    <w:rsid w:val="004C31C4"/>
    <w:rsid w:val="005107FB"/>
    <w:rsid w:val="00621C28"/>
    <w:rsid w:val="006236ED"/>
    <w:rsid w:val="006F143F"/>
    <w:rsid w:val="0071399F"/>
    <w:rsid w:val="0071733C"/>
    <w:rsid w:val="00724006"/>
    <w:rsid w:val="007321B5"/>
    <w:rsid w:val="00794D9D"/>
    <w:rsid w:val="007E2A3F"/>
    <w:rsid w:val="008C54A3"/>
    <w:rsid w:val="00924536"/>
    <w:rsid w:val="00943259"/>
    <w:rsid w:val="0098648A"/>
    <w:rsid w:val="00AB64A6"/>
    <w:rsid w:val="00B44540"/>
    <w:rsid w:val="00B90813"/>
    <w:rsid w:val="00BA7CE2"/>
    <w:rsid w:val="00CE5EAF"/>
    <w:rsid w:val="00D24DB3"/>
    <w:rsid w:val="00D62745"/>
    <w:rsid w:val="00DA3F60"/>
    <w:rsid w:val="00DA5DC1"/>
    <w:rsid w:val="00DC2641"/>
    <w:rsid w:val="00E70B81"/>
    <w:rsid w:val="00EF3BAE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23</cp:revision>
  <dcterms:created xsi:type="dcterms:W3CDTF">2020-09-01T03:58:00Z</dcterms:created>
  <dcterms:modified xsi:type="dcterms:W3CDTF">2020-12-07T08:22:00Z</dcterms:modified>
</cp:coreProperties>
</file>