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C" w:rsidRDefault="00943B5C" w:rsidP="00943B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 гр. Эм-20 10.12.2020</w:t>
      </w:r>
    </w:p>
    <w:p w:rsidR="00943B5C" w:rsidRDefault="00943B5C" w:rsidP="00943B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Ситников В.М. ОБЖ (основы безопасности жизнедеятельности)</w:t>
      </w:r>
    </w:p>
    <w:p w:rsidR="00595F21" w:rsidRPr="00943B5C" w:rsidRDefault="00943B5C" w:rsidP="00943B5C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Тема ЗАЧЕТ </w:t>
      </w:r>
      <w:r w:rsidRPr="00943B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(за курс обучения ОБЖ)</w:t>
      </w:r>
    </w:p>
    <w:p w:rsidR="00943B5C" w:rsidRPr="008F3625" w:rsidRDefault="00943B5C" w:rsidP="00943B5C">
      <w:pPr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z w:val="24"/>
          <w:szCs w:val="24"/>
        </w:rPr>
        <w:t>Порядок проведения</w:t>
      </w:r>
      <w:r w:rsidR="008F3625">
        <w:rPr>
          <w:rFonts w:ascii="Times New Roman" w:hAnsi="Times New Roman" w:cs="Times New Roman"/>
          <w:sz w:val="24"/>
          <w:szCs w:val="24"/>
        </w:rPr>
        <w:t xml:space="preserve"> зачета</w:t>
      </w:r>
    </w:p>
    <w:p w:rsidR="00943B5C" w:rsidRPr="008F3625" w:rsidRDefault="00943B5C" w:rsidP="00943B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z w:val="24"/>
          <w:szCs w:val="24"/>
        </w:rPr>
        <w:t>Внимательно прочитать вопрос</w:t>
      </w:r>
    </w:p>
    <w:p w:rsidR="00943B5C" w:rsidRPr="008F3625" w:rsidRDefault="00943B5C" w:rsidP="00943B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z w:val="24"/>
          <w:szCs w:val="24"/>
        </w:rPr>
        <w:t>Прочитать варианты ответов</w:t>
      </w:r>
    </w:p>
    <w:p w:rsidR="00943B5C" w:rsidRPr="008F3625" w:rsidRDefault="00943B5C" w:rsidP="00943B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z w:val="24"/>
          <w:szCs w:val="24"/>
        </w:rPr>
        <w:t xml:space="preserve">Выбрать </w:t>
      </w:r>
      <w:proofErr w:type="gramStart"/>
      <w:r w:rsidRPr="008F3625"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 w:rsidRPr="008F3625">
        <w:rPr>
          <w:rFonts w:ascii="Times New Roman" w:hAnsi="Times New Roman" w:cs="Times New Roman"/>
          <w:sz w:val="24"/>
          <w:szCs w:val="24"/>
        </w:rPr>
        <w:t xml:space="preserve"> (или правильные) варианты ответов</w:t>
      </w:r>
    </w:p>
    <w:p w:rsidR="00943B5C" w:rsidRPr="008F3625" w:rsidRDefault="00943B5C" w:rsidP="00943B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z w:val="24"/>
          <w:szCs w:val="24"/>
        </w:rPr>
        <w:t>20 вопросов</w:t>
      </w:r>
    </w:p>
    <w:p w:rsidR="00943B5C" w:rsidRPr="008F3625" w:rsidRDefault="00943B5C" w:rsidP="00943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z w:val="24"/>
          <w:szCs w:val="24"/>
        </w:rPr>
        <w:t>- не менее 18 правильных ответов -  5 (отлично)</w:t>
      </w:r>
    </w:p>
    <w:p w:rsidR="00943B5C" w:rsidRPr="008F3625" w:rsidRDefault="00943B5C" w:rsidP="00943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z w:val="24"/>
          <w:szCs w:val="24"/>
        </w:rPr>
        <w:t>- не менее 16 правильных ответов – 4 (хорошо)</w:t>
      </w:r>
    </w:p>
    <w:p w:rsidR="00943B5C" w:rsidRPr="008F3625" w:rsidRDefault="00943B5C" w:rsidP="00943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z w:val="24"/>
          <w:szCs w:val="24"/>
        </w:rPr>
        <w:t>- не менее 14 правильных ответов – 3 (удовлетворительно)</w:t>
      </w:r>
    </w:p>
    <w:p w:rsidR="008F3625" w:rsidRDefault="00943B5C" w:rsidP="008F36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z w:val="24"/>
          <w:szCs w:val="24"/>
        </w:rPr>
        <w:t>- менее 14 ответов -2 (неудовлетворительно)</w:t>
      </w:r>
    </w:p>
    <w:p w:rsidR="008F3625" w:rsidRDefault="008F3625" w:rsidP="008F3625">
      <w:pPr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z w:val="24"/>
          <w:szCs w:val="24"/>
        </w:rPr>
        <w:t xml:space="preserve">      5. результаты предоставить на мой электронный адрес или в распечатанном виде оставить на вахте второго корпуса БПТ до 10.00 11.12.2020г.</w:t>
      </w:r>
    </w:p>
    <w:p w:rsidR="008F3625" w:rsidRPr="008F3625" w:rsidRDefault="008F3625" w:rsidP="008F3625">
      <w:pPr>
        <w:shd w:val="clear" w:color="auto" w:fill="FFFFFF"/>
        <w:tabs>
          <w:tab w:val="left" w:pos="634"/>
        </w:tabs>
        <w:spacing w:before="154" w:line="240" w:lineRule="exact"/>
        <w:ind w:firstLine="350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bCs/>
          <w:spacing w:val="-16"/>
          <w:sz w:val="24"/>
          <w:szCs w:val="24"/>
        </w:rPr>
        <w:t>1.</w:t>
      </w:r>
      <w:r w:rsidRPr="008F3625">
        <w:rPr>
          <w:rFonts w:ascii="Times New Roman" w:hAnsi="Times New Roman" w:cs="Times New Roman"/>
          <w:bCs/>
          <w:sz w:val="24"/>
          <w:szCs w:val="24"/>
        </w:rPr>
        <w:tab/>
      </w:r>
      <w:r w:rsidRPr="008F3625">
        <w:rPr>
          <w:rFonts w:ascii="Times New Roman" w:hAnsi="Times New Roman" w:cs="Times New Roman"/>
          <w:sz w:val="24"/>
          <w:szCs w:val="24"/>
        </w:rPr>
        <w:t>В каком возрасте призываются мужчины на военную службу в Российскую армию?</w:t>
      </w:r>
    </w:p>
    <w:p w:rsidR="008F3625" w:rsidRPr="008F3625" w:rsidRDefault="008F3625" w:rsidP="008F3625">
      <w:pPr>
        <w:shd w:val="clear" w:color="auto" w:fill="FFFFFF"/>
        <w:tabs>
          <w:tab w:val="left" w:pos="341"/>
          <w:tab w:val="left" w:pos="2890"/>
        </w:tabs>
        <w:spacing w:line="24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от 16 до 18 лет;</w:t>
      </w:r>
      <w:r w:rsidRPr="008F3625">
        <w:rPr>
          <w:rFonts w:ascii="Times New Roman" w:hAnsi="Times New Roman" w:cs="Times New Roman"/>
          <w:sz w:val="24"/>
          <w:szCs w:val="24"/>
        </w:rPr>
        <w:tab/>
      </w:r>
    </w:p>
    <w:p w:rsidR="008F3625" w:rsidRPr="008F3625" w:rsidRDefault="008F3625" w:rsidP="008F3625">
      <w:pPr>
        <w:shd w:val="clear" w:color="auto" w:fill="FFFFFF"/>
        <w:tabs>
          <w:tab w:val="left" w:pos="341"/>
          <w:tab w:val="left" w:pos="2885"/>
        </w:tabs>
        <w:spacing w:line="24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от 18 до 27 лет;</w:t>
      </w:r>
      <w:r w:rsidRPr="008F3625">
        <w:rPr>
          <w:rFonts w:ascii="Times New Roman" w:hAnsi="Times New Roman" w:cs="Times New Roman"/>
          <w:sz w:val="24"/>
          <w:szCs w:val="24"/>
        </w:rPr>
        <w:tab/>
      </w:r>
    </w:p>
    <w:p w:rsidR="008F3625" w:rsidRPr="008F3625" w:rsidRDefault="008F3625" w:rsidP="008F3625">
      <w:pPr>
        <w:shd w:val="clear" w:color="auto" w:fill="FFFFFF"/>
        <w:tabs>
          <w:tab w:val="left" w:pos="341"/>
          <w:tab w:val="left" w:pos="2885"/>
        </w:tabs>
        <w:spacing w:line="240" w:lineRule="exact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8F3625">
        <w:rPr>
          <w:rFonts w:ascii="Times New Roman" w:hAnsi="Times New Roman" w:cs="Times New Roman"/>
          <w:spacing w:val="-1"/>
          <w:sz w:val="24"/>
          <w:szCs w:val="24"/>
        </w:rPr>
        <w:t>в)    от 28 до 32 лет;</w:t>
      </w:r>
    </w:p>
    <w:p w:rsidR="008F3625" w:rsidRPr="008F3625" w:rsidRDefault="008F3625" w:rsidP="008F3625">
      <w:pPr>
        <w:shd w:val="clear" w:color="auto" w:fill="FFFFFF"/>
        <w:tabs>
          <w:tab w:val="left" w:pos="341"/>
          <w:tab w:val="left" w:pos="2885"/>
        </w:tabs>
        <w:spacing w:line="240" w:lineRule="exact"/>
        <w:ind w:left="5"/>
        <w:rPr>
          <w:rFonts w:ascii="Times New Roman" w:hAnsi="Times New Roman" w:cs="Times New Roman"/>
          <w:spacing w:val="-2"/>
          <w:sz w:val="24"/>
          <w:szCs w:val="24"/>
        </w:rPr>
      </w:pPr>
      <w:r w:rsidRPr="008F3625">
        <w:rPr>
          <w:rFonts w:ascii="Times New Roman" w:hAnsi="Times New Roman" w:cs="Times New Roman"/>
          <w:spacing w:val="-2"/>
          <w:sz w:val="24"/>
          <w:szCs w:val="24"/>
        </w:rPr>
        <w:t>г)     от 33 до 35 лет.</w:t>
      </w:r>
    </w:p>
    <w:p w:rsidR="008F3625" w:rsidRPr="008F3625" w:rsidRDefault="008F3625" w:rsidP="008F3625">
      <w:pPr>
        <w:shd w:val="clear" w:color="auto" w:fill="FFFFFF"/>
        <w:tabs>
          <w:tab w:val="left" w:pos="341"/>
          <w:tab w:val="left" w:pos="2885"/>
        </w:tabs>
        <w:spacing w:line="240" w:lineRule="exact"/>
        <w:ind w:left="5"/>
        <w:rPr>
          <w:rFonts w:ascii="Times New Roman" w:hAnsi="Times New Roman" w:cs="Times New Roman"/>
          <w:spacing w:val="-2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341"/>
          <w:tab w:val="left" w:pos="2885"/>
        </w:tabs>
        <w:spacing w:line="240" w:lineRule="exact"/>
        <w:ind w:left="5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571"/>
        </w:tabs>
        <w:spacing w:before="82" w:line="240" w:lineRule="exact"/>
        <w:ind w:firstLine="341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9"/>
          <w:sz w:val="24"/>
          <w:szCs w:val="24"/>
        </w:rPr>
        <w:t>2.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 xml:space="preserve">В какие сроки осуществляется призыв граждан России на </w:t>
      </w:r>
      <w:r w:rsidRPr="008F3625">
        <w:rPr>
          <w:rFonts w:ascii="Times New Roman" w:hAnsi="Times New Roman" w:cs="Times New Roman"/>
          <w:sz w:val="24"/>
          <w:szCs w:val="24"/>
        </w:rPr>
        <w:t>действительную военную службу?</w:t>
      </w:r>
    </w:p>
    <w:p w:rsidR="008F3625" w:rsidRPr="008F3625" w:rsidRDefault="008F3625" w:rsidP="008F3625">
      <w:pPr>
        <w:shd w:val="clear" w:color="auto" w:fill="FFFFFF"/>
        <w:tabs>
          <w:tab w:val="left" w:pos="346"/>
        </w:tabs>
        <w:spacing w:line="240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2"/>
          <w:sz w:val="24"/>
          <w:szCs w:val="24"/>
        </w:rPr>
        <w:t xml:space="preserve">с 1 октября по 31 декабря;   </w:t>
      </w:r>
    </w:p>
    <w:p w:rsidR="008F3625" w:rsidRPr="008F3625" w:rsidRDefault="008F3625" w:rsidP="008F3625">
      <w:pPr>
        <w:shd w:val="clear" w:color="auto" w:fill="FFFFFF"/>
        <w:tabs>
          <w:tab w:val="left" w:pos="346"/>
        </w:tabs>
        <w:spacing w:before="5" w:line="240" w:lineRule="exact"/>
        <w:ind w:left="10"/>
        <w:rPr>
          <w:rFonts w:ascii="Times New Roman" w:hAnsi="Times New Roman" w:cs="Times New Roman"/>
          <w:spacing w:val="-1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1"/>
          <w:sz w:val="24"/>
          <w:szCs w:val="24"/>
        </w:rPr>
        <w:t xml:space="preserve">с 1 января по 31 марта       </w:t>
      </w:r>
    </w:p>
    <w:p w:rsidR="008F3625" w:rsidRPr="008F3625" w:rsidRDefault="008F3625" w:rsidP="008F3625">
      <w:pPr>
        <w:shd w:val="clear" w:color="auto" w:fill="FFFFFF"/>
        <w:tabs>
          <w:tab w:val="left" w:pos="346"/>
        </w:tabs>
        <w:spacing w:before="5" w:line="240" w:lineRule="exact"/>
        <w:ind w:left="10"/>
        <w:rPr>
          <w:rFonts w:ascii="Times New Roman" w:hAnsi="Times New Roman" w:cs="Times New Roman"/>
          <w:spacing w:val="-2"/>
          <w:sz w:val="24"/>
          <w:szCs w:val="24"/>
        </w:rPr>
      </w:pPr>
      <w:r w:rsidRPr="008F3625">
        <w:rPr>
          <w:rFonts w:ascii="Times New Roman" w:hAnsi="Times New Roman" w:cs="Times New Roman"/>
          <w:spacing w:val="-2"/>
          <w:sz w:val="24"/>
          <w:szCs w:val="24"/>
        </w:rPr>
        <w:t>в)    с 1 апреля по 15 июля;</w:t>
      </w:r>
    </w:p>
    <w:p w:rsidR="008F3625" w:rsidRPr="008F3625" w:rsidRDefault="008F3625" w:rsidP="008F3625">
      <w:pPr>
        <w:shd w:val="clear" w:color="auto" w:fill="FFFFFF"/>
        <w:tabs>
          <w:tab w:val="left" w:pos="346"/>
        </w:tabs>
        <w:spacing w:before="5" w:line="240" w:lineRule="exact"/>
        <w:ind w:left="10"/>
        <w:rPr>
          <w:rFonts w:ascii="Times New Roman" w:hAnsi="Times New Roman" w:cs="Times New Roman"/>
          <w:spacing w:val="-1"/>
          <w:sz w:val="24"/>
          <w:szCs w:val="24"/>
        </w:rPr>
      </w:pPr>
      <w:r w:rsidRPr="008F3625">
        <w:rPr>
          <w:rFonts w:ascii="Times New Roman" w:hAnsi="Times New Roman" w:cs="Times New Roman"/>
          <w:spacing w:val="-1"/>
          <w:sz w:val="24"/>
          <w:szCs w:val="24"/>
        </w:rPr>
        <w:t>г)     в любые сроки.</w:t>
      </w:r>
    </w:p>
    <w:p w:rsidR="008F3625" w:rsidRPr="008F3625" w:rsidRDefault="008F3625" w:rsidP="008F3625">
      <w:pPr>
        <w:shd w:val="clear" w:color="auto" w:fill="FFFFFF"/>
        <w:tabs>
          <w:tab w:val="left" w:pos="346"/>
        </w:tabs>
        <w:spacing w:before="5" w:line="240" w:lineRule="exact"/>
        <w:ind w:left="10"/>
        <w:rPr>
          <w:rFonts w:ascii="Times New Roman" w:hAnsi="Times New Roman" w:cs="Times New Roman"/>
          <w:spacing w:val="-1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346"/>
        </w:tabs>
        <w:spacing w:before="5" w:line="240" w:lineRule="exact"/>
        <w:ind w:left="10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586"/>
        </w:tabs>
        <w:spacing w:before="82" w:line="240" w:lineRule="exact"/>
        <w:ind w:right="4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>Кто из граждан России освобождается от призыва на во</w:t>
      </w:r>
      <w:r w:rsidRPr="008F3625">
        <w:rPr>
          <w:rFonts w:ascii="Times New Roman" w:hAnsi="Times New Roman" w:cs="Times New Roman"/>
          <w:sz w:val="24"/>
          <w:szCs w:val="24"/>
        </w:rPr>
        <w:t>енную службу?</w:t>
      </w:r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line="240" w:lineRule="exact"/>
        <w:ind w:left="355" w:right="38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>признанные не годными или ограниченно годными к воен</w:t>
      </w:r>
      <w:r w:rsidRPr="008F3625">
        <w:rPr>
          <w:rFonts w:ascii="Times New Roman" w:hAnsi="Times New Roman" w:cs="Times New Roman"/>
          <w:sz w:val="24"/>
          <w:szCs w:val="24"/>
        </w:rPr>
        <w:t>ной службе по состоянию здоровья;</w:t>
      </w:r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line="240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8F3625">
        <w:rPr>
          <w:rFonts w:ascii="Times New Roman" w:hAnsi="Times New Roman" w:cs="Times New Roman"/>
          <w:spacing w:val="-1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по личному желанию гражданина;</w:t>
      </w:r>
      <w:proofErr w:type="gramEnd"/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line="240" w:lineRule="exact"/>
        <w:ind w:left="355" w:right="29" w:hanging="3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625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 xml:space="preserve">прошедшие военную службу в вооружённых силах другого </w:t>
      </w:r>
      <w:r w:rsidRPr="008F3625">
        <w:rPr>
          <w:rFonts w:ascii="Times New Roman" w:hAnsi="Times New Roman" w:cs="Times New Roman"/>
          <w:sz w:val="24"/>
          <w:szCs w:val="24"/>
        </w:rPr>
        <w:t>государства;</w:t>
      </w:r>
      <w:proofErr w:type="gramEnd"/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before="5" w:line="240" w:lineRule="exact"/>
        <w:ind w:left="355" w:right="29" w:hanging="3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625">
        <w:rPr>
          <w:rFonts w:ascii="Times New Roman" w:hAnsi="Times New Roman" w:cs="Times New Roman"/>
          <w:sz w:val="24"/>
          <w:szCs w:val="24"/>
        </w:rPr>
        <w:t>г)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>имеющие неснятую судимость за совершение тяжкого пре</w:t>
      </w:r>
      <w:r w:rsidRPr="008F3625">
        <w:rPr>
          <w:rFonts w:ascii="Times New Roman" w:hAnsi="Times New Roman" w:cs="Times New Roman"/>
          <w:sz w:val="24"/>
          <w:szCs w:val="24"/>
        </w:rPr>
        <w:t>ступления.</w:t>
      </w:r>
      <w:proofErr w:type="gramEnd"/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before="5" w:line="240" w:lineRule="exact"/>
        <w:ind w:left="355" w:right="29" w:hanging="341"/>
        <w:jc w:val="both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before="5" w:line="240" w:lineRule="exact"/>
        <w:ind w:left="355" w:right="29" w:hanging="341"/>
        <w:jc w:val="both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653"/>
        </w:tabs>
        <w:spacing w:before="86" w:line="240" w:lineRule="exact"/>
        <w:ind w:left="5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4.</w:t>
      </w:r>
      <w:r w:rsidRPr="008F3625">
        <w:rPr>
          <w:rFonts w:ascii="Times New Roman" w:hAnsi="Times New Roman" w:cs="Times New Roman"/>
          <w:sz w:val="24"/>
          <w:szCs w:val="24"/>
        </w:rPr>
        <w:tab/>
        <w:t>Какое наказание ожидает гражданина, уклоняющегося от призыва на военную или альтернативную службу в соответствии со статьёй 328 Уголовного Кодекса Российской Федерации?</w:t>
      </w:r>
    </w:p>
    <w:p w:rsidR="008F3625" w:rsidRPr="008F3625" w:rsidRDefault="008F3625" w:rsidP="008F3625">
      <w:pPr>
        <w:shd w:val="clear" w:color="auto" w:fill="FFFFFF"/>
        <w:tabs>
          <w:tab w:val="left" w:pos="408"/>
        </w:tabs>
        <w:spacing w:line="240" w:lineRule="exact"/>
        <w:ind w:left="62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в виде лишения свободы на срок до 15 суток;</w:t>
      </w:r>
    </w:p>
    <w:p w:rsidR="008F3625" w:rsidRPr="008F3625" w:rsidRDefault="008F3625" w:rsidP="008F3625">
      <w:pPr>
        <w:shd w:val="clear" w:color="auto" w:fill="FFFFFF"/>
        <w:tabs>
          <w:tab w:val="left" w:pos="408"/>
        </w:tabs>
        <w:spacing w:line="240" w:lineRule="exact"/>
        <w:ind w:left="62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в виде лишения свободы на срок до одного года;</w:t>
      </w:r>
    </w:p>
    <w:p w:rsidR="008F3625" w:rsidRPr="008F3625" w:rsidRDefault="008F3625" w:rsidP="008F3625">
      <w:pPr>
        <w:shd w:val="clear" w:color="auto" w:fill="FFFFFF"/>
        <w:tabs>
          <w:tab w:val="left" w:pos="408"/>
        </w:tabs>
        <w:spacing w:line="240" w:lineRule="exact"/>
        <w:ind w:left="62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в виде лишения свободы на срок до двух лет;</w:t>
      </w:r>
    </w:p>
    <w:p w:rsidR="008F3625" w:rsidRPr="008F3625" w:rsidRDefault="008F3625" w:rsidP="008F3625">
      <w:pPr>
        <w:shd w:val="clear" w:color="auto" w:fill="FFFFFF"/>
        <w:tabs>
          <w:tab w:val="left" w:pos="408"/>
        </w:tabs>
        <w:spacing w:before="5" w:line="240" w:lineRule="exact"/>
        <w:ind w:left="62"/>
        <w:rPr>
          <w:rFonts w:ascii="Times New Roman" w:hAnsi="Times New Roman" w:cs="Times New Roman"/>
          <w:spacing w:val="-4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в виде лишения свободы на срок до трёх лет.</w:t>
      </w:r>
    </w:p>
    <w:p w:rsidR="008F3625" w:rsidRPr="008F3625" w:rsidRDefault="008F3625" w:rsidP="008F3625">
      <w:pPr>
        <w:shd w:val="clear" w:color="auto" w:fill="FFFFFF"/>
        <w:tabs>
          <w:tab w:val="left" w:pos="408"/>
        </w:tabs>
        <w:spacing w:before="5" w:line="240" w:lineRule="exact"/>
        <w:ind w:left="62"/>
        <w:rPr>
          <w:rFonts w:ascii="Times New Roman" w:hAnsi="Times New Roman" w:cs="Times New Roman"/>
          <w:spacing w:val="-4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408"/>
        </w:tabs>
        <w:spacing w:before="5" w:line="240" w:lineRule="exact"/>
        <w:ind w:left="62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605"/>
        </w:tabs>
        <w:spacing w:before="86" w:line="245" w:lineRule="exact"/>
        <w:ind w:left="24" w:right="2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6"/>
          <w:sz w:val="24"/>
          <w:szCs w:val="24"/>
        </w:rPr>
        <w:t>5.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>Каким требованиям должны отвечать граждане, прини</w:t>
      </w:r>
      <w:r w:rsidRPr="008F3625">
        <w:rPr>
          <w:rFonts w:ascii="Times New Roman" w:hAnsi="Times New Roman" w:cs="Times New Roman"/>
          <w:sz w:val="24"/>
          <w:szCs w:val="24"/>
        </w:rPr>
        <w:t>маемые по контракту на военную службу?</w:t>
      </w:r>
    </w:p>
    <w:p w:rsidR="008F3625" w:rsidRPr="008F3625" w:rsidRDefault="008F3625" w:rsidP="008F3625">
      <w:pPr>
        <w:shd w:val="clear" w:color="auto" w:fill="FFFFFF"/>
        <w:tabs>
          <w:tab w:val="left" w:pos="384"/>
        </w:tabs>
        <w:spacing w:line="245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должны соответствовать основной группе здоровья;</w:t>
      </w:r>
    </w:p>
    <w:p w:rsidR="008F3625" w:rsidRPr="008F3625" w:rsidRDefault="008F3625" w:rsidP="008F3625">
      <w:pPr>
        <w:shd w:val="clear" w:color="auto" w:fill="FFFFFF"/>
        <w:tabs>
          <w:tab w:val="left" w:pos="384"/>
        </w:tabs>
        <w:spacing w:line="245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должны соответствовать уровню образования 8-ми классов;</w:t>
      </w:r>
    </w:p>
    <w:p w:rsidR="008F3625" w:rsidRPr="008F3625" w:rsidRDefault="008F3625" w:rsidP="008F3625">
      <w:pPr>
        <w:shd w:val="clear" w:color="auto" w:fill="FFFFFF"/>
        <w:tabs>
          <w:tab w:val="left" w:pos="384"/>
        </w:tabs>
        <w:spacing w:line="245" w:lineRule="exact"/>
        <w:ind w:left="384" w:right="19" w:hanging="336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 xml:space="preserve">должны соответствовать медицинским, психологическим, </w:t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физическим требованиям, службу по конкретным специаль</w:t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ностям в соответствующих видах (родах) войск;</w:t>
      </w:r>
    </w:p>
    <w:p w:rsidR="008F3625" w:rsidRPr="008F3625" w:rsidRDefault="008F3625" w:rsidP="008F3625">
      <w:pPr>
        <w:shd w:val="clear" w:color="auto" w:fill="FFFFFF"/>
        <w:tabs>
          <w:tab w:val="left" w:pos="384"/>
        </w:tabs>
        <w:spacing w:line="245" w:lineRule="exact"/>
        <w:ind w:left="384" w:right="19" w:hanging="336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 xml:space="preserve">должны соответствовать уровню профессиональной и обще </w:t>
      </w:r>
      <w:r w:rsidRPr="008F3625">
        <w:rPr>
          <w:rFonts w:ascii="Times New Roman" w:hAnsi="Times New Roman" w:cs="Times New Roman"/>
          <w:sz w:val="24"/>
          <w:szCs w:val="24"/>
        </w:rPr>
        <w:t>образовательной подготовки.</w:t>
      </w:r>
    </w:p>
    <w:p w:rsidR="008F3625" w:rsidRPr="008F3625" w:rsidRDefault="008F3625" w:rsidP="008F3625">
      <w:pPr>
        <w:shd w:val="clear" w:color="auto" w:fill="FFFFFF"/>
        <w:tabs>
          <w:tab w:val="left" w:pos="384"/>
        </w:tabs>
        <w:spacing w:line="245" w:lineRule="exact"/>
        <w:ind w:left="384" w:right="19" w:hanging="336"/>
        <w:jc w:val="both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384"/>
        </w:tabs>
        <w:spacing w:line="245" w:lineRule="exact"/>
        <w:ind w:left="384" w:right="19" w:hanging="336"/>
        <w:jc w:val="both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677"/>
        </w:tabs>
        <w:spacing w:before="82" w:line="245" w:lineRule="exact"/>
        <w:ind w:left="67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11"/>
          <w:sz w:val="24"/>
          <w:szCs w:val="24"/>
        </w:rPr>
        <w:t>6.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 xml:space="preserve">На какой срок заключается контракт для поступающих </w:t>
      </w:r>
      <w:r w:rsidRPr="008F3625">
        <w:rPr>
          <w:rFonts w:ascii="Times New Roman" w:hAnsi="Times New Roman" w:cs="Times New Roman"/>
          <w:spacing w:val="-8"/>
          <w:sz w:val="24"/>
          <w:szCs w:val="24"/>
        </w:rPr>
        <w:t>впервые на службу на должности солдат, сержантов и им равных?</w:t>
      </w:r>
    </w:p>
    <w:p w:rsidR="008F3625" w:rsidRPr="008F3625" w:rsidRDefault="008F3625" w:rsidP="008F3625">
      <w:pPr>
        <w:shd w:val="clear" w:color="auto" w:fill="FFFFFF"/>
        <w:tabs>
          <w:tab w:val="left" w:pos="408"/>
          <w:tab w:val="left" w:pos="2626"/>
        </w:tabs>
        <w:spacing w:line="245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6"/>
          <w:sz w:val="24"/>
          <w:szCs w:val="24"/>
        </w:rPr>
        <w:t>на один год;</w:t>
      </w:r>
      <w:r w:rsidRPr="008F3625">
        <w:rPr>
          <w:rFonts w:ascii="Times New Roman" w:hAnsi="Times New Roman" w:cs="Times New Roman"/>
          <w:sz w:val="24"/>
          <w:szCs w:val="24"/>
        </w:rPr>
        <w:tab/>
      </w:r>
    </w:p>
    <w:p w:rsidR="008F3625" w:rsidRPr="008F3625" w:rsidRDefault="008F3625" w:rsidP="008F3625">
      <w:pPr>
        <w:shd w:val="clear" w:color="auto" w:fill="FFFFFF"/>
        <w:tabs>
          <w:tab w:val="left" w:pos="408"/>
          <w:tab w:val="left" w:pos="2621"/>
        </w:tabs>
        <w:spacing w:line="245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на два года;</w:t>
      </w:r>
      <w:r w:rsidRPr="008F3625">
        <w:rPr>
          <w:rFonts w:ascii="Times New Roman" w:hAnsi="Times New Roman" w:cs="Times New Roman"/>
          <w:sz w:val="24"/>
          <w:szCs w:val="24"/>
        </w:rPr>
        <w:tab/>
      </w:r>
    </w:p>
    <w:p w:rsidR="008F3625" w:rsidRPr="008F3625" w:rsidRDefault="008F3625" w:rsidP="008F3625">
      <w:pPr>
        <w:shd w:val="clear" w:color="auto" w:fill="FFFFFF"/>
        <w:tabs>
          <w:tab w:val="left" w:pos="408"/>
          <w:tab w:val="left" w:pos="2621"/>
        </w:tabs>
        <w:spacing w:line="245" w:lineRule="exact"/>
        <w:ind w:left="67"/>
        <w:rPr>
          <w:rFonts w:ascii="Times New Roman" w:hAnsi="Times New Roman" w:cs="Times New Roman"/>
          <w:spacing w:val="-1"/>
          <w:sz w:val="24"/>
          <w:szCs w:val="24"/>
        </w:rPr>
      </w:pPr>
      <w:r w:rsidRPr="008F3625">
        <w:rPr>
          <w:rFonts w:ascii="Times New Roman" w:hAnsi="Times New Roman" w:cs="Times New Roman"/>
          <w:spacing w:val="-1"/>
          <w:sz w:val="24"/>
          <w:szCs w:val="24"/>
        </w:rPr>
        <w:t>в)  на три года;</w:t>
      </w:r>
    </w:p>
    <w:p w:rsidR="008F3625" w:rsidRPr="008F3625" w:rsidRDefault="008F3625" w:rsidP="008F3625">
      <w:pPr>
        <w:shd w:val="clear" w:color="auto" w:fill="FFFFFF"/>
        <w:tabs>
          <w:tab w:val="left" w:pos="408"/>
          <w:tab w:val="left" w:pos="2621"/>
        </w:tabs>
        <w:spacing w:line="245" w:lineRule="exact"/>
        <w:ind w:left="67"/>
        <w:rPr>
          <w:rFonts w:ascii="Times New Roman" w:hAnsi="Times New Roman" w:cs="Times New Roman"/>
          <w:spacing w:val="-3"/>
          <w:sz w:val="24"/>
          <w:szCs w:val="24"/>
        </w:rPr>
      </w:pPr>
      <w:r w:rsidRPr="008F3625">
        <w:rPr>
          <w:rFonts w:ascii="Times New Roman" w:hAnsi="Times New Roman" w:cs="Times New Roman"/>
          <w:spacing w:val="-3"/>
          <w:sz w:val="24"/>
          <w:szCs w:val="24"/>
        </w:rPr>
        <w:t>г)  на пять лет.</w:t>
      </w:r>
    </w:p>
    <w:p w:rsidR="008F3625" w:rsidRPr="008F3625" w:rsidRDefault="008F3625" w:rsidP="008F3625">
      <w:pPr>
        <w:shd w:val="clear" w:color="auto" w:fill="FFFFFF"/>
        <w:tabs>
          <w:tab w:val="left" w:pos="408"/>
          <w:tab w:val="left" w:pos="2621"/>
        </w:tabs>
        <w:spacing w:line="245" w:lineRule="exact"/>
        <w:ind w:left="67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spacing w:before="72" w:line="250" w:lineRule="exact"/>
        <w:ind w:left="72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bCs/>
          <w:spacing w:val="-4"/>
          <w:sz w:val="24"/>
          <w:szCs w:val="24"/>
        </w:rPr>
        <w:t>7</w:t>
      </w:r>
      <w:proofErr w:type="gramStart"/>
      <w:r w:rsidRPr="008F362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</w:t>
      </w:r>
      <w:proofErr w:type="gramEnd"/>
      <w:r w:rsidRPr="008F362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каком году вступил в силу Федеральный закон «Об аль</w:t>
      </w:r>
      <w:r w:rsidRPr="008F3625">
        <w:rPr>
          <w:rFonts w:ascii="Times New Roman" w:hAnsi="Times New Roman" w:cs="Times New Roman"/>
          <w:sz w:val="24"/>
          <w:szCs w:val="24"/>
        </w:rPr>
        <w:t>тернативной гражданской службе»?</w:t>
      </w:r>
    </w:p>
    <w:p w:rsidR="008F3625" w:rsidRPr="008F3625" w:rsidRDefault="008F3625" w:rsidP="008F3625">
      <w:pPr>
        <w:shd w:val="clear" w:color="auto" w:fill="FFFFFF"/>
        <w:tabs>
          <w:tab w:val="left" w:pos="422"/>
        </w:tabs>
        <w:spacing w:line="250" w:lineRule="exact"/>
        <w:ind w:left="77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2"/>
          <w:sz w:val="24"/>
          <w:szCs w:val="24"/>
        </w:rPr>
        <w:t xml:space="preserve">с 1 января 2001 года;     </w:t>
      </w:r>
    </w:p>
    <w:p w:rsidR="008F3625" w:rsidRPr="008F3625" w:rsidRDefault="008F3625" w:rsidP="008F3625">
      <w:pPr>
        <w:shd w:val="clear" w:color="auto" w:fill="FFFFFF"/>
        <w:tabs>
          <w:tab w:val="left" w:pos="422"/>
        </w:tabs>
        <w:spacing w:line="250" w:lineRule="exact"/>
        <w:ind w:left="77"/>
        <w:rPr>
          <w:rFonts w:ascii="Times New Roman" w:hAnsi="Times New Roman" w:cs="Times New Roman"/>
          <w:spacing w:val="-2"/>
          <w:sz w:val="24"/>
          <w:szCs w:val="24"/>
        </w:rPr>
      </w:pPr>
      <w:r w:rsidRPr="008F3625">
        <w:rPr>
          <w:rFonts w:ascii="Times New Roman" w:hAnsi="Times New Roman" w:cs="Times New Roman"/>
          <w:spacing w:val="-4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2"/>
          <w:sz w:val="24"/>
          <w:szCs w:val="24"/>
        </w:rPr>
        <w:t xml:space="preserve">с 1 января 2002 года;    </w:t>
      </w:r>
    </w:p>
    <w:p w:rsidR="008F3625" w:rsidRPr="008F3625" w:rsidRDefault="008F3625" w:rsidP="008F3625">
      <w:pPr>
        <w:shd w:val="clear" w:color="auto" w:fill="FFFFFF"/>
        <w:tabs>
          <w:tab w:val="left" w:pos="422"/>
        </w:tabs>
        <w:spacing w:line="250" w:lineRule="exact"/>
        <w:ind w:left="77"/>
        <w:rPr>
          <w:rFonts w:ascii="Times New Roman" w:hAnsi="Times New Roman" w:cs="Times New Roman"/>
          <w:spacing w:val="-2"/>
          <w:sz w:val="24"/>
          <w:szCs w:val="24"/>
        </w:rPr>
      </w:pPr>
      <w:r w:rsidRPr="008F3625">
        <w:rPr>
          <w:rFonts w:ascii="Times New Roman" w:hAnsi="Times New Roman" w:cs="Times New Roman"/>
          <w:spacing w:val="-2"/>
          <w:sz w:val="24"/>
          <w:szCs w:val="24"/>
        </w:rPr>
        <w:t>в)  с 1 января 2003 года;</w:t>
      </w:r>
    </w:p>
    <w:p w:rsidR="008F3625" w:rsidRPr="008F3625" w:rsidRDefault="008F3625" w:rsidP="008F3625">
      <w:pPr>
        <w:shd w:val="clear" w:color="auto" w:fill="FFFFFF"/>
        <w:tabs>
          <w:tab w:val="left" w:pos="422"/>
        </w:tabs>
        <w:spacing w:line="250" w:lineRule="exact"/>
        <w:ind w:left="77"/>
        <w:rPr>
          <w:rFonts w:ascii="Times New Roman" w:hAnsi="Times New Roman" w:cs="Times New Roman"/>
          <w:spacing w:val="-2"/>
          <w:sz w:val="24"/>
          <w:szCs w:val="24"/>
        </w:rPr>
      </w:pPr>
      <w:r w:rsidRPr="008F3625">
        <w:rPr>
          <w:rFonts w:ascii="Times New Roman" w:hAnsi="Times New Roman" w:cs="Times New Roman"/>
          <w:spacing w:val="-2"/>
          <w:sz w:val="24"/>
          <w:szCs w:val="24"/>
        </w:rPr>
        <w:t>г)   с 1 января 2004 года.</w:t>
      </w:r>
    </w:p>
    <w:p w:rsidR="008F3625" w:rsidRPr="008F3625" w:rsidRDefault="008F3625" w:rsidP="008F3625">
      <w:pPr>
        <w:shd w:val="clear" w:color="auto" w:fill="FFFFFF"/>
        <w:tabs>
          <w:tab w:val="left" w:pos="422"/>
        </w:tabs>
        <w:spacing w:line="250" w:lineRule="exact"/>
        <w:ind w:left="77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533"/>
        </w:tabs>
        <w:spacing w:before="101" w:line="254" w:lineRule="exact"/>
        <w:ind w:left="14" w:firstLine="322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8"/>
          <w:sz w:val="24"/>
          <w:szCs w:val="24"/>
        </w:rPr>
        <w:t>8.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 xml:space="preserve">В каких случаях предоставляется право на замену военной </w:t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службы по призыву альтернативной гражданской службой?</w:t>
      </w:r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line="254" w:lineRule="exact"/>
        <w:ind w:left="355" w:right="48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lastRenderedPageBreak/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в случае, если несение военной службы тяжело для гражда</w:t>
      </w:r>
      <w:r w:rsidRPr="008F3625">
        <w:rPr>
          <w:rFonts w:ascii="Times New Roman" w:hAnsi="Times New Roman" w:cs="Times New Roman"/>
          <w:sz w:val="24"/>
          <w:szCs w:val="24"/>
        </w:rPr>
        <w:t>нина;</w:t>
      </w:r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line="254" w:lineRule="exact"/>
        <w:ind w:left="355" w:right="43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в случае, если несение военной службы противоречит убеж</w:t>
      </w:r>
      <w:r w:rsidRPr="008F3625">
        <w:rPr>
          <w:rFonts w:ascii="Times New Roman" w:hAnsi="Times New Roman" w:cs="Times New Roman"/>
          <w:sz w:val="24"/>
          <w:szCs w:val="24"/>
        </w:rPr>
        <w:t>дениям гражданина;</w:t>
      </w:r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line="254" w:lineRule="exact"/>
        <w:ind w:left="355" w:right="43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в случае, если несение военной службы противоречит веро</w:t>
      </w:r>
      <w:r w:rsidRPr="008F3625">
        <w:rPr>
          <w:rFonts w:ascii="Times New Roman" w:hAnsi="Times New Roman" w:cs="Times New Roman"/>
          <w:sz w:val="24"/>
          <w:szCs w:val="24"/>
        </w:rPr>
        <w:t>исповеданию гражданина;</w:t>
      </w:r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line="254" w:lineRule="exact"/>
        <w:ind w:left="355" w:right="34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>в случае, если гражданин относился к коренному малочис</w:t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ленному народу, ведёт традиционный образ жизни, осущест</w:t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>вляет традиционное хозяйствование и занимается традици</w:t>
      </w:r>
      <w:r w:rsidRPr="008F3625">
        <w:rPr>
          <w:rFonts w:ascii="Times New Roman" w:hAnsi="Times New Roman" w:cs="Times New Roman"/>
          <w:sz w:val="24"/>
          <w:szCs w:val="24"/>
        </w:rPr>
        <w:t>онными промыслами.</w:t>
      </w:r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line="254" w:lineRule="exact"/>
        <w:ind w:left="355" w:right="34" w:hanging="341"/>
        <w:jc w:val="both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557"/>
        </w:tabs>
        <w:spacing w:before="67" w:line="250" w:lineRule="exact"/>
        <w:ind w:right="6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bCs/>
          <w:spacing w:val="-14"/>
          <w:sz w:val="24"/>
          <w:szCs w:val="24"/>
        </w:rPr>
        <w:t>9.</w:t>
      </w:r>
      <w:r w:rsidRPr="008F3625">
        <w:rPr>
          <w:rFonts w:ascii="Times New Roman" w:hAnsi="Times New Roman" w:cs="Times New Roman"/>
          <w:bCs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6"/>
          <w:sz w:val="24"/>
          <w:szCs w:val="24"/>
        </w:rPr>
        <w:t xml:space="preserve">Что необходимо сделать каждому гражданину Российской </w:t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 xml:space="preserve">Федерации, призванному на военную службу или поступившему </w:t>
      </w:r>
      <w:r w:rsidRPr="008F3625">
        <w:rPr>
          <w:rFonts w:ascii="Times New Roman" w:hAnsi="Times New Roman" w:cs="Times New Roman"/>
          <w:sz w:val="24"/>
          <w:szCs w:val="24"/>
        </w:rPr>
        <w:t>на неё в добровольном порядке?</w:t>
      </w:r>
    </w:p>
    <w:p w:rsidR="008F3625" w:rsidRPr="008F3625" w:rsidRDefault="008F3625" w:rsidP="008F3625">
      <w:pPr>
        <w:shd w:val="clear" w:color="auto" w:fill="FFFFFF"/>
        <w:tabs>
          <w:tab w:val="left" w:pos="346"/>
        </w:tabs>
        <w:spacing w:line="25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не следует скрываться от службы;</w:t>
      </w:r>
    </w:p>
    <w:p w:rsidR="008F3625" w:rsidRPr="008F3625" w:rsidRDefault="008F3625" w:rsidP="008F3625">
      <w:pPr>
        <w:shd w:val="clear" w:color="auto" w:fill="FFFFFF"/>
        <w:tabs>
          <w:tab w:val="left" w:pos="346"/>
        </w:tabs>
        <w:spacing w:line="25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не следует переутомляться;</w:t>
      </w:r>
    </w:p>
    <w:p w:rsidR="008F3625" w:rsidRPr="008F3625" w:rsidRDefault="008F3625" w:rsidP="008F3625">
      <w:pPr>
        <w:shd w:val="clear" w:color="auto" w:fill="FFFFFF"/>
        <w:tabs>
          <w:tab w:val="left" w:pos="346"/>
        </w:tabs>
        <w:spacing w:line="25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3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следует беречь своё здоровье;</w:t>
      </w:r>
    </w:p>
    <w:p w:rsidR="008F3625" w:rsidRPr="008F3625" w:rsidRDefault="008F3625" w:rsidP="008F3625">
      <w:pPr>
        <w:shd w:val="clear" w:color="auto" w:fill="FFFFFF"/>
        <w:tabs>
          <w:tab w:val="left" w:pos="346"/>
        </w:tabs>
        <w:spacing w:line="250" w:lineRule="exact"/>
        <w:ind w:left="5"/>
        <w:rPr>
          <w:rFonts w:ascii="Times New Roman" w:hAnsi="Times New Roman" w:cs="Times New Roman"/>
          <w:spacing w:val="-5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следует принять военную присягу.</w:t>
      </w:r>
    </w:p>
    <w:p w:rsidR="008F3625" w:rsidRPr="008F3625" w:rsidRDefault="008F3625" w:rsidP="008F3625">
      <w:pPr>
        <w:shd w:val="clear" w:color="auto" w:fill="FFFFFF"/>
        <w:tabs>
          <w:tab w:val="left" w:pos="346"/>
        </w:tabs>
        <w:spacing w:line="250" w:lineRule="exact"/>
        <w:ind w:left="5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590"/>
        </w:tabs>
        <w:spacing w:before="86" w:line="245" w:lineRule="exact"/>
        <w:ind w:left="14" w:right="2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8"/>
          <w:sz w:val="24"/>
          <w:szCs w:val="24"/>
        </w:rPr>
        <w:t>10.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Когда гражданин приносит военную присягу в современ</w:t>
      </w:r>
      <w:r w:rsidRPr="008F3625">
        <w:rPr>
          <w:rFonts w:ascii="Times New Roman" w:hAnsi="Times New Roman" w:cs="Times New Roman"/>
          <w:sz w:val="24"/>
          <w:szCs w:val="24"/>
        </w:rPr>
        <w:t>ных условиях?</w:t>
      </w:r>
    </w:p>
    <w:p w:rsidR="008F3625" w:rsidRPr="008F3625" w:rsidRDefault="008F3625" w:rsidP="008F3625">
      <w:pPr>
        <w:shd w:val="clear" w:color="auto" w:fill="FFFFFF"/>
        <w:tabs>
          <w:tab w:val="left" w:pos="384"/>
        </w:tabs>
        <w:spacing w:line="250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когда предложат командиры;</w:t>
      </w:r>
    </w:p>
    <w:p w:rsidR="008F3625" w:rsidRPr="008F3625" w:rsidRDefault="008F3625" w:rsidP="008F3625">
      <w:pPr>
        <w:shd w:val="clear" w:color="auto" w:fill="FFFFFF"/>
        <w:tabs>
          <w:tab w:val="left" w:pos="384"/>
        </w:tabs>
        <w:spacing w:line="250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когда захочет;</w:t>
      </w:r>
    </w:p>
    <w:p w:rsidR="008F3625" w:rsidRPr="008F3625" w:rsidRDefault="008F3625" w:rsidP="008F3625">
      <w:pPr>
        <w:shd w:val="clear" w:color="auto" w:fill="FFFFFF"/>
        <w:tabs>
          <w:tab w:val="left" w:pos="384"/>
        </w:tabs>
        <w:spacing w:line="250" w:lineRule="exact"/>
        <w:ind w:left="384" w:hanging="341"/>
        <w:rPr>
          <w:rFonts w:ascii="Times New Roman" w:hAnsi="Times New Roman" w:cs="Times New Roman"/>
          <w:spacing w:val="-8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  <w:t xml:space="preserve">после прохождения начальной военной подготовки, но не </w:t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позднее двух месяцев со дня прибытия в воинскую часть;</w:t>
      </w:r>
    </w:p>
    <w:p w:rsidR="008F3625" w:rsidRPr="008F3625" w:rsidRDefault="008F3625" w:rsidP="008F3625">
      <w:pPr>
        <w:shd w:val="clear" w:color="auto" w:fill="FFFFFF"/>
        <w:tabs>
          <w:tab w:val="left" w:pos="590"/>
        </w:tabs>
        <w:spacing w:before="82" w:line="250" w:lineRule="exact"/>
        <w:ind w:left="14" w:firstLine="331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590"/>
        </w:tabs>
        <w:spacing w:before="82" w:line="250" w:lineRule="exact"/>
        <w:ind w:left="14" w:firstLine="331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590"/>
        </w:tabs>
        <w:spacing w:before="82" w:line="250" w:lineRule="exact"/>
        <w:ind w:left="1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8"/>
          <w:sz w:val="24"/>
          <w:szCs w:val="24"/>
        </w:rPr>
        <w:t>11.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 xml:space="preserve">Что не распространяется до принятия военной присяги на военнослужащих, прибывших в своё подразделение (часть) для </w:t>
      </w:r>
      <w:r w:rsidRPr="008F3625">
        <w:rPr>
          <w:rFonts w:ascii="Times New Roman" w:hAnsi="Times New Roman" w:cs="Times New Roman"/>
          <w:sz w:val="24"/>
          <w:szCs w:val="24"/>
        </w:rPr>
        <w:t>прохождения службы?</w:t>
      </w:r>
    </w:p>
    <w:p w:rsidR="008F3625" w:rsidRPr="008F3625" w:rsidRDefault="008F3625" w:rsidP="008F3625">
      <w:pPr>
        <w:shd w:val="clear" w:color="auto" w:fill="FFFFFF"/>
        <w:tabs>
          <w:tab w:val="left" w:pos="403"/>
        </w:tabs>
        <w:spacing w:line="250" w:lineRule="exact"/>
        <w:ind w:left="62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не распространяются никакие команды;</w:t>
      </w:r>
    </w:p>
    <w:p w:rsidR="008F3625" w:rsidRPr="008F3625" w:rsidRDefault="008F3625" w:rsidP="008F3625">
      <w:pPr>
        <w:shd w:val="clear" w:color="auto" w:fill="FFFFFF"/>
        <w:tabs>
          <w:tab w:val="left" w:pos="403"/>
        </w:tabs>
        <w:spacing w:line="250" w:lineRule="exact"/>
        <w:ind w:left="62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не может назначаться на воинские должности;</w:t>
      </w:r>
    </w:p>
    <w:p w:rsidR="008F3625" w:rsidRPr="008F3625" w:rsidRDefault="008F3625" w:rsidP="008F3625">
      <w:pPr>
        <w:shd w:val="clear" w:color="auto" w:fill="FFFFFF"/>
        <w:tabs>
          <w:tab w:val="left" w:pos="403"/>
        </w:tabs>
        <w:spacing w:line="250" w:lineRule="exact"/>
        <w:ind w:left="62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не может закрепляться вооружение и военная техника;</w:t>
      </w:r>
    </w:p>
    <w:p w:rsidR="008F3625" w:rsidRPr="008F3625" w:rsidRDefault="008F3625" w:rsidP="008F3625">
      <w:pPr>
        <w:shd w:val="clear" w:color="auto" w:fill="FFFFFF"/>
        <w:tabs>
          <w:tab w:val="left" w:pos="403"/>
        </w:tabs>
        <w:spacing w:line="250" w:lineRule="exact"/>
        <w:ind w:left="62"/>
        <w:rPr>
          <w:rFonts w:ascii="Times New Roman" w:hAnsi="Times New Roman" w:cs="Times New Roman"/>
          <w:spacing w:val="-8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г)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8"/>
          <w:sz w:val="24"/>
          <w:szCs w:val="24"/>
        </w:rPr>
        <w:t>не может налагаться дисциплинарное взыскание в виде ареста.</w:t>
      </w:r>
    </w:p>
    <w:p w:rsidR="008F3625" w:rsidRPr="008F3625" w:rsidRDefault="008F3625" w:rsidP="008F3625">
      <w:pPr>
        <w:shd w:val="clear" w:color="auto" w:fill="FFFFFF"/>
        <w:tabs>
          <w:tab w:val="left" w:pos="403"/>
        </w:tabs>
        <w:spacing w:line="250" w:lineRule="exact"/>
        <w:ind w:left="62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spacing w:before="67" w:line="245" w:lineRule="exact"/>
        <w:ind w:left="77" w:firstLine="350"/>
        <w:rPr>
          <w:rFonts w:ascii="Times New Roman" w:hAnsi="Times New Roman" w:cs="Times New Roman"/>
          <w:spacing w:val="-4"/>
          <w:sz w:val="24"/>
          <w:szCs w:val="24"/>
        </w:rPr>
      </w:pPr>
      <w:r w:rsidRPr="008F362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12. </w:t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>Как регулируется конкретная служебная деятельность во</w:t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 xml:space="preserve">еннослужащих, их быт, учёба и повседневная деятельность? </w:t>
      </w:r>
    </w:p>
    <w:p w:rsidR="008F3625" w:rsidRPr="008F3625" w:rsidRDefault="008F3625" w:rsidP="008F3625">
      <w:pPr>
        <w:shd w:val="clear" w:color="auto" w:fill="FFFFFF"/>
        <w:spacing w:before="67" w:line="245" w:lineRule="exact"/>
        <w:ind w:left="77" w:firstLine="350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z w:val="24"/>
          <w:szCs w:val="24"/>
        </w:rPr>
        <w:t>а)  регулируется командным составом;</w:t>
      </w:r>
    </w:p>
    <w:p w:rsidR="008F3625" w:rsidRPr="008F3625" w:rsidRDefault="008F3625" w:rsidP="008F3625">
      <w:pPr>
        <w:shd w:val="clear" w:color="auto" w:fill="FFFFFF"/>
        <w:tabs>
          <w:tab w:val="left" w:pos="341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регулируются законами Российской Федерации;</w:t>
      </w:r>
    </w:p>
    <w:p w:rsidR="008F3625" w:rsidRPr="008F3625" w:rsidRDefault="008F3625" w:rsidP="008F3625">
      <w:pPr>
        <w:shd w:val="clear" w:color="auto" w:fill="FFFFFF"/>
        <w:tabs>
          <w:tab w:val="left" w:pos="341"/>
        </w:tabs>
        <w:spacing w:line="250" w:lineRule="exact"/>
        <w:rPr>
          <w:rFonts w:ascii="Times New Roman" w:hAnsi="Times New Roman" w:cs="Times New Roman"/>
          <w:spacing w:val="-5"/>
          <w:sz w:val="24"/>
          <w:szCs w:val="24"/>
        </w:rPr>
      </w:pPr>
      <w:r w:rsidRPr="008F3625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регулируются воинскими уставами и  нормативно-правовыми документами.</w:t>
      </w:r>
    </w:p>
    <w:p w:rsidR="008F3625" w:rsidRPr="008F3625" w:rsidRDefault="008F3625" w:rsidP="008F3625">
      <w:pPr>
        <w:shd w:val="clear" w:color="auto" w:fill="FFFFFF"/>
        <w:tabs>
          <w:tab w:val="left" w:pos="341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552"/>
        </w:tabs>
        <w:spacing w:before="72" w:line="254" w:lineRule="exact"/>
        <w:ind w:left="43" w:firstLine="302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10"/>
          <w:sz w:val="24"/>
          <w:szCs w:val="24"/>
        </w:rPr>
        <w:t>13.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 xml:space="preserve">Что определяет дисциплинарный устав Вооружённых Сил </w:t>
      </w:r>
      <w:r w:rsidRPr="008F3625">
        <w:rPr>
          <w:rFonts w:ascii="Times New Roman" w:hAnsi="Times New Roman" w:cs="Times New Roman"/>
          <w:sz w:val="24"/>
          <w:szCs w:val="24"/>
        </w:rPr>
        <w:t>Российской Федерации?</w:t>
      </w:r>
    </w:p>
    <w:p w:rsidR="008F3625" w:rsidRPr="008F3625" w:rsidRDefault="008F3625" w:rsidP="008F3625">
      <w:pPr>
        <w:shd w:val="clear" w:color="auto" w:fill="FFFFFF"/>
        <w:tabs>
          <w:tab w:val="left" w:pos="384"/>
        </w:tabs>
        <w:spacing w:line="250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9"/>
          <w:sz w:val="24"/>
          <w:szCs w:val="24"/>
        </w:rPr>
        <w:lastRenderedPageBreak/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проведение досуга военнослужащих;</w:t>
      </w:r>
    </w:p>
    <w:p w:rsidR="008F3625" w:rsidRPr="008F3625" w:rsidRDefault="008F3625" w:rsidP="008F3625">
      <w:pPr>
        <w:shd w:val="clear" w:color="auto" w:fill="FFFFFF"/>
        <w:tabs>
          <w:tab w:val="left" w:pos="384"/>
        </w:tabs>
        <w:spacing w:line="250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философскую сущность воинской дисциплины;</w:t>
      </w:r>
    </w:p>
    <w:p w:rsidR="008F3625" w:rsidRPr="008F3625" w:rsidRDefault="008F3625" w:rsidP="008F3625">
      <w:pPr>
        <w:shd w:val="clear" w:color="auto" w:fill="FFFFFF"/>
        <w:tabs>
          <w:tab w:val="left" w:pos="384"/>
        </w:tabs>
        <w:spacing w:line="250" w:lineRule="exact"/>
        <w:ind w:left="384" w:right="5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>сущность воинской дисциплины и обязанности военнослужащих по её соблюдению, а также виды поощрений и дис</w:t>
      </w:r>
      <w:r w:rsidRPr="008F3625">
        <w:rPr>
          <w:rFonts w:ascii="Times New Roman" w:hAnsi="Times New Roman" w:cs="Times New Roman"/>
          <w:sz w:val="24"/>
          <w:szCs w:val="24"/>
        </w:rPr>
        <w:t>циплинарных взысканий;</w:t>
      </w:r>
    </w:p>
    <w:p w:rsidR="008F3625" w:rsidRPr="008F3625" w:rsidRDefault="008F3625" w:rsidP="008F3625">
      <w:pPr>
        <w:shd w:val="clear" w:color="auto" w:fill="FFFFFF"/>
        <w:spacing w:line="250" w:lineRule="exact"/>
        <w:ind w:left="398" w:right="5" w:hanging="370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3"/>
          <w:sz w:val="24"/>
          <w:szCs w:val="24"/>
        </w:rPr>
        <w:t xml:space="preserve">г) права командиров (начальников) по применению дисциплинарного устава, а также порядок подачи и рассмотрение </w:t>
      </w:r>
      <w:r w:rsidRPr="008F3625">
        <w:rPr>
          <w:rFonts w:ascii="Times New Roman" w:hAnsi="Times New Roman" w:cs="Times New Roman"/>
          <w:sz w:val="24"/>
          <w:szCs w:val="24"/>
        </w:rPr>
        <w:t>предложений, заявлений и жалоб.</w:t>
      </w:r>
    </w:p>
    <w:p w:rsidR="008F3625" w:rsidRPr="008F3625" w:rsidRDefault="008F3625" w:rsidP="008F3625">
      <w:pPr>
        <w:shd w:val="clear" w:color="auto" w:fill="FFFFFF"/>
        <w:spacing w:line="250" w:lineRule="exact"/>
        <w:ind w:left="398" w:right="5" w:hanging="370"/>
        <w:jc w:val="both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653"/>
        </w:tabs>
        <w:spacing w:before="72" w:line="254" w:lineRule="exact"/>
        <w:ind w:left="67" w:firstLine="331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9"/>
          <w:sz w:val="24"/>
          <w:szCs w:val="24"/>
        </w:rPr>
        <w:t>14.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2"/>
          <w:sz w:val="24"/>
          <w:szCs w:val="24"/>
        </w:rPr>
        <w:t xml:space="preserve">Что определяет устав внутренней службы Вооружённых </w:t>
      </w:r>
      <w:r w:rsidRPr="008F3625">
        <w:rPr>
          <w:rFonts w:ascii="Times New Roman" w:hAnsi="Times New Roman" w:cs="Times New Roman"/>
          <w:sz w:val="24"/>
          <w:szCs w:val="24"/>
        </w:rPr>
        <w:t>Сил Российской Федерации?</w:t>
      </w:r>
    </w:p>
    <w:p w:rsidR="008F3625" w:rsidRPr="008F3625" w:rsidRDefault="008F3625" w:rsidP="008F3625">
      <w:pPr>
        <w:shd w:val="clear" w:color="auto" w:fill="FFFFFF"/>
        <w:spacing w:line="254" w:lineRule="exact"/>
        <w:ind w:left="62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3"/>
          <w:sz w:val="24"/>
          <w:szCs w:val="24"/>
        </w:rPr>
        <w:t>а)   порядок дежурства;</w:t>
      </w:r>
    </w:p>
    <w:p w:rsidR="008F3625" w:rsidRPr="008F3625" w:rsidRDefault="008F3625" w:rsidP="008F3625">
      <w:pPr>
        <w:shd w:val="clear" w:color="auto" w:fill="FFFFFF"/>
        <w:tabs>
          <w:tab w:val="left" w:pos="341"/>
        </w:tabs>
        <w:spacing w:line="250" w:lineRule="exact"/>
        <w:ind w:left="341" w:right="62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 xml:space="preserve">порядок прохождения медицинского освидетельствования </w:t>
      </w:r>
      <w:r w:rsidRPr="008F3625">
        <w:rPr>
          <w:rFonts w:ascii="Times New Roman" w:hAnsi="Times New Roman" w:cs="Times New Roman"/>
          <w:sz w:val="24"/>
          <w:szCs w:val="24"/>
        </w:rPr>
        <w:t>военнослужащих;</w:t>
      </w:r>
    </w:p>
    <w:p w:rsidR="008F3625" w:rsidRPr="008F3625" w:rsidRDefault="008F3625" w:rsidP="008F3625">
      <w:pPr>
        <w:shd w:val="clear" w:color="auto" w:fill="FFFFFF"/>
        <w:tabs>
          <w:tab w:val="left" w:pos="341"/>
        </w:tabs>
        <w:spacing w:line="250" w:lineRule="exact"/>
        <w:ind w:left="341" w:right="62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 xml:space="preserve">определяет общие права и обязанности военнослужащих и </w:t>
      </w:r>
      <w:r w:rsidRPr="008F3625">
        <w:rPr>
          <w:rFonts w:ascii="Times New Roman" w:hAnsi="Times New Roman" w:cs="Times New Roman"/>
          <w:sz w:val="24"/>
          <w:szCs w:val="24"/>
        </w:rPr>
        <w:t>взаимоотношения между ними;</w:t>
      </w:r>
    </w:p>
    <w:p w:rsidR="008F3625" w:rsidRPr="008F3625" w:rsidRDefault="008F3625" w:rsidP="008F3625">
      <w:pPr>
        <w:shd w:val="clear" w:color="auto" w:fill="FFFFFF"/>
        <w:tabs>
          <w:tab w:val="left" w:pos="341"/>
        </w:tabs>
        <w:spacing w:line="250" w:lineRule="exact"/>
        <w:ind w:left="341" w:right="58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определяет обязанности основных должностных лиц, прави</w:t>
      </w:r>
      <w:r w:rsidRPr="008F3625">
        <w:rPr>
          <w:rFonts w:ascii="Times New Roman" w:hAnsi="Times New Roman" w:cs="Times New Roman"/>
          <w:spacing w:val="-1"/>
          <w:sz w:val="24"/>
          <w:szCs w:val="24"/>
        </w:rPr>
        <w:t xml:space="preserve">ла внутреннего порядка и другие вопросы повседневной </w:t>
      </w:r>
      <w:r w:rsidRPr="008F3625">
        <w:rPr>
          <w:rFonts w:ascii="Times New Roman" w:hAnsi="Times New Roman" w:cs="Times New Roman"/>
          <w:sz w:val="24"/>
          <w:szCs w:val="24"/>
        </w:rPr>
        <w:t>жизни и быта, подразделений и частей.</w:t>
      </w:r>
    </w:p>
    <w:p w:rsidR="008F3625" w:rsidRPr="008F3625" w:rsidRDefault="008F3625" w:rsidP="008F3625">
      <w:pPr>
        <w:shd w:val="clear" w:color="auto" w:fill="FFFFFF"/>
        <w:tabs>
          <w:tab w:val="left" w:pos="341"/>
        </w:tabs>
        <w:spacing w:line="250" w:lineRule="exact"/>
        <w:ind w:left="341" w:right="58" w:hanging="341"/>
        <w:jc w:val="both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600"/>
        </w:tabs>
        <w:spacing w:before="77" w:line="250" w:lineRule="exact"/>
        <w:ind w:left="19" w:firstLine="341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9"/>
          <w:sz w:val="24"/>
          <w:szCs w:val="24"/>
        </w:rPr>
        <w:t>15.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 xml:space="preserve">Какой устав используется на кораблях Военно-Морского </w:t>
      </w:r>
      <w:r w:rsidRPr="008F3625">
        <w:rPr>
          <w:rFonts w:ascii="Times New Roman" w:hAnsi="Times New Roman" w:cs="Times New Roman"/>
          <w:sz w:val="24"/>
          <w:szCs w:val="24"/>
        </w:rPr>
        <w:t>Флота (ВМФ) России?</w:t>
      </w:r>
    </w:p>
    <w:p w:rsidR="008F3625" w:rsidRPr="008F3625" w:rsidRDefault="008F3625" w:rsidP="008F3625">
      <w:pPr>
        <w:shd w:val="clear" w:color="auto" w:fill="FFFFFF"/>
        <w:tabs>
          <w:tab w:val="left" w:pos="360"/>
        </w:tabs>
        <w:spacing w:line="250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морской устав;</w:t>
      </w:r>
    </w:p>
    <w:p w:rsidR="008F3625" w:rsidRPr="008F3625" w:rsidRDefault="008F3625" w:rsidP="008F3625">
      <w:pPr>
        <w:shd w:val="clear" w:color="auto" w:fill="FFFFFF"/>
        <w:tabs>
          <w:tab w:val="left" w:pos="360"/>
        </w:tabs>
        <w:spacing w:line="250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 xml:space="preserve">устав Российского флота Петра </w:t>
      </w:r>
      <w:r w:rsidRPr="008F3625">
        <w:rPr>
          <w:rFonts w:ascii="Times New Roman" w:hAnsi="Times New Roman" w:cs="Times New Roman"/>
          <w:spacing w:val="-5"/>
          <w:sz w:val="24"/>
          <w:szCs w:val="24"/>
          <w:lang w:val="en-US"/>
        </w:rPr>
        <w:t>I</w:t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8F3625" w:rsidRPr="008F3625" w:rsidRDefault="008F3625" w:rsidP="008F3625">
      <w:pPr>
        <w:shd w:val="clear" w:color="auto" w:fill="FFFFFF"/>
        <w:spacing w:line="250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2"/>
          <w:sz w:val="24"/>
          <w:szCs w:val="24"/>
        </w:rPr>
        <w:t xml:space="preserve">в) такой </w:t>
      </w:r>
      <w:proofErr w:type="gramStart"/>
      <w:r w:rsidRPr="008F3625">
        <w:rPr>
          <w:rFonts w:ascii="Times New Roman" w:hAnsi="Times New Roman" w:cs="Times New Roman"/>
          <w:spacing w:val="-2"/>
          <w:sz w:val="24"/>
          <w:szCs w:val="24"/>
        </w:rPr>
        <w:t>же</w:t>
      </w:r>
      <w:proofErr w:type="gramEnd"/>
      <w:r w:rsidRPr="008F3625">
        <w:rPr>
          <w:rFonts w:ascii="Times New Roman" w:hAnsi="Times New Roman" w:cs="Times New Roman"/>
          <w:spacing w:val="-2"/>
          <w:sz w:val="24"/>
          <w:szCs w:val="24"/>
        </w:rPr>
        <w:t xml:space="preserve"> как и в сухопутных войсках;</w:t>
      </w:r>
    </w:p>
    <w:p w:rsidR="008F3625" w:rsidRPr="008F3625" w:rsidRDefault="008F3625" w:rsidP="008F3625">
      <w:pPr>
        <w:shd w:val="clear" w:color="auto" w:fill="FFFFFF"/>
        <w:spacing w:line="250" w:lineRule="exact"/>
        <w:ind w:left="29"/>
        <w:rPr>
          <w:rFonts w:ascii="Times New Roman" w:hAnsi="Times New Roman" w:cs="Times New Roman"/>
          <w:spacing w:val="-7"/>
          <w:sz w:val="24"/>
          <w:szCs w:val="24"/>
        </w:rPr>
      </w:pPr>
      <w:r w:rsidRPr="008F3625">
        <w:rPr>
          <w:rFonts w:ascii="Times New Roman" w:hAnsi="Times New Roman" w:cs="Times New Roman"/>
          <w:spacing w:val="-3"/>
          <w:sz w:val="24"/>
          <w:szCs w:val="24"/>
        </w:rPr>
        <w:t xml:space="preserve">г)   на кораблях внутренняя служба и обязанности должностных </w:t>
      </w:r>
      <w:r w:rsidRPr="008F3625">
        <w:rPr>
          <w:rFonts w:ascii="Times New Roman" w:hAnsi="Times New Roman" w:cs="Times New Roman"/>
          <w:sz w:val="24"/>
          <w:szCs w:val="24"/>
        </w:rPr>
        <w:t xml:space="preserve">лиц дополнительно  определяются  корабельным  уставом </w:t>
      </w:r>
      <w:r w:rsidRPr="008F3625">
        <w:rPr>
          <w:rFonts w:ascii="Times New Roman" w:hAnsi="Times New Roman" w:cs="Times New Roman"/>
          <w:spacing w:val="-7"/>
          <w:sz w:val="24"/>
          <w:szCs w:val="24"/>
        </w:rPr>
        <w:t>(ВМФ).</w:t>
      </w:r>
    </w:p>
    <w:p w:rsidR="008F3625" w:rsidRPr="008F3625" w:rsidRDefault="008F3625" w:rsidP="008F3625">
      <w:pPr>
        <w:shd w:val="clear" w:color="auto" w:fill="FFFFFF"/>
        <w:spacing w:line="250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600"/>
        </w:tabs>
        <w:spacing w:before="77" w:line="250" w:lineRule="exact"/>
        <w:ind w:left="19" w:firstLine="341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8"/>
          <w:sz w:val="24"/>
          <w:szCs w:val="24"/>
        </w:rPr>
        <w:t>16.</w:t>
      </w:r>
      <w:r w:rsidRPr="008F3625">
        <w:rPr>
          <w:rFonts w:ascii="Times New Roman" w:hAnsi="Times New Roman" w:cs="Times New Roman"/>
          <w:sz w:val="24"/>
          <w:szCs w:val="24"/>
        </w:rPr>
        <w:tab/>
        <w:t>Что определяет устав гарнизонной и караульной служб Вооруженных Сил Российской Федерации?</w:t>
      </w:r>
    </w:p>
    <w:p w:rsidR="008F3625" w:rsidRPr="008F3625" w:rsidRDefault="008F3625" w:rsidP="008F3625">
      <w:pPr>
        <w:shd w:val="clear" w:color="auto" w:fill="FFFFFF"/>
        <w:tabs>
          <w:tab w:val="left" w:pos="379"/>
        </w:tabs>
        <w:spacing w:line="250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прохождение границы России;</w:t>
      </w:r>
    </w:p>
    <w:p w:rsidR="008F3625" w:rsidRPr="008F3625" w:rsidRDefault="008F3625" w:rsidP="008F3625">
      <w:pPr>
        <w:shd w:val="clear" w:color="auto" w:fill="FFFFFF"/>
        <w:tabs>
          <w:tab w:val="left" w:pos="379"/>
        </w:tabs>
        <w:spacing w:line="250" w:lineRule="exact"/>
        <w:ind w:left="379" w:right="29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 xml:space="preserve">взаимоотношения между воином с оружием и воином без </w:t>
      </w:r>
      <w:r w:rsidRPr="008F3625">
        <w:rPr>
          <w:rFonts w:ascii="Times New Roman" w:hAnsi="Times New Roman" w:cs="Times New Roman"/>
          <w:sz w:val="24"/>
          <w:szCs w:val="24"/>
        </w:rPr>
        <w:t>оружия;</w:t>
      </w:r>
    </w:p>
    <w:p w:rsidR="008F3625" w:rsidRPr="008F3625" w:rsidRDefault="008F3625" w:rsidP="008F3625">
      <w:pPr>
        <w:shd w:val="clear" w:color="auto" w:fill="FFFFFF"/>
        <w:tabs>
          <w:tab w:val="left" w:pos="379"/>
        </w:tabs>
        <w:spacing w:line="250" w:lineRule="exact"/>
        <w:ind w:left="379" w:right="19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права и обязанности должностных лиц гарнизона и военно</w:t>
      </w:r>
      <w:r w:rsidRPr="008F3625">
        <w:rPr>
          <w:rFonts w:ascii="Times New Roman" w:hAnsi="Times New Roman" w:cs="Times New Roman"/>
          <w:spacing w:val="-6"/>
          <w:sz w:val="24"/>
          <w:szCs w:val="24"/>
        </w:rPr>
        <w:t xml:space="preserve">обязанных, несущих эти службы, а также порядок проведения </w:t>
      </w:r>
      <w:r w:rsidRPr="008F3625">
        <w:rPr>
          <w:rFonts w:ascii="Times New Roman" w:hAnsi="Times New Roman" w:cs="Times New Roman"/>
          <w:spacing w:val="-7"/>
          <w:sz w:val="24"/>
          <w:szCs w:val="24"/>
        </w:rPr>
        <w:t>мероприятий в гарнизоне с участием подразделений и частей;</w:t>
      </w:r>
    </w:p>
    <w:p w:rsidR="008F3625" w:rsidRPr="008F3625" w:rsidRDefault="008F3625" w:rsidP="008F3625">
      <w:pPr>
        <w:shd w:val="clear" w:color="auto" w:fill="FFFFFF"/>
        <w:tabs>
          <w:tab w:val="left" w:pos="379"/>
        </w:tabs>
        <w:spacing w:line="250" w:lineRule="exact"/>
        <w:ind w:left="379" w:right="19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организацию и порядок несения гарнизонной и караульной </w:t>
      </w:r>
      <w:r w:rsidRPr="008F3625">
        <w:rPr>
          <w:rFonts w:ascii="Times New Roman" w:hAnsi="Times New Roman" w:cs="Times New Roman"/>
          <w:sz w:val="24"/>
          <w:szCs w:val="24"/>
        </w:rPr>
        <w:t>служб.</w:t>
      </w:r>
    </w:p>
    <w:p w:rsidR="008F3625" w:rsidRPr="008F3625" w:rsidRDefault="008F3625" w:rsidP="008F3625">
      <w:pPr>
        <w:shd w:val="clear" w:color="auto" w:fill="FFFFFF"/>
        <w:tabs>
          <w:tab w:val="left" w:pos="379"/>
        </w:tabs>
        <w:spacing w:line="250" w:lineRule="exact"/>
        <w:ind w:left="379" w:right="19" w:hanging="341"/>
        <w:jc w:val="both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600"/>
        </w:tabs>
        <w:spacing w:before="77" w:line="254" w:lineRule="exact"/>
        <w:ind w:left="19" w:firstLine="341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8"/>
          <w:sz w:val="24"/>
          <w:szCs w:val="24"/>
        </w:rPr>
        <w:t>17.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1"/>
          <w:sz w:val="24"/>
          <w:szCs w:val="24"/>
        </w:rPr>
        <w:t xml:space="preserve">Какие задачи решает строевой устав Вооружённых Сил </w:t>
      </w:r>
      <w:r w:rsidRPr="008F3625">
        <w:rPr>
          <w:rFonts w:ascii="Times New Roman" w:hAnsi="Times New Roman" w:cs="Times New Roman"/>
          <w:sz w:val="24"/>
          <w:szCs w:val="24"/>
        </w:rPr>
        <w:t>Российской Федерации?</w:t>
      </w:r>
    </w:p>
    <w:p w:rsidR="008F3625" w:rsidRPr="008F3625" w:rsidRDefault="008F3625" w:rsidP="008F3625">
      <w:pPr>
        <w:shd w:val="clear" w:color="auto" w:fill="FFFFFF"/>
        <w:tabs>
          <w:tab w:val="left" w:pos="398"/>
        </w:tabs>
        <w:spacing w:line="254" w:lineRule="exact"/>
        <w:ind w:left="58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задачи формирования характера;</w:t>
      </w:r>
    </w:p>
    <w:p w:rsidR="008F3625" w:rsidRPr="008F3625" w:rsidRDefault="008F3625" w:rsidP="008F3625">
      <w:pPr>
        <w:shd w:val="clear" w:color="auto" w:fill="FFFFFF"/>
        <w:tabs>
          <w:tab w:val="left" w:pos="398"/>
        </w:tabs>
        <w:spacing w:line="254" w:lineRule="exact"/>
        <w:ind w:left="58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конкретизирует задачи общеобразовательных дисциплин;</w:t>
      </w:r>
    </w:p>
    <w:p w:rsidR="008F3625" w:rsidRPr="008F3625" w:rsidRDefault="008F3625" w:rsidP="008F3625">
      <w:pPr>
        <w:shd w:val="clear" w:color="auto" w:fill="FFFFFF"/>
        <w:tabs>
          <w:tab w:val="left" w:pos="398"/>
        </w:tabs>
        <w:spacing w:line="254" w:lineRule="exact"/>
        <w:ind w:left="58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определяет строевые приёмы, строи подразделений и частей;</w:t>
      </w:r>
    </w:p>
    <w:p w:rsidR="008F3625" w:rsidRPr="008F3625" w:rsidRDefault="008F3625" w:rsidP="008F3625">
      <w:pPr>
        <w:shd w:val="clear" w:color="auto" w:fill="FFFFFF"/>
        <w:tabs>
          <w:tab w:val="left" w:pos="398"/>
        </w:tabs>
        <w:spacing w:line="254" w:lineRule="exact"/>
        <w:ind w:left="398" w:right="5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lastRenderedPageBreak/>
        <w:t>г)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 xml:space="preserve">определяет порядок движения и действий подразделений и </w:t>
      </w:r>
      <w:r w:rsidRPr="008F3625">
        <w:rPr>
          <w:rFonts w:ascii="Times New Roman" w:hAnsi="Times New Roman" w:cs="Times New Roman"/>
          <w:sz w:val="24"/>
          <w:szCs w:val="24"/>
        </w:rPr>
        <w:t>частей в различных условиях.</w:t>
      </w:r>
    </w:p>
    <w:p w:rsidR="008F3625" w:rsidRPr="008F3625" w:rsidRDefault="008F3625" w:rsidP="008F3625">
      <w:pPr>
        <w:shd w:val="clear" w:color="auto" w:fill="FFFFFF"/>
        <w:tabs>
          <w:tab w:val="left" w:pos="398"/>
        </w:tabs>
        <w:spacing w:line="254" w:lineRule="exact"/>
        <w:ind w:left="398" w:right="5" w:hanging="341"/>
        <w:jc w:val="both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595"/>
        </w:tabs>
        <w:spacing w:before="120" w:line="240" w:lineRule="exact"/>
        <w:ind w:left="14" w:right="14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14"/>
          <w:sz w:val="24"/>
          <w:szCs w:val="24"/>
        </w:rPr>
        <w:t>18.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>Что собой представляет статус военнослужащего в Рос</w:t>
      </w:r>
      <w:r w:rsidRPr="008F3625">
        <w:rPr>
          <w:rFonts w:ascii="Times New Roman" w:hAnsi="Times New Roman" w:cs="Times New Roman"/>
          <w:sz w:val="24"/>
          <w:szCs w:val="24"/>
        </w:rPr>
        <w:t>сийской Федерации?</w:t>
      </w:r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before="5" w:line="240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 xml:space="preserve">до конца не </w:t>
      </w:r>
      <w:proofErr w:type="gramStart"/>
      <w:r w:rsidRPr="008F3625">
        <w:rPr>
          <w:rFonts w:ascii="Times New Roman" w:hAnsi="Times New Roman" w:cs="Times New Roman"/>
          <w:spacing w:val="-4"/>
          <w:sz w:val="24"/>
          <w:szCs w:val="24"/>
        </w:rPr>
        <w:t>определён</w:t>
      </w:r>
      <w:proofErr w:type="gramEnd"/>
      <w:r w:rsidRPr="008F3625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line="240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даёт возможность носить военную форму;</w:t>
      </w:r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line="240" w:lineRule="exact"/>
        <w:ind w:left="355" w:right="134" w:hanging="336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совокупность прав, свобод, обязанностей и ответственности военнослужащих, установленных законодательством и га</w:t>
      </w:r>
      <w:r w:rsidRPr="008F3625">
        <w:rPr>
          <w:rFonts w:ascii="Times New Roman" w:hAnsi="Times New Roman" w:cs="Times New Roman"/>
          <w:sz w:val="24"/>
          <w:szCs w:val="24"/>
        </w:rPr>
        <w:t>рантированных государством;</w:t>
      </w:r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before="5" w:line="240" w:lineRule="exact"/>
        <w:ind w:left="355" w:hanging="336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2"/>
          <w:sz w:val="24"/>
          <w:szCs w:val="24"/>
        </w:rPr>
        <w:t>на военнослужащих распространяется общее для всех зако</w:t>
      </w:r>
      <w:r w:rsidRPr="008F3625">
        <w:rPr>
          <w:rFonts w:ascii="Times New Roman" w:hAnsi="Times New Roman" w:cs="Times New Roman"/>
          <w:sz w:val="24"/>
          <w:szCs w:val="24"/>
        </w:rPr>
        <w:t>нодательство, а также специальное военное законодательство.</w:t>
      </w:r>
    </w:p>
    <w:p w:rsidR="008F3625" w:rsidRPr="008F3625" w:rsidRDefault="008F3625" w:rsidP="008F3625">
      <w:pPr>
        <w:shd w:val="clear" w:color="auto" w:fill="FFFFFF"/>
        <w:tabs>
          <w:tab w:val="left" w:pos="355"/>
        </w:tabs>
        <w:spacing w:before="5" w:line="240" w:lineRule="exact"/>
        <w:ind w:left="355" w:hanging="336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595"/>
        </w:tabs>
        <w:spacing w:before="86" w:line="240" w:lineRule="exact"/>
        <w:ind w:left="14" w:right="12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6"/>
          <w:sz w:val="24"/>
          <w:szCs w:val="24"/>
        </w:rPr>
        <w:t>19.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1"/>
          <w:sz w:val="24"/>
          <w:szCs w:val="24"/>
        </w:rPr>
        <w:t xml:space="preserve">Какие ограничения вводятся по отношению к военнослужащим в соответствии с законодательством Российской </w:t>
      </w:r>
      <w:r w:rsidRPr="008F3625">
        <w:rPr>
          <w:rFonts w:ascii="Times New Roman" w:hAnsi="Times New Roman" w:cs="Times New Roman"/>
          <w:sz w:val="24"/>
          <w:szCs w:val="24"/>
        </w:rPr>
        <w:t>Федерации?</w:t>
      </w:r>
    </w:p>
    <w:p w:rsidR="008F3625" w:rsidRPr="008F3625" w:rsidRDefault="008F3625" w:rsidP="008F3625">
      <w:pPr>
        <w:shd w:val="clear" w:color="auto" w:fill="FFFFFF"/>
        <w:tabs>
          <w:tab w:val="left" w:pos="379"/>
        </w:tabs>
        <w:spacing w:line="240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какие-либо ограничения отсутствуют;</w:t>
      </w:r>
    </w:p>
    <w:p w:rsidR="008F3625" w:rsidRPr="008F3625" w:rsidRDefault="008F3625" w:rsidP="008F3625">
      <w:pPr>
        <w:shd w:val="clear" w:color="auto" w:fill="FFFFFF"/>
        <w:tabs>
          <w:tab w:val="left" w:pos="379"/>
        </w:tabs>
        <w:spacing w:before="10" w:line="240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запрещение бастовать, пикетировать;</w:t>
      </w:r>
    </w:p>
    <w:p w:rsidR="008F3625" w:rsidRPr="008F3625" w:rsidRDefault="008F3625" w:rsidP="008F3625">
      <w:pPr>
        <w:shd w:val="clear" w:color="auto" w:fill="FFFFFF"/>
        <w:tabs>
          <w:tab w:val="left" w:pos="379"/>
        </w:tabs>
        <w:spacing w:line="245" w:lineRule="exact"/>
        <w:ind w:left="379" w:right="110" w:hanging="346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 xml:space="preserve">запрещение на участие в политических акциях и занятиях </w:t>
      </w:r>
      <w:r w:rsidRPr="008F3625">
        <w:rPr>
          <w:rFonts w:ascii="Times New Roman" w:hAnsi="Times New Roman" w:cs="Times New Roman"/>
          <w:sz w:val="24"/>
          <w:szCs w:val="24"/>
        </w:rPr>
        <w:t>коммерческой деятельностью.</w:t>
      </w:r>
    </w:p>
    <w:p w:rsidR="008F3625" w:rsidRPr="008F3625" w:rsidRDefault="008F3625" w:rsidP="008F3625">
      <w:pPr>
        <w:shd w:val="clear" w:color="auto" w:fill="FFFFFF"/>
        <w:tabs>
          <w:tab w:val="left" w:pos="379"/>
        </w:tabs>
        <w:spacing w:line="245" w:lineRule="exact"/>
        <w:ind w:left="379" w:right="110" w:hanging="346"/>
        <w:jc w:val="both"/>
        <w:rPr>
          <w:rFonts w:ascii="Times New Roman" w:hAnsi="Times New Roman" w:cs="Times New Roman"/>
          <w:sz w:val="24"/>
          <w:szCs w:val="24"/>
        </w:rPr>
      </w:pPr>
    </w:p>
    <w:p w:rsidR="008F3625" w:rsidRPr="008F3625" w:rsidRDefault="008F3625" w:rsidP="008F3625">
      <w:pPr>
        <w:shd w:val="clear" w:color="auto" w:fill="FFFFFF"/>
        <w:tabs>
          <w:tab w:val="left" w:pos="696"/>
        </w:tabs>
        <w:spacing w:before="86" w:line="240" w:lineRule="exact"/>
        <w:ind w:left="5" w:firstLine="350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8"/>
          <w:sz w:val="24"/>
          <w:szCs w:val="24"/>
        </w:rPr>
        <w:t>20.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Какую ответственность несут военнослужащие за совер</w:t>
      </w:r>
      <w:r w:rsidRPr="008F3625">
        <w:rPr>
          <w:rFonts w:ascii="Times New Roman" w:hAnsi="Times New Roman" w:cs="Times New Roman"/>
          <w:sz w:val="24"/>
          <w:szCs w:val="24"/>
        </w:rPr>
        <w:t>шенные правонарушения?</w:t>
      </w:r>
    </w:p>
    <w:p w:rsidR="008F3625" w:rsidRPr="008F3625" w:rsidRDefault="008F3625" w:rsidP="008F3625">
      <w:pPr>
        <w:shd w:val="clear" w:color="auto" w:fill="FFFFFF"/>
        <w:tabs>
          <w:tab w:val="left" w:pos="374"/>
        </w:tabs>
        <w:spacing w:before="10" w:line="240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5"/>
          <w:sz w:val="24"/>
          <w:szCs w:val="24"/>
        </w:rPr>
        <w:t>не несут никакой ответственности;</w:t>
      </w:r>
    </w:p>
    <w:p w:rsidR="008F3625" w:rsidRPr="008F3625" w:rsidRDefault="008F3625" w:rsidP="008F3625">
      <w:pPr>
        <w:shd w:val="clear" w:color="auto" w:fill="FFFFFF"/>
        <w:tabs>
          <w:tab w:val="left" w:pos="374"/>
        </w:tabs>
        <w:spacing w:before="5" w:line="240" w:lineRule="exact"/>
        <w:ind w:left="374" w:right="10" w:hanging="3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625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за проступки, связанные с нарушением воинской дисциплины, норм морали и чести, они несут дисциплинарную ответ</w:t>
      </w:r>
      <w:r w:rsidRPr="008F3625">
        <w:rPr>
          <w:rFonts w:ascii="Times New Roman" w:hAnsi="Times New Roman" w:cs="Times New Roman"/>
          <w:spacing w:val="-3"/>
          <w:sz w:val="24"/>
          <w:szCs w:val="24"/>
        </w:rPr>
        <w:t>ственность, которая установлена в соответствии с Дисцип</w:t>
      </w:r>
      <w:r w:rsidRPr="008F3625">
        <w:rPr>
          <w:rFonts w:ascii="Times New Roman" w:hAnsi="Times New Roman" w:cs="Times New Roman"/>
          <w:sz w:val="24"/>
          <w:szCs w:val="24"/>
        </w:rPr>
        <w:t>линарным уставом;</w:t>
      </w:r>
      <w:proofErr w:type="gramEnd"/>
    </w:p>
    <w:p w:rsidR="008F3625" w:rsidRPr="008F3625" w:rsidRDefault="008F3625" w:rsidP="008F3625">
      <w:pPr>
        <w:shd w:val="clear" w:color="auto" w:fill="FFFFFF"/>
        <w:tabs>
          <w:tab w:val="left" w:pos="374"/>
        </w:tabs>
        <w:spacing w:before="5" w:line="240" w:lineRule="exact"/>
        <w:ind w:left="374" w:right="10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5"/>
          <w:sz w:val="24"/>
          <w:szCs w:val="24"/>
        </w:rPr>
        <w:t>в)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6"/>
          <w:sz w:val="24"/>
          <w:szCs w:val="24"/>
        </w:rPr>
        <w:t>военнослужащие могут быть привлечены к материальной от</w:t>
      </w:r>
      <w:r w:rsidRPr="008F3625">
        <w:rPr>
          <w:rFonts w:ascii="Times New Roman" w:hAnsi="Times New Roman" w:cs="Times New Roman"/>
          <w:spacing w:val="-4"/>
          <w:sz w:val="24"/>
          <w:szCs w:val="24"/>
        </w:rPr>
        <w:t>ветственности за причинённый ущерб государству при ис</w:t>
      </w:r>
      <w:r w:rsidRPr="008F3625">
        <w:rPr>
          <w:rFonts w:ascii="Times New Roman" w:hAnsi="Times New Roman" w:cs="Times New Roman"/>
          <w:sz w:val="24"/>
          <w:szCs w:val="24"/>
        </w:rPr>
        <w:t>полнении обязанностей военной службы;</w:t>
      </w:r>
    </w:p>
    <w:p w:rsidR="008F3625" w:rsidRPr="008F3625" w:rsidRDefault="008F3625" w:rsidP="008F3625">
      <w:pPr>
        <w:shd w:val="clear" w:color="auto" w:fill="FFFFFF"/>
        <w:tabs>
          <w:tab w:val="left" w:pos="374"/>
        </w:tabs>
        <w:spacing w:before="5" w:line="240" w:lineRule="exact"/>
        <w:ind w:left="374" w:hanging="341"/>
        <w:jc w:val="both"/>
        <w:rPr>
          <w:rFonts w:ascii="Times New Roman" w:hAnsi="Times New Roman" w:cs="Times New Roman"/>
          <w:sz w:val="24"/>
          <w:szCs w:val="24"/>
        </w:rPr>
      </w:pPr>
      <w:r w:rsidRPr="008F3625">
        <w:rPr>
          <w:rFonts w:ascii="Times New Roman" w:hAnsi="Times New Roman" w:cs="Times New Roman"/>
          <w:spacing w:val="-3"/>
          <w:sz w:val="24"/>
          <w:szCs w:val="24"/>
        </w:rPr>
        <w:t>г)</w:t>
      </w:r>
      <w:r w:rsidRPr="008F3625">
        <w:rPr>
          <w:rFonts w:ascii="Times New Roman" w:hAnsi="Times New Roman" w:cs="Times New Roman"/>
          <w:sz w:val="24"/>
          <w:szCs w:val="24"/>
        </w:rPr>
        <w:tab/>
      </w:r>
      <w:r w:rsidRPr="008F3625">
        <w:rPr>
          <w:rFonts w:ascii="Times New Roman" w:hAnsi="Times New Roman" w:cs="Times New Roman"/>
          <w:spacing w:val="-6"/>
          <w:sz w:val="24"/>
          <w:szCs w:val="24"/>
        </w:rPr>
        <w:t>за совершение преступления военнослужащие могут привле</w:t>
      </w:r>
      <w:r w:rsidRPr="008F3625">
        <w:rPr>
          <w:rFonts w:ascii="Times New Roman" w:hAnsi="Times New Roman" w:cs="Times New Roman"/>
          <w:sz w:val="24"/>
          <w:szCs w:val="24"/>
        </w:rPr>
        <w:t>каться к уголовной ответственности.</w:t>
      </w:r>
    </w:p>
    <w:p w:rsidR="008F3625" w:rsidRPr="008F3625" w:rsidRDefault="008F3625" w:rsidP="008F3625">
      <w:pPr>
        <w:rPr>
          <w:rFonts w:ascii="Times New Roman" w:hAnsi="Times New Roman" w:cs="Times New Roman"/>
          <w:sz w:val="24"/>
          <w:szCs w:val="24"/>
        </w:rPr>
      </w:pPr>
    </w:p>
    <w:sectPr w:rsidR="008F3625" w:rsidRPr="008F3625" w:rsidSect="0059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243A"/>
    <w:multiLevelType w:val="hybridMultilevel"/>
    <w:tmpl w:val="1276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B5C"/>
    <w:rsid w:val="00595F21"/>
    <w:rsid w:val="008F3625"/>
    <w:rsid w:val="0094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2020-12-08T14:18:00Z</dcterms:created>
  <dcterms:modified xsi:type="dcterms:W3CDTF">2020-12-08T14:32:00Z</dcterms:modified>
</cp:coreProperties>
</file>