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16B91AAE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BD3961">
        <w:rPr>
          <w:color w:val="000000"/>
          <w:sz w:val="27"/>
          <w:szCs w:val="27"/>
        </w:rPr>
        <w:t>1</w:t>
      </w:r>
      <w:r w:rsidR="007D7FF1">
        <w:rPr>
          <w:color w:val="000000"/>
          <w:sz w:val="27"/>
          <w:szCs w:val="27"/>
        </w:rPr>
        <w:t>5</w:t>
      </w:r>
      <w:r w:rsidR="006020E9">
        <w:rPr>
          <w:color w:val="000000"/>
          <w:sz w:val="27"/>
          <w:szCs w:val="27"/>
        </w:rPr>
        <w:t>.1</w:t>
      </w:r>
      <w:r w:rsidR="00BD3961">
        <w:rPr>
          <w:color w:val="000000"/>
          <w:sz w:val="27"/>
          <w:szCs w:val="27"/>
        </w:rPr>
        <w:t>2</w:t>
      </w:r>
      <w:r w:rsidRPr="008B098B">
        <w:rPr>
          <w:color w:val="000000"/>
          <w:sz w:val="27"/>
          <w:szCs w:val="27"/>
        </w:rPr>
        <w:t>.20</w:t>
      </w:r>
    </w:p>
    <w:p w14:paraId="044F7D6D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63339FF4" w14:textId="1AE6F518" w:rsidR="0010285F" w:rsidRDefault="003956D8" w:rsidP="00284F71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7D7FF1">
        <w:rPr>
          <w:sz w:val="24"/>
          <w:szCs w:val="24"/>
        </w:rPr>
        <w:t>О</w:t>
      </w:r>
      <w:r w:rsidR="00BD3961">
        <w:rPr>
          <w:sz w:val="24"/>
          <w:szCs w:val="24"/>
        </w:rPr>
        <w:t>лимпиад</w:t>
      </w:r>
      <w:r w:rsidR="007D7FF1">
        <w:rPr>
          <w:sz w:val="24"/>
          <w:szCs w:val="24"/>
        </w:rPr>
        <w:t xml:space="preserve">а по обществознанию </w:t>
      </w:r>
      <w:r w:rsidR="00BD3961">
        <w:rPr>
          <w:sz w:val="24"/>
          <w:szCs w:val="24"/>
        </w:rPr>
        <w:t>среди групп БП</w:t>
      </w:r>
      <w:r w:rsidR="007D7FF1">
        <w:rPr>
          <w:sz w:val="24"/>
          <w:szCs w:val="24"/>
        </w:rPr>
        <w:t>Т</w:t>
      </w:r>
    </w:p>
    <w:p w14:paraId="4580BB05" w14:textId="77777777" w:rsidR="00BD3961" w:rsidRDefault="00BD3961" w:rsidP="00284F71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</w:p>
    <w:p w14:paraId="2A6FA47C" w14:textId="564136F6" w:rsidR="0037266F" w:rsidRDefault="008C4F8F" w:rsidP="00284F71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CB0AAB">
        <w:rPr>
          <w:b/>
          <w:bCs/>
          <w:sz w:val="24"/>
          <w:szCs w:val="24"/>
        </w:rPr>
        <w:t>Задание</w:t>
      </w:r>
      <w:proofErr w:type="gramStart"/>
      <w:r w:rsidRPr="00CB0AAB">
        <w:rPr>
          <w:b/>
          <w:bCs/>
          <w:sz w:val="24"/>
          <w:szCs w:val="24"/>
        </w:rPr>
        <w:t>:</w:t>
      </w:r>
      <w:r w:rsidR="007B5DE9">
        <w:rPr>
          <w:sz w:val="24"/>
          <w:szCs w:val="24"/>
        </w:rPr>
        <w:t xml:space="preserve"> </w:t>
      </w:r>
      <w:r w:rsidR="007D7FF1">
        <w:rPr>
          <w:sz w:val="24"/>
          <w:szCs w:val="24"/>
        </w:rPr>
        <w:t>Внимательно</w:t>
      </w:r>
      <w:proofErr w:type="gramEnd"/>
      <w:r w:rsidR="007D7FF1">
        <w:rPr>
          <w:sz w:val="24"/>
          <w:szCs w:val="24"/>
        </w:rPr>
        <w:t xml:space="preserve"> проч</w:t>
      </w:r>
      <w:r w:rsidR="00BD3961">
        <w:rPr>
          <w:sz w:val="24"/>
          <w:szCs w:val="24"/>
        </w:rPr>
        <w:t>ита</w:t>
      </w:r>
      <w:r w:rsidR="007D7FF1">
        <w:rPr>
          <w:sz w:val="24"/>
          <w:szCs w:val="24"/>
        </w:rPr>
        <w:t>йте задания, критерии оценивания, ответьте на вопросы</w:t>
      </w:r>
    </w:p>
    <w:p w14:paraId="3F75EC5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9F9754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1. «Да» или «нет»? Если вы согласны с утверждением, напишите «Да», если не согласны — «Нет». Внесите свои ответы в таблицу.</w:t>
      </w:r>
    </w:p>
    <w:p w14:paraId="621578F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CCF6B5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1) Исторически первыми примитивными формами религиозности выступают анимизм, ведизм, тотемизм, фетишизм.</w:t>
      </w:r>
    </w:p>
    <w:p w14:paraId="6C558B8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8D6600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2) Поведение, не соответствующее принятым в обществе нормам, называется конформизмом.</w:t>
      </w:r>
    </w:p>
    <w:p w14:paraId="432EF05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AC726D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 xml:space="preserve">3) Большинство ученых считают, что для представителей этнического меньшинства наиболее благоприятно достижение </w:t>
      </w:r>
      <w:proofErr w:type="spellStart"/>
      <w:r w:rsidRPr="007D7FF1">
        <w:rPr>
          <w:color w:val="000000"/>
        </w:rPr>
        <w:t>биэтнической</w:t>
      </w:r>
      <w:proofErr w:type="spellEnd"/>
      <w:r w:rsidRPr="007D7FF1">
        <w:rPr>
          <w:color w:val="000000"/>
        </w:rPr>
        <w:t xml:space="preserve"> социальной идентичности.</w:t>
      </w:r>
    </w:p>
    <w:p w14:paraId="452A4C9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2C91D2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4) Культурология как наука изучает все стороны жизни общества.</w:t>
      </w:r>
    </w:p>
    <w:p w14:paraId="786FB13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FEE5B3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5) В некоторых случаях прирожденный социальный статус может меняться.</w:t>
      </w:r>
    </w:p>
    <w:p w14:paraId="262EC58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B5C461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6) Т. Гоббс исходит из того, что законы природы развивают у людей эгоистические потребности, которые ведут к «войне всех против всех».</w:t>
      </w:r>
    </w:p>
    <w:p w14:paraId="4DFB060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224050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7) Дивиденд по привилегированным акциям является фиксированным.</w:t>
      </w:r>
    </w:p>
    <w:p w14:paraId="2AE2A5E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40280A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8) Все правовые нормы одновременно являются и нормами морали.</w:t>
      </w:r>
    </w:p>
    <w:p w14:paraId="7F0D7CC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37995E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9) Художественный образ может носить как визуально определенный, так и визуально не определенный характер.</w:t>
      </w:r>
    </w:p>
    <w:p w14:paraId="2A79434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91775C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10) Согласно евразийской доктрине, Россия есть третий, срединный материк – особый исторический и этнографический мир.</w:t>
      </w:r>
    </w:p>
    <w:p w14:paraId="640F265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236AFA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2.Выберите все правильные ответы. Запишите их в таблицу.</w:t>
      </w:r>
    </w:p>
    <w:p w14:paraId="06FDF2B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755F84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2.1. Характеристики чувственного познания:</w:t>
      </w:r>
    </w:p>
    <w:p w14:paraId="1823A94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B2221B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отображение целостного образа непосредственно воздействующего предмета</w:t>
      </w:r>
    </w:p>
    <w:p w14:paraId="577485A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C37600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отражение отдельных свойств предметов, воспринимаемых в данный момент</w:t>
      </w:r>
    </w:p>
    <w:p w14:paraId="636B037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B71DFA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установление взаимосвязи различных понятий</w:t>
      </w:r>
    </w:p>
    <w:p w14:paraId="7A9DCC3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2AFCC1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обобщение и выделение группы предметов на основе общих признаков</w:t>
      </w:r>
    </w:p>
    <w:p w14:paraId="7D36840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F73ADF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получение новых суждений на основе уже имеющихся</w:t>
      </w:r>
    </w:p>
    <w:p w14:paraId="03E5201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80DD46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е) сохранение в памяти целостного образа предмета</w:t>
      </w:r>
    </w:p>
    <w:p w14:paraId="159A1B0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40CC54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2.2. Признаки, присущие только мажоритарной избирательной системы:</w:t>
      </w:r>
    </w:p>
    <w:p w14:paraId="08F9CCF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238660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консервативная идеология</w:t>
      </w:r>
    </w:p>
    <w:p w14:paraId="78AF465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72AD7D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б) голосование по партийным спискам</w:t>
      </w:r>
    </w:p>
    <w:p w14:paraId="41A82C2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BB2992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общенациональный избирательный округ</w:t>
      </w:r>
    </w:p>
    <w:p w14:paraId="3DAB385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C9DA8D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допускается выдвижение независимых кандидатов</w:t>
      </w:r>
    </w:p>
    <w:p w14:paraId="7763194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FCD4BE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возможны два тура голосования</w:t>
      </w:r>
    </w:p>
    <w:p w14:paraId="71E59CA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0B8AF2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е) одномандатные избирательные округа</w:t>
      </w:r>
    </w:p>
    <w:p w14:paraId="1824536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4A0169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ж) в день голосования запрещается ведение агитации</w:t>
      </w:r>
    </w:p>
    <w:p w14:paraId="4C8EA07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6AE4B9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з) избирательный барьер</w:t>
      </w:r>
    </w:p>
    <w:p w14:paraId="3795FA2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4F725C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2.3. Юридические основания прекращения трудового договора:</w:t>
      </w:r>
    </w:p>
    <w:p w14:paraId="387233D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03C91E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инициатива работника</w:t>
      </w:r>
    </w:p>
    <w:p w14:paraId="7EB73FD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718CF8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сдельная заработная плата</w:t>
      </w:r>
    </w:p>
    <w:p w14:paraId="6DDF5A1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C91217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нарушение трудового законодательства</w:t>
      </w:r>
    </w:p>
    <w:p w14:paraId="56BCBF4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20398E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безработица</w:t>
      </w:r>
    </w:p>
    <w:p w14:paraId="7F0CDA8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B27A73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смена собственника</w:t>
      </w:r>
    </w:p>
    <w:p w14:paraId="4D43995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е) экономический спад</w:t>
      </w:r>
    </w:p>
    <w:p w14:paraId="7A080B2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2.4. Проявления хозяйственно-экономической функции семьи:</w:t>
      </w:r>
    </w:p>
    <w:p w14:paraId="21A148D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373257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организация семейного отдыха</w:t>
      </w:r>
    </w:p>
    <w:p w14:paraId="3370E7C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D79655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социализация человека</w:t>
      </w:r>
    </w:p>
    <w:p w14:paraId="0531611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267A3A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планирование семейного бюджета</w:t>
      </w:r>
    </w:p>
    <w:p w14:paraId="6CFEED4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AE196E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первичный социальный контроль</w:t>
      </w:r>
    </w:p>
    <w:p w14:paraId="0B68161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323F38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ведение домашнего хозяйства</w:t>
      </w:r>
    </w:p>
    <w:p w14:paraId="0541677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92B24A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е) распределение домашнего труда</w:t>
      </w:r>
    </w:p>
    <w:p w14:paraId="472943F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5D8746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2.5. Позиции, характеризующие отношения между природой и обществом:</w:t>
      </w:r>
    </w:p>
    <w:p w14:paraId="1BF7297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3FF09C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общество, обособившись от природы, утратило зависимость от неё</w:t>
      </w:r>
    </w:p>
    <w:p w14:paraId="1A271D0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991EB5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природа и общество оказывают воздействие друг на друга</w:t>
      </w:r>
    </w:p>
    <w:p w14:paraId="1DFD3E5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74E81F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в процессе своего развития человеческое общество преобразует часть природы, ставя её на службу себе</w:t>
      </w:r>
    </w:p>
    <w:p w14:paraId="39DD27E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450280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природные катаклизмы в современном мире серьезно угрожают человечеству</w:t>
      </w:r>
    </w:p>
    <w:p w14:paraId="421C51F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382084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общество в своем развитии создает угрозу окружающей среде</w:t>
      </w:r>
    </w:p>
    <w:p w14:paraId="3E84CD4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7C336A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е) общество и природа никак не связаны между собой</w:t>
      </w:r>
    </w:p>
    <w:p w14:paraId="671501D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F20779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3.Что является лишним в ряду. Дайте КРАТКОЕ пояснение.</w:t>
      </w:r>
    </w:p>
    <w:p w14:paraId="2B98AAC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ADB923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3.1. Трудовое право, гражданское право, административное право, государственное право, обязательственное право.</w:t>
      </w:r>
    </w:p>
    <w:p w14:paraId="74853B9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64C1A7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</w:t>
      </w:r>
    </w:p>
    <w:p w14:paraId="20A06F4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5DA7A3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3.2. Публичная власть, территория, идеология, суверенитет, налоги.</w:t>
      </w:r>
    </w:p>
    <w:p w14:paraId="698EA3D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03104A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</w:t>
      </w:r>
    </w:p>
    <w:p w14:paraId="138BD9A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728A4F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3.3. Выдача лицензий, установление квот, установление цен, надзор над качеством.</w:t>
      </w:r>
    </w:p>
    <w:p w14:paraId="6D4E844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834A5A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</w:t>
      </w:r>
    </w:p>
    <w:p w14:paraId="16C4C5A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14F01A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4. 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Обратите внимание: в списке слов и сочетаний слов больше, чем пропусков в тексте. Слова могут быть использованы несколько раз.</w:t>
      </w:r>
    </w:p>
    <w:p w14:paraId="7EFEE03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2ECB71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«Юридическая ответственность возникает лишь за совершенное (1), которое выступает в качестве (2), оно предусмотрено (3) правоохранительных норм. Меры юридической ответственности содержатся в (4).</w:t>
      </w:r>
    </w:p>
    <w:p w14:paraId="1E3797E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5CAA65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Совершение (5) и последующая реализация юридической ответственности связаны с (6). Оно выражается в вынесении в отношении лица (либо организации), совершившего (7), соответствующего (8). Почти всегда лицо, нарушая норму права, нарушает и соответствующую норму морали, (9). Поэтому наряду с юридической ответственностью перед государством лицо несет и нравственную ответственность перед обществом, которая выражается в (10)».</w:t>
      </w:r>
    </w:p>
    <w:p w14:paraId="5A5C77B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869FAC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4C686D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F2F210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норма; Б) преступление; В) общественное мнение; Г) правонарушение; Д) гипотеза; Е) санкция; Ж) юридический факт; З) нравственное предписание; И) чувство долга; К) государственное осуждение; Л) правоотношение; М) мораль; Н) правоприменительный акт.</w:t>
      </w:r>
    </w:p>
    <w:p w14:paraId="5E12AAE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53F5F4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5. Решите логические задачки:</w:t>
      </w:r>
    </w:p>
    <w:p w14:paraId="6B36E85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47CC26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5.1. Сто школьников одновременно изучали английский и немецкий языки. По окончании курсов они сдавали экзамен, который показал, что 10 школьников не освоили ни тот, ни другой язык. Из оставшихся немецкий сдали 75 человек, а 83 выдержали экзамен по английскому. Сколько экзаменовавшихся владеет обоими языками? Ответ поясните.</w:t>
      </w:r>
    </w:p>
    <w:p w14:paraId="313BA1A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7B50CC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9412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29AE37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5.2. Петр лгал с понедельника по среду и говорил правду в другие дни, а Иван лгал с четверга по субботу и говорил правду в другие дни. Однажды они одинаково сказали: «Вчера был один из дней, когда я лгу». Какой день был вчера? Ответ поясните.</w:t>
      </w:r>
    </w:p>
    <w:p w14:paraId="3B1663F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506CDA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A067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6. Проанализируйте с точки зрения действующего законодательства данные ситуации.</w:t>
      </w:r>
    </w:p>
    <w:p w14:paraId="48E5B52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F646BE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6.1. Владелец интернет-магазина заключил срочный трудовой договор с тремя 15-летними учащимися профессионального лицея. В соответствии с условиями договора каждый из них должен выполнять работы по упаковке покупок клиентов магазина в течение учебного года 4 раза в неделю с 12:00 до 23:00 с часовым перерывом на обед. Какие нарушения были допущены при заключении этого договора? Приведите аргументы с опорой статьи действующего законодательства.</w:t>
      </w:r>
    </w:p>
    <w:p w14:paraId="3A8CF7C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D0A6C3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6CC3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D4A648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6.2. В день своего 16-летия Павел Г. пригласил своих младших друзей Николая П., Андрея С., Алексея Н. в парк культуры и отдыха. Там распили принесенные Павлом спиртные напитки. После того, не обращая внимания на предупреждения прогуливающихся в парке граждан, они стали выражаться нецензурными словами, оскорблять людей, которые делали им замечания. Наряд милиции доставил их в отделение милиции и составил протокол, указав, что они нарушили общественный порядок и спокойствие граждан.</w:t>
      </w:r>
    </w:p>
    <w:p w14:paraId="4A002D3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3D2A4F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Какое правонарушение совершили ребята?</w:t>
      </w:r>
    </w:p>
    <w:p w14:paraId="430E79D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D65AB4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proofErr w:type="gramStart"/>
      <w:r w:rsidRPr="007D7FF1">
        <w:rPr>
          <w:color w:val="000000"/>
        </w:rPr>
        <w:t>Ответ:_</w:t>
      </w:r>
      <w:proofErr w:type="gramEnd"/>
      <w:r w:rsidRPr="007D7FF1">
        <w:rPr>
          <w:color w:val="000000"/>
        </w:rPr>
        <w:t>_________________________________________________________________________</w:t>
      </w:r>
    </w:p>
    <w:p w14:paraId="606807F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206C51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К какому виду ответственности относится данное правонарушение?</w:t>
      </w:r>
    </w:p>
    <w:p w14:paraId="28C47AF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4AF487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proofErr w:type="gramStart"/>
      <w:r w:rsidRPr="007D7FF1">
        <w:rPr>
          <w:color w:val="000000"/>
        </w:rPr>
        <w:t>Ответ:_</w:t>
      </w:r>
      <w:proofErr w:type="gramEnd"/>
      <w:r w:rsidRPr="007D7FF1">
        <w:rPr>
          <w:color w:val="000000"/>
        </w:rPr>
        <w:t>_________________________________________________________________________</w:t>
      </w:r>
    </w:p>
    <w:p w14:paraId="237C40D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0D1689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Будет ли мера наказания одинаковой для всех?</w:t>
      </w:r>
    </w:p>
    <w:p w14:paraId="2CA6C1A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45EDD5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</w:t>
      </w:r>
    </w:p>
    <w:p w14:paraId="165DE74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E8DFEA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7. Проанализируйте ситуации и ответьте на вопросы.</w:t>
      </w:r>
    </w:p>
    <w:p w14:paraId="586FF42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9F797E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7.1. Предприятие Z, специализирующееся на ремонте обуви, объединяет 10 человек, каждый из которых лично трудится на этом предприятии и, независимо от размера внесенного пая, имеет один голос при решении вопросов, связанных с экономической деятельностью предприятия.</w:t>
      </w:r>
    </w:p>
    <w:p w14:paraId="0A8B30D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8DC88B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Какова организационно-правовая форма этого предприятия?</w:t>
      </w:r>
    </w:p>
    <w:p w14:paraId="5F7660B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B697D8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proofErr w:type="gramStart"/>
      <w:r w:rsidRPr="007D7FF1">
        <w:rPr>
          <w:color w:val="000000"/>
        </w:rPr>
        <w:t>Ответ:_</w:t>
      </w:r>
      <w:proofErr w:type="gramEnd"/>
      <w:r w:rsidRPr="007D7FF1">
        <w:rPr>
          <w:color w:val="000000"/>
        </w:rPr>
        <w:t>_________________________________________________________________________</w:t>
      </w:r>
    </w:p>
    <w:p w14:paraId="7901D2E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605A5F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Укажите два признака, по которым вы это установили.</w:t>
      </w:r>
    </w:p>
    <w:p w14:paraId="31BDB74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62DB70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</w:t>
      </w:r>
    </w:p>
    <w:p w14:paraId="32D347E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E7A6A3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Назовите еще один дополнительный признак этой организационно-правовой формы, не указанный в условии задачи.</w:t>
      </w:r>
    </w:p>
    <w:p w14:paraId="694AB9F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2CE2DA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</w:t>
      </w:r>
    </w:p>
    <w:p w14:paraId="6ABA141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FA2A26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Назовите ещё три известные вам организационно-правовые формы коммерческих юридических лиц.</w:t>
      </w:r>
    </w:p>
    <w:p w14:paraId="1D3E468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923961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</w:t>
      </w:r>
    </w:p>
    <w:p w14:paraId="6542827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03674F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7.2. Доходы печатных средств массовой информации складываются из поступлений от размещения рекламы и реализации тиража. Сегодня первые более чем вдвое превосходят вторые. На телевидении преобладают однотипные развлекательные сериалы, подтвердившие свою коммерческую эффективность.</w:t>
      </w:r>
    </w:p>
    <w:p w14:paraId="0431D85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74616D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Какой вывод о связи СМИ и массовой культуры вы можете сделать на основе приведенных данных?</w:t>
      </w:r>
    </w:p>
    <w:p w14:paraId="26E712A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9C303E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proofErr w:type="gramStart"/>
      <w:r w:rsidRPr="007D7FF1">
        <w:rPr>
          <w:color w:val="000000"/>
        </w:rPr>
        <w:t>Ответ:_</w:t>
      </w:r>
      <w:proofErr w:type="gramEnd"/>
      <w:r w:rsidRPr="007D7FF1">
        <w:rPr>
          <w:color w:val="000000"/>
        </w:rPr>
        <w:t>_________________________________________________________________________</w:t>
      </w:r>
    </w:p>
    <w:p w14:paraId="197A9FF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056E2A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Поясните этот вывод, приведя не менее двух положений.</w:t>
      </w:r>
    </w:p>
    <w:p w14:paraId="7040FA8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7D8D8A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D3C9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20A3B3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D8F201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6D02F5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Приведите еще один пример, подтверждающий сделанный вами вывод.</w:t>
      </w:r>
    </w:p>
    <w:p w14:paraId="2BB5BE0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648ECA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02F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99E220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28C9EB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7B1BE7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8. Приведите в соответствие. Ответ запишите в таблицы.</w:t>
      </w:r>
    </w:p>
    <w:p w14:paraId="78E4382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64B7CC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8.1. Имена мыслителей и характеристика их вклада в развитие обществознания:</w:t>
      </w:r>
    </w:p>
    <w:p w14:paraId="78FF7A5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C0572C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1) Аристотель</w:t>
      </w:r>
    </w:p>
    <w:p w14:paraId="78125E5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2) Г. Гегель</w:t>
      </w:r>
    </w:p>
    <w:p w14:paraId="73B931A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2B2A09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3) О. Конт</w:t>
      </w:r>
    </w:p>
    <w:p w14:paraId="39C8BC3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4E97C9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4) Дж. Локк</w:t>
      </w:r>
    </w:p>
    <w:p w14:paraId="6C5EB62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87EE09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5) В.И. Ленин</w:t>
      </w:r>
    </w:p>
    <w:p w14:paraId="0679F1D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F3EC24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6) К. Маркс</w:t>
      </w:r>
    </w:p>
    <w:p w14:paraId="75B0187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FA6DAE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7) Т. Кампанелла</w:t>
      </w:r>
    </w:p>
    <w:p w14:paraId="3F27C12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32ADAA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8) А. Смит</w:t>
      </w:r>
    </w:p>
    <w:p w14:paraId="4E13037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1CA032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ввел понятие «гражданское общество»</w:t>
      </w:r>
    </w:p>
    <w:p w14:paraId="1DE8402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1F195C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создал учение о революционной ситуации</w:t>
      </w:r>
    </w:p>
    <w:p w14:paraId="5C0B879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15DDB1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обосновал трудовую теорию стоимости</w:t>
      </w:r>
    </w:p>
    <w:p w14:paraId="48ABBBE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F547AF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lastRenderedPageBreak/>
        <w:t>Г) был крупнейшим философом-энциклопедистом древности</w:t>
      </w:r>
    </w:p>
    <w:p w14:paraId="66FF0F3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1F823A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Д) впервые ввел в научный оборот термин «социология»</w:t>
      </w:r>
    </w:p>
    <w:p w14:paraId="077D642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07766B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Е) был одним из основоположников теории «общественного договора»</w:t>
      </w:r>
    </w:p>
    <w:p w14:paraId="2FAC1F5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93B5AE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Ж) доказывал необходимость имущественного и социального равенства</w:t>
      </w:r>
    </w:p>
    <w:p w14:paraId="751ADA8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23F71F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З) создал теорию прибавочной стоимости</w:t>
      </w:r>
    </w:p>
    <w:p w14:paraId="7705199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9B329B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</w:t>
      </w:r>
    </w:p>
    <w:p w14:paraId="0954418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37CE03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8.2. Примеры и виды безработицы.</w:t>
      </w:r>
    </w:p>
    <w:p w14:paraId="08B2BE4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C398B6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1) в связи с изменением спроса на энергоресурсы многие шахты закрылись, а шахтеры остались без работы</w:t>
      </w:r>
    </w:p>
    <w:p w14:paraId="56A57BF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2) выпускники творческих вузов ищут работу по специальности, не соглашаясь ни на какую другую</w:t>
      </w:r>
    </w:p>
    <w:p w14:paraId="2592214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2146DF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3) полгода жители городка на морском побережье обслуживают туристов, а в остальное время большинство из них не могут найти себе работу</w:t>
      </w:r>
    </w:p>
    <w:p w14:paraId="14CCC67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EE6ED1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4) в службе занятости безработные отказываются от рабочих вакансий и просят подобрать работу менеджеров</w:t>
      </w:r>
    </w:p>
    <w:p w14:paraId="4C22831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30BED3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5) в связи с экономическим кризисом фирмы, производящие различные товары и услуги, сократили численность персонала</w:t>
      </w:r>
    </w:p>
    <w:p w14:paraId="5B98F58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60F467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А) сезонная</w:t>
      </w:r>
    </w:p>
    <w:p w14:paraId="630FB6B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CE2A3F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Б) структурная</w:t>
      </w:r>
    </w:p>
    <w:p w14:paraId="4DB907C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E6B6CD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В) фрикционная</w:t>
      </w:r>
    </w:p>
    <w:p w14:paraId="0A3AC23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B391FC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Г) циклическая</w:t>
      </w:r>
    </w:p>
    <w:p w14:paraId="2984FBC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DBC872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Ответ:</w:t>
      </w:r>
    </w:p>
    <w:p w14:paraId="749A501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EFF69A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9. Напишите сочинение-эссе на одну из предложенных тем по вашему выбору.</w:t>
      </w:r>
    </w:p>
    <w:p w14:paraId="078624A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0382E5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1) «Не будем слишком обольщаться нашими победами над природой. За каждую такую победу она мстит нам» (Ф. Энгельс).</w:t>
      </w:r>
    </w:p>
    <w:p w14:paraId="4655E6F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88A702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2) «Революция – варварская форма прогресса» (Ж. Жорес).</w:t>
      </w:r>
    </w:p>
    <w:p w14:paraId="21FCE9D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EA307D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3) «Никакая благородная цель не оправдывает мер, противных принципам человеческого счастья» (Н.С. Лесков)</w:t>
      </w:r>
    </w:p>
    <w:p w14:paraId="4F7081D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A31307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4) «Новое является не опровержением старого, а его творческим развитием. Новое вырастает из старого, отличие вырастает из сходства, – чтобы расти, надо иметь корни» (И.Н. Шевелев).</w:t>
      </w:r>
    </w:p>
    <w:p w14:paraId="3C1D945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5D05CD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5) «Мир замкнулся. Земной шар стал единым… Все существенные проблемы стали мировыми проблемами» (К. Ясперс).</w:t>
      </w:r>
    </w:p>
    <w:p w14:paraId="358592E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6061344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6) «Единственная проблема современности заключается в том, сумеет ли человек пережить свои собственные изобретения» (Л. де Бройль).</w:t>
      </w:r>
    </w:p>
    <w:p w14:paraId="0C1F86E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EBE688B" w14:textId="77777777" w:rsidR="007D7FF1" w:rsidRPr="00B46DDA" w:rsidRDefault="007D7FF1" w:rsidP="007D7FF1">
      <w:pPr>
        <w:pStyle w:val="a3"/>
        <w:shd w:val="clear" w:color="auto" w:fill="FFFFFF"/>
        <w:ind w:right="300"/>
        <w:rPr>
          <w:b/>
          <w:bCs/>
          <w:color w:val="000000"/>
        </w:rPr>
      </w:pPr>
      <w:r w:rsidRPr="00B46DDA">
        <w:rPr>
          <w:b/>
          <w:bCs/>
          <w:color w:val="000000"/>
        </w:rPr>
        <w:lastRenderedPageBreak/>
        <w:t>Критерии, которыми будет руководствоваться жюри при проверке эссе:</w:t>
      </w:r>
    </w:p>
    <w:p w14:paraId="39BD5059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412E47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2. Раскрытие понимания того, о чем говорит автор высказывания, и представление собственной точки зрения при раскрытии темы.</w:t>
      </w:r>
    </w:p>
    <w:p w14:paraId="63D3FCD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6F3F47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3. Раскрытие проблемы на теоретическом уровне (опора на научные теории, владение понятиями курса).</w:t>
      </w:r>
    </w:p>
    <w:p w14:paraId="67F5A50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74C6C0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4. Аргументация своей точки зрения с опорой на факты общественной жизни и личный социальный опыт.</w:t>
      </w:r>
    </w:p>
    <w:p w14:paraId="69D91531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49653D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5. Внутреннее смысловое единство, непротиворечивость и четкость выводов.</w:t>
      </w:r>
    </w:p>
    <w:p w14:paraId="32E97CC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Оценка за работу</w:t>
      </w:r>
    </w:p>
    <w:p w14:paraId="4264896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(заполняется жюри)</w:t>
      </w:r>
    </w:p>
    <w:p w14:paraId="25F712BA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12961DCC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Задание</w:t>
      </w:r>
    </w:p>
    <w:p w14:paraId="2401E5B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7D75A3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1</w:t>
      </w:r>
    </w:p>
    <w:p w14:paraId="1BAC4ED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C5A435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2</w:t>
      </w:r>
    </w:p>
    <w:p w14:paraId="6DD605E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6ADF3BE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3</w:t>
      </w:r>
    </w:p>
    <w:p w14:paraId="1A6CA51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506B18F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4</w:t>
      </w:r>
    </w:p>
    <w:p w14:paraId="7CD68FFD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4E5EE355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5</w:t>
      </w:r>
    </w:p>
    <w:p w14:paraId="294408A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320BA650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6</w:t>
      </w:r>
    </w:p>
    <w:p w14:paraId="03F809C8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D9BF26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7</w:t>
      </w:r>
    </w:p>
    <w:p w14:paraId="42AF54D3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5B5602B6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8</w:t>
      </w:r>
    </w:p>
    <w:p w14:paraId="0DB2D4B7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209726BB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9</w:t>
      </w:r>
    </w:p>
    <w:p w14:paraId="61B59AE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0F03F732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Итог</w:t>
      </w:r>
    </w:p>
    <w:p w14:paraId="262EEEE4" w14:textId="77777777" w:rsidR="007D7FF1" w:rsidRP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</w:p>
    <w:p w14:paraId="718F5D5E" w14:textId="092914E2" w:rsidR="007D7FF1" w:rsidRDefault="007D7FF1" w:rsidP="007D7FF1">
      <w:pPr>
        <w:pStyle w:val="a3"/>
        <w:shd w:val="clear" w:color="auto" w:fill="FFFFFF"/>
        <w:ind w:right="300"/>
        <w:rPr>
          <w:color w:val="000000"/>
        </w:rPr>
      </w:pPr>
      <w:r w:rsidRPr="007D7FF1">
        <w:rPr>
          <w:color w:val="000000"/>
        </w:rPr>
        <w:t>Оценка</w:t>
      </w:r>
    </w:p>
    <w:p w14:paraId="35B40EEA" w14:textId="30F62136" w:rsidR="0071399F" w:rsidRDefault="007D7FF1" w:rsidP="0071399F">
      <w:pPr>
        <w:pStyle w:val="a3"/>
        <w:shd w:val="clear" w:color="auto" w:fill="FFFFFF"/>
        <w:ind w:right="300"/>
      </w:pPr>
      <w:r>
        <w:rPr>
          <w:color w:val="000000"/>
        </w:rPr>
        <w:t>Фор</w:t>
      </w:r>
      <w:r w:rsidR="0071399F">
        <w:rPr>
          <w:color w:val="000000"/>
        </w:rPr>
        <w:t>ма отчета:</w:t>
      </w:r>
      <w:r w:rsidR="00BD3961">
        <w:rPr>
          <w:color w:val="000000"/>
        </w:rPr>
        <w:t xml:space="preserve"> </w:t>
      </w:r>
      <w:r>
        <w:rPr>
          <w:color w:val="000000"/>
        </w:rPr>
        <w:t>фото выполненного задания</w:t>
      </w:r>
    </w:p>
    <w:p w14:paraId="57ACF05D" w14:textId="33E6F2DC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BD3961">
        <w:rPr>
          <w:color w:val="000000"/>
        </w:rPr>
        <w:t>1</w:t>
      </w:r>
      <w:r w:rsidR="007D7FF1">
        <w:rPr>
          <w:color w:val="000000"/>
        </w:rPr>
        <w:t>6</w:t>
      </w:r>
      <w:r w:rsidR="00BD3961">
        <w:rPr>
          <w:color w:val="000000"/>
        </w:rPr>
        <w:t xml:space="preserve"> дека</w:t>
      </w:r>
      <w:r w:rsidR="006020E9">
        <w:rPr>
          <w:color w:val="000000"/>
        </w:rPr>
        <w:t>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10285F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7266F"/>
    <w:rsid w:val="003956D8"/>
    <w:rsid w:val="004E5BD4"/>
    <w:rsid w:val="005107FB"/>
    <w:rsid w:val="00566048"/>
    <w:rsid w:val="005A10A4"/>
    <w:rsid w:val="005F00F1"/>
    <w:rsid w:val="006020E9"/>
    <w:rsid w:val="00635C2A"/>
    <w:rsid w:val="0071399F"/>
    <w:rsid w:val="007B5DE9"/>
    <w:rsid w:val="007D7FF1"/>
    <w:rsid w:val="007E2A3F"/>
    <w:rsid w:val="008C4F8F"/>
    <w:rsid w:val="00967CA9"/>
    <w:rsid w:val="00B46DDA"/>
    <w:rsid w:val="00BA7CE2"/>
    <w:rsid w:val="00BD3961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14</cp:revision>
  <dcterms:created xsi:type="dcterms:W3CDTF">2020-11-12T06:42:00Z</dcterms:created>
  <dcterms:modified xsi:type="dcterms:W3CDTF">2020-12-15T07:36:00Z</dcterms:modified>
</cp:coreProperties>
</file>