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FC" w:rsidRDefault="004B49FC"/>
    <w:p w:rsidR="00DC7E9A" w:rsidRDefault="00DC7E9A"/>
    <w:p w:rsidR="00F52B68" w:rsidRPr="00894072" w:rsidRDefault="00F52B68" w:rsidP="00F52B68">
      <w:pPr>
        <w:jc w:val="center"/>
        <w:rPr>
          <w:b/>
        </w:rPr>
      </w:pPr>
      <w:bookmarkStart w:id="0" w:name="_GoBack"/>
      <w:bookmarkEnd w:id="0"/>
      <w:r w:rsidRPr="00894072">
        <w:rPr>
          <w:b/>
        </w:rPr>
        <w:t>Задание для обучающихся с применением дистанционных образовательных технологий и электронного обучения</w:t>
      </w:r>
    </w:p>
    <w:p w:rsidR="00F52B68" w:rsidRDefault="00F52B68" w:rsidP="00F52B68">
      <w:pPr>
        <w:jc w:val="both"/>
      </w:pPr>
      <w:r w:rsidRPr="00B07744">
        <w:t xml:space="preserve">                 </w:t>
      </w:r>
      <w:r>
        <w:t xml:space="preserve">                                           </w:t>
      </w:r>
      <w:r w:rsidRPr="00B07744">
        <w:t xml:space="preserve"> УВАЖАЕМЫЕ студенты!</w:t>
      </w:r>
    </w:p>
    <w:p w:rsidR="00F52B68" w:rsidRPr="006C1765" w:rsidRDefault="00F52B68" w:rsidP="00F52B68">
      <w:pPr>
        <w:jc w:val="both"/>
        <w:rPr>
          <w:color w:val="FF0000"/>
        </w:rPr>
      </w:pPr>
      <w:r>
        <w:t xml:space="preserve">              </w:t>
      </w:r>
      <w:r w:rsidRPr="00894072">
        <w:t xml:space="preserve"> </w:t>
      </w:r>
      <w:r w:rsidRPr="00894072">
        <w:rPr>
          <w:color w:val="FF0000"/>
        </w:rPr>
        <w:t>Запишите</w:t>
      </w:r>
      <w:r>
        <w:rPr>
          <w:color w:val="FF0000"/>
        </w:rPr>
        <w:t xml:space="preserve">  </w:t>
      </w:r>
      <w:r w:rsidRPr="00983EE3">
        <w:rPr>
          <w:color w:val="FF0000"/>
          <w:highlight w:val="green"/>
        </w:rPr>
        <w:t>в   документе</w:t>
      </w:r>
      <w:r>
        <w:rPr>
          <w:color w:val="FF0000"/>
        </w:rPr>
        <w:t xml:space="preserve">  Ф.И  посередине листа,  </w:t>
      </w:r>
      <w:r w:rsidRPr="00894072">
        <w:rPr>
          <w:color w:val="FF0000"/>
        </w:rPr>
        <w:t xml:space="preserve"> число, тему урока. </w:t>
      </w:r>
    </w:p>
    <w:p w:rsidR="00F52B68" w:rsidRDefault="00F52B68" w:rsidP="00F52B68">
      <w:pPr>
        <w:shd w:val="clear" w:color="auto" w:fill="FFFFFF"/>
        <w:rPr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color w:val="FF0000"/>
        </w:rPr>
        <w:t xml:space="preserve">           </w:t>
      </w:r>
      <w:r w:rsidRPr="00894072">
        <w:rPr>
          <w:color w:val="FF0000"/>
        </w:rPr>
        <w:t xml:space="preserve"> </w:t>
      </w:r>
      <w:r w:rsidRPr="00BC47BD">
        <w:rPr>
          <w:sz w:val="28"/>
          <w:szCs w:val="28"/>
          <w:highlight w:val="yellow"/>
        </w:rPr>
        <w:t xml:space="preserve">ВЫПОЛНИТЕ РАБОТУ в </w:t>
      </w:r>
      <w:r w:rsidRPr="00BC47BD">
        <w:rPr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b/>
          <w:i/>
          <w:sz w:val="28"/>
          <w:szCs w:val="28"/>
          <w:highlight w:val="yellow"/>
        </w:rPr>
        <w:t xml:space="preserve"> </w:t>
      </w:r>
      <w:r w:rsidRPr="00BC47BD">
        <w:rPr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b/>
          <w:color w:val="333333"/>
          <w:sz w:val="28"/>
          <w:szCs w:val="28"/>
          <w:highlight w:val="yellow"/>
          <w:shd w:val="clear" w:color="auto" w:fill="FFFFFF"/>
        </w:rPr>
        <w:t>,</w:t>
      </w:r>
    </w:p>
    <w:p w:rsidR="00F52B68" w:rsidRPr="00BC47BD" w:rsidRDefault="00F52B68" w:rsidP="00F52B68">
      <w:pPr>
        <w:shd w:val="clear" w:color="auto" w:fill="FFFFFF"/>
        <w:rPr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b/>
          <w:color w:val="333333"/>
          <w:sz w:val="28"/>
          <w:szCs w:val="28"/>
          <w:highlight w:val="yellow"/>
          <w:shd w:val="clear" w:color="auto" w:fill="FFFFFF"/>
        </w:rPr>
        <w:t xml:space="preserve">  в тетради (фото)</w:t>
      </w:r>
      <w:proofErr w:type="gramStart"/>
      <w:r>
        <w:rPr>
          <w:b/>
          <w:color w:val="333333"/>
          <w:sz w:val="28"/>
          <w:szCs w:val="28"/>
          <w:highlight w:val="yellow"/>
          <w:shd w:val="clear" w:color="auto" w:fill="FFFFFF"/>
        </w:rPr>
        <w:t>,Ф</w:t>
      </w:r>
      <w:proofErr w:type="gramEnd"/>
      <w:r>
        <w:rPr>
          <w:b/>
          <w:color w:val="333333"/>
          <w:sz w:val="28"/>
          <w:szCs w:val="28"/>
          <w:highlight w:val="yellow"/>
          <w:shd w:val="clear" w:color="auto" w:fill="FFFFFF"/>
        </w:rPr>
        <w:t>.И. посередине листа, число, № и тему урока..</w:t>
      </w:r>
    </w:p>
    <w:p w:rsidR="00F52B68" w:rsidRPr="00894072" w:rsidRDefault="00F52B68" w:rsidP="00F52B68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F52B68" w:rsidRPr="00894072" w:rsidRDefault="00F52B68" w:rsidP="00F52B68">
      <w:pPr>
        <w:jc w:val="both"/>
      </w:pPr>
      <w:r w:rsidRPr="00894072">
        <w:t xml:space="preserve">                                                                                                                   </w:t>
      </w:r>
      <w:r>
        <w:t xml:space="preserve"> </w:t>
      </w:r>
    </w:p>
    <w:p w:rsidR="00F52B68" w:rsidRPr="00894072" w:rsidRDefault="00F52B68" w:rsidP="00F52B68">
      <w:pPr>
        <w:jc w:val="both"/>
      </w:pPr>
      <w:r w:rsidRPr="00894072">
        <w:t xml:space="preserve"> </w:t>
      </w:r>
      <w:r w:rsidRPr="00894072">
        <w:rPr>
          <w:highlight w:val="yellow"/>
        </w:rPr>
        <w:t xml:space="preserve">Дата  </w:t>
      </w:r>
      <w:r w:rsidR="00F24BE8">
        <w:t>13</w:t>
      </w:r>
      <w:r>
        <w:t>.01.21г.</w:t>
      </w:r>
    </w:p>
    <w:p w:rsidR="00F52B68" w:rsidRPr="00894072" w:rsidRDefault="00F52B68" w:rsidP="00F52B68">
      <w:pPr>
        <w:jc w:val="both"/>
      </w:pPr>
      <w:r w:rsidRPr="00894072">
        <w:t xml:space="preserve">Группа  </w:t>
      </w:r>
      <w:r>
        <w:rPr>
          <w:b/>
        </w:rPr>
        <w:t>А</w:t>
      </w:r>
      <w:r w:rsidRPr="00601E76">
        <w:rPr>
          <w:b/>
        </w:rPr>
        <w:t>-18</w:t>
      </w:r>
    </w:p>
    <w:p w:rsidR="00F52B68" w:rsidRPr="00894072" w:rsidRDefault="00F52B68" w:rsidP="00F52B68">
      <w:pPr>
        <w:jc w:val="both"/>
      </w:pPr>
      <w:r w:rsidRPr="00894072">
        <w:t xml:space="preserve">Учебная дисциплина  </w:t>
      </w:r>
      <w:r w:rsidRPr="002A0D5D">
        <w:rPr>
          <w:b/>
        </w:rPr>
        <w:t>Основы философии</w:t>
      </w:r>
    </w:p>
    <w:p w:rsidR="00F52B68" w:rsidRDefault="00F52B68" w:rsidP="00F52B68">
      <w:pPr>
        <w:spacing w:after="150"/>
      </w:pPr>
      <w:r w:rsidRPr="00894072">
        <w:t xml:space="preserve">Тема занятия. </w:t>
      </w:r>
      <w:r>
        <w:t xml:space="preserve">     </w:t>
      </w:r>
      <w:r w:rsidRPr="00894072">
        <w:t xml:space="preserve"> </w:t>
      </w:r>
      <w:r>
        <w:t xml:space="preserve">Урок №  </w:t>
      </w:r>
      <w:r>
        <w:rPr>
          <w:b/>
        </w:rPr>
        <w:t>4</w:t>
      </w:r>
      <w:r>
        <w:t xml:space="preserve">                         </w:t>
      </w:r>
    </w:p>
    <w:p w:rsidR="00F52B68" w:rsidRPr="00A8526A" w:rsidRDefault="00F52B68" w:rsidP="00F52B68">
      <w:pPr>
        <w:spacing w:after="150"/>
        <w:rPr>
          <w:b/>
          <w:color w:val="000000" w:themeColor="text1"/>
        </w:rPr>
      </w:pPr>
      <w:r w:rsidRPr="00894072">
        <w:t xml:space="preserve"> </w:t>
      </w:r>
      <w:r w:rsidRPr="00894072">
        <w:rPr>
          <w:bCs/>
        </w:rPr>
        <w:t xml:space="preserve"> </w:t>
      </w:r>
      <w:r w:rsidRPr="00894072">
        <w:t xml:space="preserve">Форма урока </w:t>
      </w:r>
      <w:r>
        <w:t xml:space="preserve">    </w:t>
      </w:r>
      <w:r>
        <w:rPr>
          <w:b/>
        </w:rPr>
        <w:t>Лекция</w:t>
      </w:r>
    </w:p>
    <w:p w:rsidR="00F52B68" w:rsidRPr="00002985" w:rsidRDefault="00F52B68" w:rsidP="00F52B68">
      <w:pPr>
        <w:rPr>
          <w:sz w:val="18"/>
          <w:szCs w:val="18"/>
        </w:rPr>
      </w:pPr>
      <w:r w:rsidRPr="00002985">
        <w:rPr>
          <w:b/>
          <w:sz w:val="18"/>
          <w:szCs w:val="18"/>
        </w:rPr>
        <w:t xml:space="preserve">Содержание занятия   </w:t>
      </w:r>
    </w:p>
    <w:p w:rsidR="00F52B68" w:rsidRDefault="00F52B68" w:rsidP="00F52B68">
      <w:pPr>
        <w:rPr>
          <w:b/>
          <w:bCs/>
          <w:sz w:val="28"/>
          <w:szCs w:val="28"/>
        </w:rPr>
      </w:pPr>
      <w:r w:rsidRPr="00521C0F">
        <w:rPr>
          <w:bCs/>
          <w:sz w:val="24"/>
          <w:szCs w:val="24"/>
        </w:rPr>
        <w:t xml:space="preserve"> </w:t>
      </w:r>
      <w:r w:rsidRPr="00521C0F">
        <w:rPr>
          <w:sz w:val="24"/>
          <w:szCs w:val="24"/>
        </w:rPr>
        <w:t xml:space="preserve"> Новый материал   </w:t>
      </w:r>
      <w:r w:rsidR="00F24BE8">
        <w:rPr>
          <w:b/>
        </w:rPr>
        <w:t>Восточная философия</w:t>
      </w:r>
    </w:p>
    <w:p w:rsidR="00F52B68" w:rsidRDefault="00F52B68">
      <w:pPr>
        <w:rPr>
          <w:b/>
          <w:bCs/>
          <w:sz w:val="28"/>
          <w:szCs w:val="28"/>
        </w:rPr>
      </w:pPr>
    </w:p>
    <w:p w:rsidR="00F52B68" w:rsidRDefault="00F24BE8">
      <w:pPr>
        <w:rPr>
          <w:b/>
          <w:bCs/>
          <w:sz w:val="28"/>
          <w:szCs w:val="28"/>
        </w:rPr>
      </w:pPr>
      <w:r w:rsidRPr="00F24BE8">
        <w:rPr>
          <w:b/>
          <w:bCs/>
          <w:sz w:val="28"/>
          <w:szCs w:val="28"/>
          <w:highlight w:val="green"/>
        </w:rPr>
        <w:t>1. Запишите тему урока.  Прочитайте текст</w:t>
      </w:r>
    </w:p>
    <w:p w:rsidR="00F52B68" w:rsidRDefault="00F52B68">
      <w:pPr>
        <w:rPr>
          <w:b/>
          <w:bCs/>
          <w:sz w:val="28"/>
          <w:szCs w:val="28"/>
        </w:rPr>
      </w:pPr>
    </w:p>
    <w:p w:rsidR="00DC7E9A" w:rsidRDefault="008657F4">
      <w:r w:rsidRPr="00201A8F">
        <w:rPr>
          <w:b/>
          <w:bCs/>
          <w:sz w:val="28"/>
          <w:szCs w:val="28"/>
        </w:rPr>
        <w:t>Древнеиндийская философия: как спастись от страданий мира</w:t>
      </w:r>
      <w:r>
        <w:rPr>
          <w:b/>
          <w:bCs/>
          <w:sz w:val="28"/>
          <w:szCs w:val="28"/>
        </w:rPr>
        <w:t xml:space="preserve"> </w:t>
      </w:r>
    </w:p>
    <w:p w:rsidR="00DC7E9A" w:rsidRDefault="00DC7E9A" w:rsidP="00DC7E9A">
      <w:pPr>
        <w:pStyle w:val="a3"/>
        <w:tabs>
          <w:tab w:val="left" w:pos="0"/>
        </w:tabs>
        <w:jc w:val="center"/>
        <w:rPr>
          <w:b/>
        </w:rPr>
      </w:pPr>
    </w:p>
    <w:p w:rsidR="008E45C5" w:rsidRPr="00874D27" w:rsidRDefault="00C76D5E" w:rsidP="008E45C5">
      <w:pPr>
        <w:autoSpaceDE w:val="0"/>
        <w:autoSpaceDN w:val="0"/>
        <w:adjustRightInd w:val="0"/>
        <w:rPr>
          <w:color w:val="000000"/>
        </w:rPr>
      </w:pPr>
      <w:r w:rsidRPr="00874D27">
        <w:rPr>
          <w:b/>
          <w:color w:val="000000"/>
          <w:highlight w:val="yellow"/>
        </w:rPr>
        <w:t>Прочитайте</w:t>
      </w:r>
      <w:r w:rsidRPr="00874D27">
        <w:rPr>
          <w:b/>
          <w:color w:val="000000"/>
        </w:rPr>
        <w:t xml:space="preserve"> </w:t>
      </w:r>
      <w:r w:rsidR="008E45C5" w:rsidRPr="00874D27">
        <w:rPr>
          <w:b/>
          <w:color w:val="000000"/>
        </w:rPr>
        <w:t xml:space="preserve"> древнюю притчу</w:t>
      </w:r>
      <w:r w:rsidR="008E45C5" w:rsidRPr="00874D27">
        <w:rPr>
          <w:color w:val="000000"/>
        </w:rPr>
        <w:t xml:space="preserve">. </w:t>
      </w:r>
    </w:p>
    <w:p w:rsidR="008E45C5" w:rsidRPr="00874D27" w:rsidRDefault="008E45C5" w:rsidP="008E45C5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color w:val="000000"/>
        </w:rPr>
        <w:t xml:space="preserve">У дороги стояло засохшее дерево. Ночью прошел вор и испугался: он подумал, что это стоит, поджидая его, полицейский. </w:t>
      </w:r>
    </w:p>
    <w:p w:rsidR="008E45C5" w:rsidRPr="00874D27" w:rsidRDefault="008E45C5" w:rsidP="008E45C5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color w:val="000000"/>
        </w:rPr>
        <w:t xml:space="preserve">Прошел влюбленный юноша, и сердце его радостно забилось: он принял дерево за свою возлюбленную. </w:t>
      </w:r>
    </w:p>
    <w:p w:rsidR="008E45C5" w:rsidRPr="00874D27" w:rsidRDefault="008E45C5" w:rsidP="008E45C5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color w:val="000000"/>
        </w:rPr>
        <w:t xml:space="preserve">Ребенок, напуганный страшными сказками, увидев дерево, расплакался: он подумал, что это привидение. </w:t>
      </w:r>
    </w:p>
    <w:p w:rsidR="008E45C5" w:rsidRPr="00874D27" w:rsidRDefault="008E45C5" w:rsidP="008E45C5">
      <w:pPr>
        <w:autoSpaceDE w:val="0"/>
        <w:autoSpaceDN w:val="0"/>
        <w:adjustRightInd w:val="0"/>
        <w:rPr>
          <w:color w:val="000000"/>
        </w:rPr>
      </w:pPr>
      <w:r w:rsidRPr="00874D27">
        <w:rPr>
          <w:color w:val="000000"/>
        </w:rPr>
        <w:t xml:space="preserve">Но во всех случаях дерево было только деревом. </w:t>
      </w:r>
    </w:p>
    <w:p w:rsidR="008E45C5" w:rsidRPr="00874D27" w:rsidRDefault="008E45C5" w:rsidP="008E45C5">
      <w:pPr>
        <w:autoSpaceDE w:val="0"/>
        <w:autoSpaceDN w:val="0"/>
        <w:adjustRightInd w:val="0"/>
        <w:rPr>
          <w:color w:val="000000"/>
        </w:rPr>
      </w:pPr>
      <w:r w:rsidRPr="00874D27">
        <w:rPr>
          <w:color w:val="000000"/>
        </w:rPr>
        <w:t xml:space="preserve">Мы видим мир таким, каковы мы сами. </w:t>
      </w:r>
    </w:p>
    <w:p w:rsidR="008E45C5" w:rsidRPr="00874D27" w:rsidRDefault="00B966E1" w:rsidP="008E45C5">
      <w:pPr>
        <w:autoSpaceDE w:val="0"/>
        <w:autoSpaceDN w:val="0"/>
        <w:adjustRightInd w:val="0"/>
        <w:rPr>
          <w:b/>
          <w:i/>
          <w:color w:val="000000"/>
        </w:rPr>
      </w:pPr>
      <w:r w:rsidRPr="00874D27">
        <w:rPr>
          <w:b/>
          <w:i/>
          <w:color w:val="000000"/>
        </w:rPr>
        <w:t>- О чё</w:t>
      </w:r>
      <w:r w:rsidR="008E45C5" w:rsidRPr="00874D27">
        <w:rPr>
          <w:b/>
          <w:i/>
          <w:color w:val="000000"/>
        </w:rPr>
        <w:t xml:space="preserve">м эта притча? </w:t>
      </w:r>
      <w:r w:rsidRPr="00874D27">
        <w:rPr>
          <w:b/>
          <w:i/>
          <w:color w:val="000000"/>
        </w:rPr>
        <w:t>(поразмышляйте)</w:t>
      </w:r>
    </w:p>
    <w:p w:rsidR="0028699C" w:rsidRPr="00874D27" w:rsidRDefault="008E45C5" w:rsidP="0028699C">
      <w:pPr>
        <w:pStyle w:val="a3"/>
        <w:tabs>
          <w:tab w:val="left" w:pos="0"/>
        </w:tabs>
        <w:ind w:left="709"/>
        <w:rPr>
          <w:sz w:val="20"/>
          <w:u w:val="single"/>
        </w:rPr>
      </w:pPr>
      <w:r w:rsidRPr="00874D27">
        <w:rPr>
          <w:b/>
          <w:sz w:val="20"/>
        </w:rPr>
        <w:t xml:space="preserve"> </w:t>
      </w:r>
      <w:r w:rsidR="0028699C" w:rsidRPr="00874D27">
        <w:rPr>
          <w:b/>
          <w:sz w:val="20"/>
        </w:rPr>
        <w:t xml:space="preserve"> </w:t>
      </w:r>
    </w:p>
    <w:p w:rsidR="00300383" w:rsidRPr="00874D27" w:rsidRDefault="00874D27" w:rsidP="00300383">
      <w:pPr>
        <w:pStyle w:val="a3"/>
        <w:tabs>
          <w:tab w:val="left" w:pos="0"/>
        </w:tabs>
        <w:ind w:firstLine="709"/>
        <w:rPr>
          <w:sz w:val="20"/>
        </w:rPr>
      </w:pPr>
      <w:r>
        <w:rPr>
          <w:b/>
          <w:sz w:val="20"/>
        </w:rPr>
        <w:t xml:space="preserve">1. </w:t>
      </w:r>
      <w:r w:rsidR="00300383" w:rsidRPr="00874D27">
        <w:rPr>
          <w:b/>
          <w:sz w:val="20"/>
        </w:rPr>
        <w:t>Восточная философия</w:t>
      </w:r>
      <w:r w:rsidR="00300383" w:rsidRPr="00874D27">
        <w:rPr>
          <w:sz w:val="20"/>
        </w:rPr>
        <w:t xml:space="preserve">  – религиозна, мистична, интуитивна, нацелена на эстетико-этическую просвещенность. </w:t>
      </w:r>
    </w:p>
    <w:p w:rsidR="00300383" w:rsidRPr="00874D27" w:rsidRDefault="00300383" w:rsidP="00300383">
      <w:pPr>
        <w:pStyle w:val="a3"/>
        <w:tabs>
          <w:tab w:val="left" w:pos="0"/>
        </w:tabs>
        <w:ind w:firstLine="709"/>
        <w:rPr>
          <w:sz w:val="20"/>
        </w:rPr>
      </w:pPr>
      <w:r w:rsidRPr="00874D27">
        <w:rPr>
          <w:sz w:val="20"/>
        </w:rPr>
        <w:t xml:space="preserve">Высшими ценностями культуры Востока рассматривают традиции и опыт предков, отсюда стабильность образа жизни, устойчивость стереотипов поведения. В духовной сфере господствовали религиозно-мифологические представления и канонизированные стили мышления. Нравственно-волевая установка на созерцательность, безмятежность, интуитивно-мистическое слияние с бытием. Древние философы впервые поставили вопрос о том, что лежит в основе мира. Совершенно очевидно, что при </w:t>
      </w:r>
      <w:r w:rsidRPr="00874D27">
        <w:rPr>
          <w:b/>
          <w:sz w:val="20"/>
        </w:rPr>
        <w:t>формировании мировоззрения</w:t>
      </w:r>
      <w:r w:rsidRPr="00874D27">
        <w:rPr>
          <w:sz w:val="20"/>
        </w:rPr>
        <w:t xml:space="preserve"> вопрос о первоначале и основе единства многообразных явлений окружающей человека действительности выдвигается на первый план. В сущности, </w:t>
      </w:r>
      <w:r w:rsidRPr="00874D27">
        <w:rPr>
          <w:b/>
          <w:sz w:val="20"/>
        </w:rPr>
        <w:t>задача философии</w:t>
      </w:r>
      <w:r w:rsidRPr="00874D27">
        <w:rPr>
          <w:sz w:val="20"/>
        </w:rPr>
        <w:t xml:space="preserve"> тогда и состояла именно в том, чтобы попытаться охватить единым взором все пестрое и великое многообразие явлений природы и общества</w:t>
      </w:r>
      <w:r w:rsidRPr="00874D27">
        <w:rPr>
          <w:b/>
          <w:sz w:val="20"/>
        </w:rPr>
        <w:t>, найти единство и связь</w:t>
      </w:r>
      <w:r w:rsidRPr="00874D27">
        <w:rPr>
          <w:sz w:val="20"/>
        </w:rPr>
        <w:t xml:space="preserve"> там, где на поверхности выступает хаотическое переплетение вещей и процессов.</w:t>
      </w:r>
    </w:p>
    <w:p w:rsidR="003C7DFF" w:rsidRPr="00874D27" w:rsidRDefault="003C7DFF" w:rsidP="008657F4">
      <w:pPr>
        <w:pStyle w:val="a3"/>
        <w:tabs>
          <w:tab w:val="left" w:pos="0"/>
        </w:tabs>
        <w:ind w:firstLine="709"/>
        <w:rPr>
          <w:sz w:val="20"/>
        </w:rPr>
      </w:pPr>
    </w:p>
    <w:p w:rsidR="003C7DFF" w:rsidRPr="00874D27" w:rsidRDefault="003C7DFF" w:rsidP="003C7DFF">
      <w:r w:rsidRPr="00874D27">
        <w:t xml:space="preserve">Исторически первой формой понимания человеком мира, своего места в мире, своего отношения к миру, себя и своих задач был миф. Именно с мифа начинается история миросозерцания. На начальной стадии развития человечества миф является единственной формой представления человека об окружающей его действительности и о самом себе. В мифическом сознании переплетаются и существуют в нерасчлененном единстве взгляды на явления природы и жизни человека, первоначальные религиозные и нравственные представления Мифическое сознание синкретично. </w:t>
      </w:r>
      <w:r w:rsidRPr="00874D27">
        <w:rPr>
          <w:b/>
        </w:rPr>
        <w:t>Мифическое сознание</w:t>
      </w:r>
      <w:r w:rsidRPr="00874D27">
        <w:t xml:space="preserve"> – это и способ вхождения </w:t>
      </w:r>
      <w:r w:rsidRPr="00874D27">
        <w:lastRenderedPageBreak/>
        <w:t xml:space="preserve">человека в окружающую его действительность, способ овладения ею, и в известной мере непосредственная форма познавательного процесса. </w:t>
      </w:r>
    </w:p>
    <w:p w:rsidR="003C7DFF" w:rsidRPr="00874D27" w:rsidRDefault="003C7DFF" w:rsidP="003C7DFF">
      <w:r w:rsidRPr="00874D27">
        <w:t xml:space="preserve">Если мы попытаемся вычленить некоторые существенные </w:t>
      </w:r>
      <w:r w:rsidRPr="00874D27">
        <w:rPr>
          <w:b/>
        </w:rPr>
        <w:t>особенности мифического</w:t>
      </w:r>
      <w:r w:rsidRPr="00874D27">
        <w:t xml:space="preserve"> </w:t>
      </w:r>
      <w:r w:rsidRPr="00874D27">
        <w:rPr>
          <w:b/>
        </w:rPr>
        <w:t>сознания,</w:t>
      </w:r>
      <w:r w:rsidRPr="00874D27">
        <w:t xml:space="preserve"> то </w:t>
      </w:r>
      <w:r w:rsidRPr="00874D27">
        <w:rPr>
          <w:b/>
        </w:rPr>
        <w:t>самое первое</w:t>
      </w:r>
      <w:r w:rsidRPr="00874D27">
        <w:t xml:space="preserve">, что мы должны отметить – это </w:t>
      </w:r>
      <w:r w:rsidRPr="00874D27">
        <w:rPr>
          <w:b/>
        </w:rPr>
        <w:t>единство субъективного образа</w:t>
      </w:r>
      <w:r w:rsidRPr="00874D27">
        <w:t>, создаваемого мифическим сознанием и объективного явления, т.е. мир, создаваемый в мифе, в мифическом сознании тождественен с объективным внешним миром, т.е. тождественны образ и явление, образ и вещь. Благодаря отождествлению образа и явления, в мифическом сознании все реально, все действительно и все возможно, т.е. все, что возможно в сознании, возможно и для мира. Мифическое сознание все оживляет и одушевляет. Для мифического сознания нет различия между явлениями природы и живыми существами (животным и человеком). Для мифического сознания нет ничего невозможного, нереального. Миф объективирует переживания и представления человека.</w:t>
      </w:r>
    </w:p>
    <w:p w:rsidR="003C7DFF" w:rsidRPr="00874D27" w:rsidRDefault="003C7DFF" w:rsidP="003C7DFF">
      <w:r w:rsidRPr="00874D27">
        <w:rPr>
          <w:b/>
        </w:rPr>
        <w:t>Второе</w:t>
      </w:r>
      <w:r w:rsidRPr="00874D27">
        <w:t xml:space="preserve">. </w:t>
      </w:r>
      <w:r w:rsidRPr="00874D27">
        <w:rPr>
          <w:b/>
        </w:rPr>
        <w:t>Миф</w:t>
      </w:r>
      <w:r w:rsidRPr="00874D27">
        <w:t xml:space="preserve"> – это своеобразное эмоционально-чувственное представление, скорее мироощущение, чем миропонимание. В мифе чувства преобладают над интеллектом, эмоции над мыслью.</w:t>
      </w:r>
    </w:p>
    <w:p w:rsidR="003C7DFF" w:rsidRPr="00874D27" w:rsidRDefault="003C7DFF" w:rsidP="003C7DFF">
      <w:r w:rsidRPr="00874D27">
        <w:rPr>
          <w:b/>
        </w:rPr>
        <w:t>Третье.</w:t>
      </w:r>
      <w:r w:rsidRPr="00874D27">
        <w:t xml:space="preserve"> </w:t>
      </w:r>
      <w:proofErr w:type="gramStart"/>
      <w:r w:rsidRPr="00874D27">
        <w:t>В мифе коллективные представления, чувства и переживания преобладают над индивидуальными, господствуют над ними.</w:t>
      </w:r>
      <w:proofErr w:type="gramEnd"/>
      <w:r w:rsidRPr="00874D27">
        <w:t xml:space="preserve"> Таким образом, господство мифа означает безличность, растворение индивида в первобытном коллективе, родовой общине. Каждая этническая группа посредством мифа очерчивает границы своего "микрокосмоса", </w:t>
      </w:r>
      <w:proofErr w:type="gramStart"/>
      <w:r w:rsidRPr="00874D27">
        <w:t>выделяя его из первоначального хаоса и тем самым определяет</w:t>
      </w:r>
      <w:proofErr w:type="gramEnd"/>
      <w:r w:rsidRPr="00874D27">
        <w:t xml:space="preserve"> свое место в этом освоенном ими мире. Миф, по сути, выполняет здесь социально-практическую функцию, </w:t>
      </w:r>
      <w:proofErr w:type="gramStart"/>
      <w:r w:rsidRPr="00874D27">
        <w:t>обеспечивая единство и целостность коллектива и эта функция мифа является</w:t>
      </w:r>
      <w:proofErr w:type="gramEnd"/>
      <w:r w:rsidRPr="00874D27">
        <w:t xml:space="preserve"> первичной и определяющей по отношению к познавательной функции.</w:t>
      </w:r>
    </w:p>
    <w:p w:rsidR="008657F4" w:rsidRPr="00874D27" w:rsidRDefault="003C7DFF" w:rsidP="003C7DFF">
      <w:r w:rsidRPr="00874D27">
        <w:t xml:space="preserve">                      </w:t>
      </w:r>
      <w:r w:rsidR="008657F4" w:rsidRPr="00874D27">
        <w:rPr>
          <w:b/>
          <w:bCs/>
        </w:rPr>
        <w:t xml:space="preserve">Мифология </w:t>
      </w:r>
      <w:r w:rsidR="008657F4" w:rsidRPr="00874D27">
        <w:t xml:space="preserve">– это форма общественного сознания, способ понимания природной и социальной действительности на ранних стадиях общественного развития. Наиболее характерная </w:t>
      </w:r>
      <w:r w:rsidR="008657F4" w:rsidRPr="00874D27">
        <w:rPr>
          <w:b/>
        </w:rPr>
        <w:t>черта</w:t>
      </w:r>
      <w:r w:rsidR="008657F4" w:rsidRPr="00874D27">
        <w:t xml:space="preserve"> религиозных представлений древних греков до рабовладельческого общества (VII–VI вв. </w:t>
      </w:r>
      <w:proofErr w:type="gramStart"/>
      <w:r w:rsidR="008657F4" w:rsidRPr="00874D27">
        <w:t>до</w:t>
      </w:r>
      <w:proofErr w:type="gramEnd"/>
      <w:r w:rsidR="008657F4" w:rsidRPr="00874D27">
        <w:t xml:space="preserve"> н. э.) заключается </w:t>
      </w:r>
      <w:proofErr w:type="gramStart"/>
      <w:r w:rsidR="008657F4" w:rsidRPr="00874D27">
        <w:t>в</w:t>
      </w:r>
      <w:proofErr w:type="gramEnd"/>
      <w:r w:rsidR="008657F4" w:rsidRPr="00874D27">
        <w:t xml:space="preserve"> </w:t>
      </w:r>
      <w:r w:rsidR="008657F4" w:rsidRPr="00874D27">
        <w:rPr>
          <w:b/>
        </w:rPr>
        <w:t>отражении</w:t>
      </w:r>
      <w:r w:rsidR="008657F4" w:rsidRPr="00874D27">
        <w:t xml:space="preserve"> родовых связей в форме мифа, тотемизма и культа предков. Причем так, что мифологический образ человеческого мышления объективно был отражением реальной родовой общественно-экономической практики. С другой стороны, </w:t>
      </w:r>
      <w:r w:rsidR="008657F4" w:rsidRPr="00874D27">
        <w:rPr>
          <w:b/>
        </w:rPr>
        <w:t>фетишизация</w:t>
      </w:r>
      <w:r w:rsidR="008657F4" w:rsidRPr="00874D27">
        <w:t xml:space="preserve"> природных явлений была вызвана слабым развитием производительных сил и бессилием человека перед природой. </w:t>
      </w:r>
      <w:proofErr w:type="gramStart"/>
      <w:r w:rsidR="008657F4" w:rsidRPr="00874D27">
        <w:t>Памятниками древнегреческой мифологии считаются «Илиада» и «Одиссея» Гомера, сочинения Гесиода «Теогония» и «Труды и дни», отражавшие образ мышления человека родового общества.</w:t>
      </w:r>
      <w:proofErr w:type="gramEnd"/>
    </w:p>
    <w:p w:rsidR="008657F4" w:rsidRPr="00874D27" w:rsidRDefault="008657F4" w:rsidP="008657F4">
      <w:pPr>
        <w:autoSpaceDE w:val="0"/>
        <w:autoSpaceDN w:val="0"/>
        <w:adjustRightInd w:val="0"/>
        <w:jc w:val="both"/>
        <w:rPr>
          <w:b/>
          <w:bCs/>
        </w:rPr>
      </w:pPr>
      <w:r w:rsidRPr="00874D27">
        <w:t>Исторической колыбелью древней философии являются рабовладельческие государства Востока. Первые научно-теоретические взгляды, элементы атеистических и стихийно-материалистических воззрений, еще не сложившиеся в цельные философские школы и</w:t>
      </w:r>
    </w:p>
    <w:p w:rsidR="008657F4" w:rsidRPr="00874D27" w:rsidRDefault="008657F4" w:rsidP="008657F4">
      <w:pPr>
        <w:autoSpaceDE w:val="0"/>
        <w:autoSpaceDN w:val="0"/>
        <w:adjustRightInd w:val="0"/>
        <w:jc w:val="both"/>
      </w:pPr>
      <w:r w:rsidRPr="00874D27">
        <w:t xml:space="preserve">течения, возникли 2500 лет назад в </w:t>
      </w:r>
      <w:r w:rsidRPr="00874D27">
        <w:rPr>
          <w:b/>
          <w:bCs/>
        </w:rPr>
        <w:t xml:space="preserve">Индии </w:t>
      </w:r>
      <w:r w:rsidRPr="00874D27">
        <w:t xml:space="preserve">(веданта и противостоящие ей локаята, джайнизм, ранняя </w:t>
      </w:r>
      <w:proofErr w:type="spellStart"/>
      <w:r w:rsidRPr="00874D27">
        <w:t>санкхья</w:t>
      </w:r>
      <w:proofErr w:type="spellEnd"/>
      <w:r w:rsidRPr="00874D27">
        <w:t xml:space="preserve">, буддизм и др.), а еще раньше, в конце III – начале II тысячелетия </w:t>
      </w:r>
      <w:proofErr w:type="gramStart"/>
      <w:r w:rsidRPr="00874D27">
        <w:t>до</w:t>
      </w:r>
      <w:proofErr w:type="gramEnd"/>
      <w:r w:rsidRPr="00874D27">
        <w:t xml:space="preserve"> н. э., в Египте и Вавилоне. </w:t>
      </w:r>
      <w:proofErr w:type="gramStart"/>
      <w:r w:rsidRPr="00874D27">
        <w:t>В таких памятниках письменности той эпохи, как «Песнь арфиста», «Мемфисский богословский трактат», «Беседа разговаривающего со своей душой» и др., наряду с описанием религиозных ритуалов звучит уже и их критика, сомнения в существовании загробной жизни, высказывается недовольство общественными порядками, появляются отдельные робкие научные рассуждения, скажем, о воде как материальном первоисточнике всего существующего.</w:t>
      </w:r>
      <w:proofErr w:type="gramEnd"/>
      <w:r w:rsidRPr="00874D27">
        <w:t xml:space="preserve"> Однако все это были лишь смутные и еще не оформленные в систему взглядов догадки. С более или менее упорядоченной системой философских взглядов мы впервые сталкиваемся лишь в начале I тысячелетия </w:t>
      </w:r>
      <w:proofErr w:type="gramStart"/>
      <w:r w:rsidRPr="00874D27">
        <w:t>до</w:t>
      </w:r>
      <w:proofErr w:type="gramEnd"/>
      <w:r w:rsidRPr="00874D27">
        <w:t xml:space="preserve"> н. э. в Индии и Китае.</w:t>
      </w:r>
    </w:p>
    <w:p w:rsidR="00EB210F" w:rsidRPr="00874D27" w:rsidRDefault="00EB210F" w:rsidP="008657F4">
      <w:pPr>
        <w:autoSpaceDE w:val="0"/>
        <w:autoSpaceDN w:val="0"/>
        <w:adjustRightInd w:val="0"/>
        <w:jc w:val="both"/>
      </w:pPr>
      <w:r w:rsidRPr="00874D27">
        <w:t xml:space="preserve">Первыми письменными источниками </w:t>
      </w:r>
      <w:proofErr w:type="spellStart"/>
      <w:r w:rsidRPr="00874D27">
        <w:t>прафилософии</w:t>
      </w:r>
      <w:proofErr w:type="spellEnd"/>
      <w:r w:rsidRPr="00874D27">
        <w:t xml:space="preserve"> Древней Индии являются </w:t>
      </w:r>
      <w:r w:rsidRPr="00874D27">
        <w:rPr>
          <w:b/>
          <w:i/>
          <w:iCs/>
        </w:rPr>
        <w:t>Веды</w:t>
      </w:r>
      <w:r w:rsidRPr="00874D27">
        <w:rPr>
          <w:i/>
          <w:iCs/>
        </w:rPr>
        <w:t xml:space="preserve"> </w:t>
      </w:r>
      <w:r w:rsidRPr="00874D27">
        <w:t xml:space="preserve">- сборники гимнов богам, песнопений, ритуалов, изречений, жертвенных формул. Считается, что Веды составлялись в первой половине I тысячелетия </w:t>
      </w:r>
      <w:proofErr w:type="gramStart"/>
      <w:r w:rsidRPr="00874D27">
        <w:t>до</w:t>
      </w:r>
      <w:proofErr w:type="gramEnd"/>
      <w:r w:rsidRPr="00874D27">
        <w:t xml:space="preserve"> н. э. </w:t>
      </w:r>
      <w:r w:rsidRPr="00874D27">
        <w:rPr>
          <w:color w:val="000000"/>
        </w:rPr>
        <w:t xml:space="preserve">В VI-V вв. до н. э.. </w:t>
      </w:r>
    </w:p>
    <w:p w:rsidR="008657F4" w:rsidRPr="00874D27" w:rsidRDefault="008657F4" w:rsidP="008657F4">
      <w:pPr>
        <w:autoSpaceDE w:val="0"/>
        <w:autoSpaceDN w:val="0"/>
        <w:adjustRightInd w:val="0"/>
        <w:jc w:val="both"/>
      </w:pPr>
      <w:r w:rsidRPr="00874D27">
        <w:t>В таких памятниках индийской письменности, как «</w:t>
      </w:r>
      <w:r w:rsidRPr="00874D27">
        <w:rPr>
          <w:b/>
        </w:rPr>
        <w:t>Веды»1 и «Упанишады»2</w:t>
      </w:r>
      <w:r w:rsidRPr="00874D27">
        <w:t>, наряду с религиозным истолкованием целого ряда вопросов отчетливо проглядывает материалистическое объяснение мировоззренческих проблем и явное стремление к открытию истины об окружающем нас мире. Здесь ставятся и обсуждаются вопросы о</w:t>
      </w:r>
    </w:p>
    <w:p w:rsidR="008657F4" w:rsidRPr="00874D27" w:rsidRDefault="008657F4" w:rsidP="008657F4">
      <w:pPr>
        <w:autoSpaceDE w:val="0"/>
        <w:autoSpaceDN w:val="0"/>
        <w:adjustRightInd w:val="0"/>
        <w:jc w:val="both"/>
      </w:pPr>
      <w:r w:rsidRPr="00874D27">
        <w:t>сущности постоянно изменяющегося мира и его познании, о природе души человека, дается критика ряда религиозных догм и обрядов.</w:t>
      </w:r>
    </w:p>
    <w:p w:rsidR="00EB210F" w:rsidRPr="00874D27" w:rsidRDefault="008657F4" w:rsidP="00EB210F">
      <w:pPr>
        <w:autoSpaceDE w:val="0"/>
        <w:autoSpaceDN w:val="0"/>
        <w:adjustRightInd w:val="0"/>
        <w:jc w:val="both"/>
      </w:pPr>
      <w:r w:rsidRPr="00874D27">
        <w:t xml:space="preserve">Так, в мифах древних египтян говорится, что все произошло из вод океана и что воздух пребывает во всех вещах. Один из древнейших памятников индийской мифологии </w:t>
      </w:r>
      <w:r w:rsidRPr="00874D27">
        <w:rPr>
          <w:b/>
        </w:rPr>
        <w:t>"</w:t>
      </w:r>
      <w:proofErr w:type="spellStart"/>
      <w:r w:rsidRPr="00874D27">
        <w:rPr>
          <w:b/>
        </w:rPr>
        <w:t>Ригведа</w:t>
      </w:r>
      <w:proofErr w:type="spellEnd"/>
      <w:r w:rsidRPr="00874D27">
        <w:t xml:space="preserve">", - наряду с мифами о </w:t>
      </w:r>
      <w:proofErr w:type="spellStart"/>
      <w:r w:rsidRPr="00874D27">
        <w:t>дэвах</w:t>
      </w:r>
      <w:proofErr w:type="spellEnd"/>
      <w:r w:rsidRPr="00874D27">
        <w:t xml:space="preserve"> (божествах первобытной религии), содержит представление о естественном характере происхождения вещей. Подобные зачатки натуралистического подхода к </w:t>
      </w:r>
      <w:proofErr w:type="gramStart"/>
      <w:r w:rsidRPr="00874D27">
        <w:t>природным</w:t>
      </w:r>
      <w:proofErr w:type="gramEnd"/>
      <w:r w:rsidRPr="00874D27">
        <w:t>.</w:t>
      </w:r>
    </w:p>
    <w:p w:rsidR="00B966E1" w:rsidRPr="00874D27" w:rsidRDefault="00B966E1" w:rsidP="00EB210F">
      <w:pPr>
        <w:autoSpaceDE w:val="0"/>
        <w:autoSpaceDN w:val="0"/>
        <w:adjustRightInd w:val="0"/>
        <w:jc w:val="both"/>
      </w:pPr>
      <w:r w:rsidRPr="00874D27">
        <w:t>1</w:t>
      </w:r>
      <w:r w:rsidR="00435DF6" w:rsidRPr="00874D27">
        <w:t>.</w:t>
      </w:r>
      <w:r w:rsidRPr="00874D27">
        <w:t xml:space="preserve"> </w:t>
      </w:r>
      <w:r w:rsidRPr="00874D27">
        <w:rPr>
          <w:b/>
        </w:rPr>
        <w:t>Веды</w:t>
      </w:r>
      <w:r w:rsidRPr="00874D27">
        <w:t xml:space="preserve"> (священное знание) – сборник гимнов, молитв и жертвенных обрядов,</w:t>
      </w:r>
    </w:p>
    <w:p w:rsidR="00B966E1" w:rsidRPr="00874D27" w:rsidRDefault="00B966E1" w:rsidP="00B966E1">
      <w:pPr>
        <w:autoSpaceDE w:val="0"/>
        <w:autoSpaceDN w:val="0"/>
        <w:adjustRightInd w:val="0"/>
        <w:jc w:val="both"/>
      </w:pPr>
      <w:r w:rsidRPr="00874D27">
        <w:t>содержащих, однако, и множество материалистических размышлений.</w:t>
      </w:r>
    </w:p>
    <w:p w:rsidR="00B966E1" w:rsidRPr="00874D27" w:rsidRDefault="00B966E1" w:rsidP="00B966E1">
      <w:pPr>
        <w:autoSpaceDE w:val="0"/>
        <w:autoSpaceDN w:val="0"/>
        <w:adjustRightInd w:val="0"/>
        <w:jc w:val="both"/>
      </w:pPr>
      <w:r w:rsidRPr="00874D27">
        <w:t>2</w:t>
      </w:r>
      <w:r w:rsidR="00435DF6" w:rsidRPr="00874D27">
        <w:t>.</w:t>
      </w:r>
      <w:r w:rsidRPr="00874D27">
        <w:t xml:space="preserve"> </w:t>
      </w:r>
      <w:proofErr w:type="gramStart"/>
      <w:r w:rsidRPr="00874D27">
        <w:rPr>
          <w:b/>
        </w:rPr>
        <w:t xml:space="preserve">Упанишады </w:t>
      </w:r>
      <w:r w:rsidRPr="00874D27">
        <w:t xml:space="preserve">(тайное учение) – комментарии к Ведам, в философском направлении </w:t>
      </w:r>
      <w:proofErr w:type="spellStart"/>
      <w:r w:rsidRPr="00874D27">
        <w:rPr>
          <w:b/>
        </w:rPr>
        <w:t>локоята</w:t>
      </w:r>
      <w:proofErr w:type="spellEnd"/>
      <w:r w:rsidRPr="00874D27">
        <w:rPr>
          <w:b/>
        </w:rPr>
        <w:t>,</w:t>
      </w:r>
      <w:r w:rsidRPr="00874D27">
        <w:t xml:space="preserve"> признававшем существующим только этот чувственно-материальный мир – </w:t>
      </w:r>
      <w:proofErr w:type="spellStart"/>
      <w:r w:rsidRPr="00874D27">
        <w:t>лока</w:t>
      </w:r>
      <w:proofErr w:type="spellEnd"/>
      <w:r w:rsidRPr="00874D27">
        <w:t xml:space="preserve">, и его поздней разновидности – философии </w:t>
      </w:r>
      <w:proofErr w:type="spellStart"/>
      <w:r w:rsidRPr="00874D27">
        <w:rPr>
          <w:b/>
        </w:rPr>
        <w:t>чарвака</w:t>
      </w:r>
      <w:proofErr w:type="spellEnd"/>
      <w:r w:rsidRPr="00874D27">
        <w:t xml:space="preserve"> («чар» – четыре, «</w:t>
      </w:r>
      <w:proofErr w:type="spellStart"/>
      <w:r w:rsidRPr="00874D27">
        <w:t>вак</w:t>
      </w:r>
      <w:proofErr w:type="spellEnd"/>
      <w:r w:rsidRPr="00874D27">
        <w:t xml:space="preserve">» – слово, т.е. четыре слова), представители которой считали, что мир состоит из </w:t>
      </w:r>
      <w:r w:rsidRPr="00874D27">
        <w:rPr>
          <w:b/>
        </w:rPr>
        <w:t>четырех</w:t>
      </w:r>
      <w:r w:rsidRPr="00874D27">
        <w:t xml:space="preserve"> материальных элементов: земли, воды, воздуха и огня</w:t>
      </w:r>
      <w:proofErr w:type="gramEnd"/>
    </w:p>
    <w:p w:rsidR="00300383" w:rsidRPr="00874D27" w:rsidRDefault="00435DF6" w:rsidP="00300383">
      <w:pPr>
        <w:autoSpaceDE w:val="0"/>
        <w:autoSpaceDN w:val="0"/>
        <w:adjustRightInd w:val="0"/>
      </w:pPr>
      <w:r w:rsidRPr="00874D27">
        <w:t xml:space="preserve">3. </w:t>
      </w:r>
      <w:r w:rsidR="00300383" w:rsidRPr="00874D27">
        <w:rPr>
          <w:b/>
          <w:bCs/>
        </w:rPr>
        <w:t xml:space="preserve">Логос </w:t>
      </w:r>
      <w:r w:rsidR="00300383" w:rsidRPr="00874D27">
        <w:t xml:space="preserve">– в древнегреческой философии – всеобщий закон, основа мира, его порядок и гармония. </w:t>
      </w:r>
    </w:p>
    <w:p w:rsidR="00B966E1" w:rsidRPr="00874D27" w:rsidRDefault="00300383" w:rsidP="0028699C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color w:val="000000"/>
        </w:rPr>
        <w:t xml:space="preserve"> </w:t>
      </w:r>
    </w:p>
    <w:p w:rsidR="0028699C" w:rsidRPr="00874D27" w:rsidRDefault="00B966E1" w:rsidP="0028699C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color w:val="000000"/>
        </w:rPr>
        <w:lastRenderedPageBreak/>
        <w:t>В</w:t>
      </w:r>
      <w:r w:rsidR="0028699C" w:rsidRPr="00874D27">
        <w:rPr>
          <w:color w:val="000000"/>
        </w:rPr>
        <w:t xml:space="preserve"> Индии возникает несколько философских школ, которые оказывают друг на друга несомненное влияние, сохраняя, однако, неповторимость. Это буддизм, джайнизм, с йога, </w:t>
      </w:r>
      <w:r w:rsidR="00435DF6" w:rsidRPr="00874D27">
        <w:rPr>
          <w:color w:val="000000"/>
        </w:rPr>
        <w:t>веданта и другие.</w:t>
      </w:r>
      <w:r w:rsidR="0028699C" w:rsidRPr="00874D27">
        <w:rPr>
          <w:color w:val="000000"/>
        </w:rPr>
        <w:t xml:space="preserve"> </w:t>
      </w:r>
    </w:p>
    <w:p w:rsidR="0028699C" w:rsidRPr="00874D27" w:rsidRDefault="0028699C" w:rsidP="0028699C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color w:val="000000"/>
        </w:rPr>
        <w:t>Мировоззрение древнего индийца пронизывает глубокое ощущение живой Вселенной. Раздумья о быт</w:t>
      </w:r>
      <w:r w:rsidR="00B54F9D" w:rsidRPr="00874D27">
        <w:rPr>
          <w:color w:val="000000"/>
        </w:rPr>
        <w:t xml:space="preserve">ии и мироздании нашли </w:t>
      </w:r>
      <w:r w:rsidRPr="00874D27">
        <w:rPr>
          <w:color w:val="000000"/>
        </w:rPr>
        <w:t>полное отражение в «</w:t>
      </w:r>
      <w:r w:rsidRPr="00874D27">
        <w:rPr>
          <w:b/>
          <w:color w:val="000000"/>
        </w:rPr>
        <w:t>Гимне о сотворении мира</w:t>
      </w:r>
      <w:r w:rsidRPr="00874D27">
        <w:rPr>
          <w:color w:val="000000"/>
        </w:rPr>
        <w:t xml:space="preserve">». Он помещен в самой ранней </w:t>
      </w:r>
      <w:r w:rsidRPr="00874D27">
        <w:rPr>
          <w:b/>
          <w:color w:val="000000"/>
        </w:rPr>
        <w:t xml:space="preserve">из Вед - </w:t>
      </w:r>
      <w:proofErr w:type="spellStart"/>
      <w:r w:rsidRPr="00874D27">
        <w:rPr>
          <w:b/>
          <w:i/>
          <w:iCs/>
          <w:color w:val="000000"/>
        </w:rPr>
        <w:t>Рагведе</w:t>
      </w:r>
      <w:proofErr w:type="spellEnd"/>
      <w:r w:rsidRPr="00874D27">
        <w:rPr>
          <w:i/>
          <w:iCs/>
          <w:color w:val="000000"/>
        </w:rPr>
        <w:t xml:space="preserve"> </w:t>
      </w:r>
      <w:r w:rsidRPr="00874D27">
        <w:rPr>
          <w:color w:val="000000"/>
        </w:rPr>
        <w:t>(</w:t>
      </w:r>
      <w:proofErr w:type="spellStart"/>
      <w:r w:rsidRPr="00874D27">
        <w:rPr>
          <w:color w:val="000000"/>
        </w:rPr>
        <w:t>Веда</w:t>
      </w:r>
      <w:proofErr w:type="spellEnd"/>
      <w:r w:rsidRPr="00874D27">
        <w:rPr>
          <w:color w:val="000000"/>
        </w:rPr>
        <w:t xml:space="preserve"> гимнов) и создан, как считают ранее X </w:t>
      </w:r>
      <w:proofErr w:type="gramStart"/>
      <w:r w:rsidRPr="00874D27">
        <w:rPr>
          <w:color w:val="000000"/>
        </w:rPr>
        <w:t>в</w:t>
      </w:r>
      <w:proofErr w:type="gramEnd"/>
      <w:r w:rsidRPr="00874D27">
        <w:rPr>
          <w:color w:val="000000"/>
        </w:rPr>
        <w:t xml:space="preserve">. до н. э. </w:t>
      </w:r>
    </w:p>
    <w:p w:rsidR="0028699C" w:rsidRPr="00874D27" w:rsidRDefault="0028699C" w:rsidP="0028699C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color w:val="000000"/>
        </w:rPr>
        <w:t xml:space="preserve">Сначала было </w:t>
      </w:r>
      <w:r w:rsidRPr="00874D27">
        <w:rPr>
          <w:i/>
          <w:iCs/>
          <w:color w:val="000000"/>
        </w:rPr>
        <w:t xml:space="preserve">«Нечто одно» </w:t>
      </w:r>
      <w:r w:rsidRPr="00874D27">
        <w:rPr>
          <w:color w:val="000000"/>
        </w:rPr>
        <w:t xml:space="preserve">- обладающее единственным свойством - неделимостью </w:t>
      </w:r>
    </w:p>
    <w:p w:rsidR="0028699C" w:rsidRPr="00874D27" w:rsidRDefault="0028699C" w:rsidP="0028699C">
      <w:pPr>
        <w:rPr>
          <w:color w:val="000000"/>
        </w:rPr>
      </w:pPr>
      <w:r w:rsidRPr="00874D27">
        <w:rPr>
          <w:color w:val="000000"/>
        </w:rPr>
        <w:t xml:space="preserve">Начало творению положило </w:t>
      </w:r>
      <w:r w:rsidRPr="00874D27">
        <w:rPr>
          <w:i/>
          <w:iCs/>
          <w:color w:val="000000"/>
        </w:rPr>
        <w:t xml:space="preserve">жертвоприношение. </w:t>
      </w:r>
      <w:r w:rsidRPr="00874D27">
        <w:rPr>
          <w:color w:val="000000"/>
        </w:rPr>
        <w:t xml:space="preserve">Космический великан </w:t>
      </w:r>
      <w:proofErr w:type="spellStart"/>
      <w:r w:rsidRPr="00874D27">
        <w:rPr>
          <w:i/>
          <w:iCs/>
          <w:color w:val="000000"/>
        </w:rPr>
        <w:t>Пуруша</w:t>
      </w:r>
      <w:proofErr w:type="spellEnd"/>
      <w:r w:rsidRPr="00874D27">
        <w:rPr>
          <w:i/>
          <w:iCs/>
          <w:color w:val="000000"/>
        </w:rPr>
        <w:t xml:space="preserve"> </w:t>
      </w:r>
      <w:r w:rsidRPr="00874D27">
        <w:rPr>
          <w:color w:val="000000"/>
        </w:rPr>
        <w:t>был разделен на части и стал источником жизни для всех живых существ.</w:t>
      </w:r>
    </w:p>
    <w:p w:rsidR="0028699C" w:rsidRPr="00874D27" w:rsidRDefault="0028699C" w:rsidP="0028699C">
      <w:pPr>
        <w:rPr>
          <w:color w:val="000000"/>
        </w:rPr>
      </w:pPr>
    </w:p>
    <w:p w:rsidR="0028699C" w:rsidRPr="00874D27" w:rsidRDefault="00C76D5E" w:rsidP="0028699C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color w:val="000000"/>
        </w:rPr>
        <w:t>I ступень</w:t>
      </w:r>
      <w:r w:rsidR="0028699C" w:rsidRPr="00874D27">
        <w:rPr>
          <w:color w:val="000000"/>
        </w:rPr>
        <w:t xml:space="preserve"> - </w:t>
      </w:r>
      <w:r w:rsidR="0028699C" w:rsidRPr="00874D27">
        <w:rPr>
          <w:b/>
          <w:i/>
          <w:iCs/>
          <w:color w:val="000000"/>
        </w:rPr>
        <w:t>мир богов</w:t>
      </w:r>
      <w:r w:rsidR="0028699C" w:rsidRPr="00874D27">
        <w:rPr>
          <w:i/>
          <w:iCs/>
          <w:color w:val="000000"/>
        </w:rPr>
        <w:t xml:space="preserve"> - </w:t>
      </w:r>
      <w:r w:rsidR="0028699C" w:rsidRPr="00874D27">
        <w:rPr>
          <w:color w:val="000000"/>
        </w:rPr>
        <w:t xml:space="preserve">«пространство, где процветает райская жизнь». </w:t>
      </w:r>
    </w:p>
    <w:p w:rsidR="0028699C" w:rsidRPr="00874D27" w:rsidRDefault="0028699C" w:rsidP="0028699C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color w:val="000000"/>
        </w:rPr>
        <w:t xml:space="preserve">II ступень - </w:t>
      </w:r>
      <w:r w:rsidRPr="00874D27">
        <w:rPr>
          <w:b/>
          <w:i/>
          <w:iCs/>
          <w:color w:val="000000"/>
        </w:rPr>
        <w:t>мир людей</w:t>
      </w:r>
      <w:r w:rsidRPr="00874D27">
        <w:rPr>
          <w:i/>
          <w:iCs/>
          <w:color w:val="000000"/>
        </w:rPr>
        <w:t xml:space="preserve">, </w:t>
      </w:r>
      <w:r w:rsidRPr="00874D27">
        <w:rPr>
          <w:color w:val="000000"/>
        </w:rPr>
        <w:t xml:space="preserve">подчиняющийся строгой космической иерархии, которая отражалась в кастовой структуре Индии: </w:t>
      </w:r>
    </w:p>
    <w:p w:rsidR="0028699C" w:rsidRPr="00874D27" w:rsidRDefault="0028699C" w:rsidP="0028699C">
      <w:pPr>
        <w:autoSpaceDE w:val="0"/>
        <w:autoSpaceDN w:val="0"/>
        <w:adjustRightInd w:val="0"/>
        <w:rPr>
          <w:color w:val="000000"/>
        </w:rPr>
      </w:pPr>
      <w:r w:rsidRPr="00874D27">
        <w:rPr>
          <w:i/>
          <w:iCs/>
          <w:color w:val="000000"/>
        </w:rPr>
        <w:t xml:space="preserve">• брахманы - </w:t>
      </w:r>
      <w:r w:rsidRPr="00874D27">
        <w:rPr>
          <w:color w:val="000000"/>
        </w:rPr>
        <w:t xml:space="preserve">мудрецы, толкователи Вед; </w:t>
      </w:r>
    </w:p>
    <w:p w:rsidR="0028699C" w:rsidRPr="00874D27" w:rsidRDefault="0028699C" w:rsidP="0028699C">
      <w:pPr>
        <w:autoSpaceDE w:val="0"/>
        <w:autoSpaceDN w:val="0"/>
        <w:adjustRightInd w:val="0"/>
        <w:rPr>
          <w:color w:val="000000"/>
        </w:rPr>
      </w:pPr>
      <w:r w:rsidRPr="00874D27">
        <w:rPr>
          <w:i/>
          <w:iCs/>
          <w:color w:val="000000"/>
        </w:rPr>
        <w:t xml:space="preserve">• кшатрии </w:t>
      </w:r>
      <w:r w:rsidRPr="00874D27">
        <w:rPr>
          <w:color w:val="000000"/>
        </w:rPr>
        <w:t xml:space="preserve">- воины и правители; </w:t>
      </w:r>
    </w:p>
    <w:p w:rsidR="0028699C" w:rsidRPr="00874D27" w:rsidRDefault="0028699C" w:rsidP="0028699C">
      <w:pPr>
        <w:autoSpaceDE w:val="0"/>
        <w:autoSpaceDN w:val="0"/>
        <w:adjustRightInd w:val="0"/>
        <w:rPr>
          <w:color w:val="000000"/>
        </w:rPr>
      </w:pPr>
      <w:r w:rsidRPr="00874D27">
        <w:rPr>
          <w:i/>
          <w:iCs/>
          <w:color w:val="000000"/>
        </w:rPr>
        <w:t xml:space="preserve">• </w:t>
      </w:r>
      <w:proofErr w:type="spellStart"/>
      <w:r w:rsidRPr="00874D27">
        <w:rPr>
          <w:i/>
          <w:iCs/>
          <w:color w:val="000000"/>
        </w:rPr>
        <w:t>вайши</w:t>
      </w:r>
      <w:proofErr w:type="spellEnd"/>
      <w:r w:rsidRPr="00874D27">
        <w:rPr>
          <w:i/>
          <w:iCs/>
          <w:color w:val="000000"/>
        </w:rPr>
        <w:t xml:space="preserve"> </w:t>
      </w:r>
      <w:r w:rsidRPr="00874D27">
        <w:rPr>
          <w:color w:val="000000"/>
        </w:rPr>
        <w:t xml:space="preserve">- класс земледельцев и скотоводов; </w:t>
      </w:r>
    </w:p>
    <w:p w:rsidR="0028699C" w:rsidRPr="00874D27" w:rsidRDefault="0028699C" w:rsidP="0028699C">
      <w:pPr>
        <w:autoSpaceDE w:val="0"/>
        <w:autoSpaceDN w:val="0"/>
        <w:adjustRightInd w:val="0"/>
        <w:rPr>
          <w:color w:val="000000"/>
        </w:rPr>
      </w:pPr>
      <w:r w:rsidRPr="00874D27">
        <w:rPr>
          <w:i/>
          <w:iCs/>
          <w:color w:val="000000"/>
        </w:rPr>
        <w:t xml:space="preserve">• </w:t>
      </w:r>
      <w:proofErr w:type="spellStart"/>
      <w:r w:rsidRPr="00874D27">
        <w:rPr>
          <w:i/>
          <w:iCs/>
          <w:color w:val="000000"/>
        </w:rPr>
        <w:t>судры</w:t>
      </w:r>
      <w:proofErr w:type="spellEnd"/>
      <w:r w:rsidRPr="00874D27">
        <w:rPr>
          <w:i/>
          <w:iCs/>
          <w:color w:val="000000"/>
        </w:rPr>
        <w:t xml:space="preserve"> </w:t>
      </w:r>
      <w:r w:rsidRPr="00874D27">
        <w:rPr>
          <w:color w:val="000000"/>
        </w:rPr>
        <w:t xml:space="preserve">- слуги. </w:t>
      </w:r>
    </w:p>
    <w:p w:rsidR="0028699C" w:rsidRPr="00874D27" w:rsidRDefault="0028699C" w:rsidP="0028699C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color w:val="000000"/>
        </w:rPr>
        <w:t xml:space="preserve">III ступень </w:t>
      </w:r>
      <w:r w:rsidRPr="00874D27">
        <w:rPr>
          <w:b/>
          <w:i/>
          <w:iCs/>
          <w:color w:val="000000"/>
        </w:rPr>
        <w:t>-</w:t>
      </w:r>
      <w:r w:rsidR="00300383" w:rsidRPr="00874D27">
        <w:rPr>
          <w:b/>
          <w:i/>
          <w:iCs/>
          <w:color w:val="000000"/>
        </w:rPr>
        <w:t xml:space="preserve"> </w:t>
      </w:r>
      <w:r w:rsidRPr="00874D27">
        <w:rPr>
          <w:b/>
          <w:i/>
          <w:iCs/>
          <w:color w:val="000000"/>
        </w:rPr>
        <w:t>мир демонов</w:t>
      </w:r>
      <w:r w:rsidRPr="00874D27">
        <w:rPr>
          <w:i/>
          <w:iCs/>
          <w:color w:val="000000"/>
        </w:rPr>
        <w:t xml:space="preserve">, </w:t>
      </w:r>
      <w:r w:rsidRPr="00874D27">
        <w:rPr>
          <w:color w:val="000000"/>
        </w:rPr>
        <w:t xml:space="preserve">духов, животных и обитателей многочисленных адов. </w:t>
      </w:r>
    </w:p>
    <w:p w:rsidR="0028699C" w:rsidRPr="00874D27" w:rsidRDefault="0028699C" w:rsidP="0028699C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color w:val="000000"/>
        </w:rPr>
        <w:t xml:space="preserve">Не имеют права выбора и зависят от тех условий, в которые попали. </w:t>
      </w:r>
    </w:p>
    <w:p w:rsidR="0028699C" w:rsidRPr="00874D27" w:rsidRDefault="0028699C" w:rsidP="0028699C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b/>
          <w:i/>
          <w:iCs/>
          <w:color w:val="000000"/>
        </w:rPr>
        <w:t>Вывод</w:t>
      </w:r>
      <w:r w:rsidRPr="00874D27">
        <w:rPr>
          <w:i/>
          <w:iCs/>
          <w:color w:val="000000"/>
        </w:rPr>
        <w:t xml:space="preserve">: </w:t>
      </w:r>
      <w:r w:rsidRPr="00874D27">
        <w:rPr>
          <w:color w:val="000000"/>
        </w:rPr>
        <w:t xml:space="preserve">мир людей занимает среднее положение во Вселенной, поэтому люди имеют равный выбор и могут подняться до божественных высот или спуститься до адской жизни. </w:t>
      </w:r>
    </w:p>
    <w:p w:rsidR="0028699C" w:rsidRPr="00874D27" w:rsidRDefault="0028699C" w:rsidP="0028699C">
      <w:pPr>
        <w:autoSpaceDE w:val="0"/>
        <w:autoSpaceDN w:val="0"/>
        <w:adjustRightInd w:val="0"/>
        <w:jc w:val="both"/>
        <w:rPr>
          <w:color w:val="000000"/>
        </w:rPr>
      </w:pPr>
    </w:p>
    <w:p w:rsidR="0028699C" w:rsidRPr="00874D27" w:rsidRDefault="0028699C" w:rsidP="0028699C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b/>
          <w:color w:val="000000"/>
        </w:rPr>
        <w:t>По воззрениям</w:t>
      </w:r>
      <w:r w:rsidRPr="00874D27">
        <w:rPr>
          <w:color w:val="000000"/>
        </w:rPr>
        <w:t xml:space="preserve"> древних индийцев человек, возникнув одновременно со всеми существами Вселенной, находится в постоянном изменении: деревья, птицы, реки, горы, сама земля, люди постоянно умирают и возрождаются. Поэтому центральными были </w:t>
      </w:r>
      <w:r w:rsidRPr="00874D27">
        <w:rPr>
          <w:b/>
          <w:color w:val="000000"/>
        </w:rPr>
        <w:t>идея вечного круговорота жизни и мысль о вечном духовном источнике (представление о вечной бессмертной душ</w:t>
      </w:r>
      <w:r w:rsidRPr="00874D27">
        <w:rPr>
          <w:color w:val="000000"/>
        </w:rPr>
        <w:t xml:space="preserve">е). </w:t>
      </w:r>
    </w:p>
    <w:p w:rsidR="0028699C" w:rsidRPr="00874D27" w:rsidRDefault="0028699C" w:rsidP="0028699C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color w:val="000000"/>
        </w:rPr>
        <w:t>После смерти тела душа продолжает жить, вселяясь в тело родившегося существа (</w:t>
      </w:r>
      <w:proofErr w:type="spellStart"/>
      <w:r w:rsidRPr="00874D27">
        <w:rPr>
          <w:color w:val="000000"/>
        </w:rPr>
        <w:t>реинкарнация</w:t>
      </w:r>
      <w:proofErr w:type="spellEnd"/>
      <w:r w:rsidRPr="00874D27">
        <w:rPr>
          <w:color w:val="000000"/>
        </w:rPr>
        <w:t xml:space="preserve">). Но какое тело избирает душа? От чего это зависит? </w:t>
      </w:r>
    </w:p>
    <w:p w:rsidR="0028699C" w:rsidRPr="00874D27" w:rsidRDefault="0028699C" w:rsidP="0028699C">
      <w:pPr>
        <w:autoSpaceDE w:val="0"/>
        <w:autoSpaceDN w:val="0"/>
        <w:adjustRightInd w:val="0"/>
        <w:rPr>
          <w:color w:val="000000"/>
        </w:rPr>
      </w:pPr>
      <w:r w:rsidRPr="00874D27">
        <w:rPr>
          <w:color w:val="000000"/>
        </w:rPr>
        <w:t xml:space="preserve">Ответ на этот вопрос дает </w:t>
      </w:r>
      <w:r w:rsidRPr="00874D27">
        <w:rPr>
          <w:b/>
          <w:color w:val="000000"/>
        </w:rPr>
        <w:t>закон Кармы</w:t>
      </w:r>
      <w:r w:rsidRPr="00874D27">
        <w:rPr>
          <w:color w:val="000000"/>
        </w:rPr>
        <w:t xml:space="preserve">. </w:t>
      </w:r>
    </w:p>
    <w:p w:rsidR="0028699C" w:rsidRPr="00874D27" w:rsidRDefault="0028699C" w:rsidP="0028699C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color w:val="000000"/>
        </w:rPr>
        <w:t xml:space="preserve">Он гласит: </w:t>
      </w:r>
      <w:r w:rsidRPr="00874D27">
        <w:rPr>
          <w:i/>
          <w:iCs/>
          <w:color w:val="000000"/>
        </w:rPr>
        <w:t xml:space="preserve">сумма добрых и злых дел человека, полученная в предыдущих жизнях, определяет форму последующих рождений. </w:t>
      </w:r>
    </w:p>
    <w:p w:rsidR="0028699C" w:rsidRPr="00874D27" w:rsidRDefault="0028699C" w:rsidP="0028699C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color w:val="000000"/>
        </w:rPr>
        <w:t xml:space="preserve">Хорошая карма гарантирует удачное перерождение на </w:t>
      </w:r>
      <w:proofErr w:type="gramStart"/>
      <w:r w:rsidRPr="00874D27">
        <w:rPr>
          <w:color w:val="000000"/>
        </w:rPr>
        <w:t>Земле</w:t>
      </w:r>
      <w:proofErr w:type="gramEnd"/>
      <w:r w:rsidRPr="00874D27">
        <w:rPr>
          <w:color w:val="000000"/>
        </w:rPr>
        <w:t xml:space="preserve"> и жизнь будет протекать с минимальными страданиями. </w:t>
      </w:r>
    </w:p>
    <w:p w:rsidR="0028699C" w:rsidRPr="00874D27" w:rsidRDefault="0028699C" w:rsidP="0028699C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color w:val="000000"/>
        </w:rPr>
        <w:t xml:space="preserve">Скверная карма приведет к наихудшим условиям телесного существования. В новой жизни можно родиться рабом, животным, червяком, а то и придорожным камнем, принимающим на себя все удары тысяч ног как расплату за грехи прошлых лет. </w:t>
      </w:r>
    </w:p>
    <w:p w:rsidR="0028699C" w:rsidRPr="00874D27" w:rsidRDefault="0028699C" w:rsidP="0028699C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color w:val="000000"/>
        </w:rPr>
        <w:t xml:space="preserve">Причина твоих страданий в тебе самом, ты заслужил это своими поступками в прошлом. </w:t>
      </w:r>
    </w:p>
    <w:p w:rsidR="00C76D5E" w:rsidRPr="00874D27" w:rsidRDefault="00C76D5E" w:rsidP="0028699C">
      <w:pPr>
        <w:autoSpaceDE w:val="0"/>
        <w:autoSpaceDN w:val="0"/>
        <w:adjustRightInd w:val="0"/>
        <w:jc w:val="both"/>
        <w:rPr>
          <w:color w:val="000000"/>
        </w:rPr>
      </w:pPr>
    </w:p>
    <w:p w:rsidR="0028699C" w:rsidRPr="00874D27" w:rsidRDefault="008657F4" w:rsidP="008657F4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874D27">
        <w:rPr>
          <w:b/>
          <w:color w:val="000000"/>
        </w:rPr>
        <w:t xml:space="preserve">                                            </w:t>
      </w:r>
      <w:r w:rsidR="00874D27" w:rsidRPr="00874D27">
        <w:rPr>
          <w:b/>
          <w:color w:val="000000"/>
        </w:rPr>
        <w:t>2.</w:t>
      </w:r>
      <w:r w:rsidRPr="00874D27">
        <w:rPr>
          <w:color w:val="000000"/>
        </w:rPr>
        <w:t xml:space="preserve">  </w:t>
      </w:r>
      <w:r w:rsidR="0028699C" w:rsidRPr="00874D27">
        <w:rPr>
          <w:b/>
          <w:bCs/>
          <w:i/>
          <w:iCs/>
          <w:color w:val="000000"/>
          <w:highlight w:val="yellow"/>
        </w:rPr>
        <w:t>Буддизм</w:t>
      </w:r>
      <w:r w:rsidR="0028699C" w:rsidRPr="00874D27">
        <w:rPr>
          <w:b/>
          <w:bCs/>
          <w:i/>
          <w:iCs/>
          <w:color w:val="000000"/>
        </w:rPr>
        <w:t xml:space="preserve"> </w:t>
      </w:r>
    </w:p>
    <w:p w:rsidR="00B966E1" w:rsidRPr="00874D27" w:rsidRDefault="00B966E1" w:rsidP="0028699C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:rsidR="00B966E1" w:rsidRPr="00874D27" w:rsidRDefault="00B966E1" w:rsidP="00B966E1">
      <w:pPr>
        <w:pStyle w:val="a3"/>
        <w:tabs>
          <w:tab w:val="left" w:pos="0"/>
        </w:tabs>
        <w:ind w:firstLine="709"/>
        <w:rPr>
          <w:sz w:val="20"/>
        </w:rPr>
      </w:pPr>
      <w:r w:rsidRPr="00874D27">
        <w:rPr>
          <w:b/>
          <w:sz w:val="20"/>
        </w:rPr>
        <w:t>Индийская мысль</w:t>
      </w:r>
      <w:r w:rsidRPr="00874D27">
        <w:rPr>
          <w:sz w:val="20"/>
        </w:rPr>
        <w:t xml:space="preserve"> предполагает, что искусство мистики, духовных переживаний, медитаций приводят  </w:t>
      </w:r>
      <w:r w:rsidRPr="00874D27">
        <w:rPr>
          <w:b/>
          <w:sz w:val="20"/>
        </w:rPr>
        <w:t>к погружению во всеобщее сознание</w:t>
      </w:r>
      <w:r w:rsidRPr="00874D27">
        <w:rPr>
          <w:sz w:val="20"/>
        </w:rPr>
        <w:t xml:space="preserve"> и сопряжение </w:t>
      </w:r>
      <w:proofErr w:type="gramStart"/>
      <w:r w:rsidRPr="00874D27">
        <w:rPr>
          <w:sz w:val="20"/>
        </w:rPr>
        <w:t>со всем</w:t>
      </w:r>
      <w:proofErr w:type="gramEnd"/>
      <w:r w:rsidRPr="00874D27">
        <w:rPr>
          <w:sz w:val="20"/>
        </w:rPr>
        <w:t xml:space="preserve"> существующим в состоянии нирваны. </w:t>
      </w:r>
      <w:r w:rsidRPr="00874D27">
        <w:rPr>
          <w:b/>
          <w:sz w:val="20"/>
        </w:rPr>
        <w:t>Нирвана</w:t>
      </w:r>
      <w:r w:rsidRPr="00874D27">
        <w:rPr>
          <w:sz w:val="20"/>
        </w:rPr>
        <w:t xml:space="preserve"> – избавление от земных привязанностей, желаний, боли, страданий и удовольствия. В результате человек совпадает с Богом, с абсолютным бытием. Йогами разработан комплекс приемов для достижения нирваны. Индусы считают, что именно владение таким искусством позволяло им избегать и противостоять превратностям истории. </w:t>
      </w:r>
      <w:proofErr w:type="gramStart"/>
      <w:r w:rsidRPr="00874D27">
        <w:rPr>
          <w:sz w:val="20"/>
        </w:rPr>
        <w:t xml:space="preserve">Единство и целостность мира, что во всех философских системах – и в западных и в восточных, выражается принципом </w:t>
      </w:r>
      <w:r w:rsidRPr="00874D27">
        <w:rPr>
          <w:b/>
          <w:sz w:val="20"/>
        </w:rPr>
        <w:t>«Атман</w:t>
      </w:r>
      <w:r w:rsidRPr="00874D27">
        <w:rPr>
          <w:sz w:val="20"/>
        </w:rPr>
        <w:t xml:space="preserve"> (личное духовное начало, душа) есть </w:t>
      </w:r>
      <w:r w:rsidRPr="00874D27">
        <w:rPr>
          <w:b/>
          <w:sz w:val="20"/>
        </w:rPr>
        <w:t>Брахман</w:t>
      </w:r>
      <w:r w:rsidRPr="00874D27">
        <w:rPr>
          <w:sz w:val="20"/>
        </w:rPr>
        <w:t xml:space="preserve"> (духовный абсолют из которого происходит все остальное)». </w:t>
      </w:r>
      <w:proofErr w:type="gramEnd"/>
    </w:p>
    <w:p w:rsidR="00B966E1" w:rsidRPr="00874D27" w:rsidRDefault="00B966E1" w:rsidP="00B966E1">
      <w:pPr>
        <w:pStyle w:val="a3"/>
        <w:tabs>
          <w:tab w:val="left" w:pos="0"/>
        </w:tabs>
        <w:ind w:firstLine="709"/>
        <w:rPr>
          <w:sz w:val="20"/>
        </w:rPr>
      </w:pPr>
      <w:r w:rsidRPr="00874D27">
        <w:rPr>
          <w:sz w:val="20"/>
        </w:rPr>
        <w:t xml:space="preserve">Как </w:t>
      </w:r>
      <w:proofErr w:type="spellStart"/>
      <w:r w:rsidRPr="00874D27">
        <w:rPr>
          <w:sz w:val="20"/>
        </w:rPr>
        <w:t>антибрахманистское</w:t>
      </w:r>
      <w:proofErr w:type="spellEnd"/>
      <w:r w:rsidRPr="00874D27">
        <w:rPr>
          <w:sz w:val="20"/>
        </w:rPr>
        <w:t xml:space="preserve"> учение в Древней Индии возник </w:t>
      </w:r>
      <w:r w:rsidRPr="00874D27">
        <w:rPr>
          <w:b/>
          <w:sz w:val="20"/>
        </w:rPr>
        <w:t>буддизм</w:t>
      </w:r>
      <w:r w:rsidRPr="00874D27">
        <w:rPr>
          <w:sz w:val="20"/>
        </w:rPr>
        <w:t xml:space="preserve">. </w:t>
      </w:r>
      <w:r w:rsidRPr="00874D27">
        <w:rPr>
          <w:b/>
          <w:sz w:val="20"/>
        </w:rPr>
        <w:t>Легенда о Будде</w:t>
      </w:r>
      <w:r w:rsidRPr="00874D27">
        <w:rPr>
          <w:sz w:val="20"/>
        </w:rPr>
        <w:t>: у царя родился сын и ему было предсказано, что, если сын увидит похоронную процессию, старца-калеку и т.д., т.е. страдание, то …</w:t>
      </w:r>
      <w:proofErr w:type="gramStart"/>
      <w:r w:rsidRPr="00874D27">
        <w:rPr>
          <w:sz w:val="20"/>
        </w:rPr>
        <w:t xml:space="preserve"> .</w:t>
      </w:r>
      <w:proofErr w:type="gramEnd"/>
      <w:r w:rsidRPr="00874D27">
        <w:rPr>
          <w:sz w:val="20"/>
        </w:rPr>
        <w:t xml:space="preserve"> Отец полностью оградил его от внешнего мира, он не видел того, что происходит за воротами дворца, видел только богатство, веселье, но однажды как и было предсказано, он все это увидел и ушел из дворца искать правду жизни. Увидев, что люди страдают, решил найти путь освобождения от страданий. Он сел и сидел на одном месте, ничего не ел и на 4 день стал </w:t>
      </w:r>
      <w:r w:rsidRPr="00874D27">
        <w:rPr>
          <w:b/>
          <w:sz w:val="20"/>
        </w:rPr>
        <w:t>Буддой – «пробужденный, просветленный</w:t>
      </w:r>
      <w:r w:rsidRPr="00874D27">
        <w:rPr>
          <w:sz w:val="20"/>
        </w:rPr>
        <w:t>».</w:t>
      </w:r>
    </w:p>
    <w:p w:rsidR="0028699C" w:rsidRPr="00874D27" w:rsidRDefault="0028699C" w:rsidP="0028699C">
      <w:pPr>
        <w:autoSpaceDE w:val="0"/>
        <w:autoSpaceDN w:val="0"/>
        <w:adjustRightInd w:val="0"/>
        <w:rPr>
          <w:color w:val="000000"/>
        </w:rPr>
      </w:pPr>
      <w:r w:rsidRPr="00874D27">
        <w:rPr>
          <w:color w:val="000000"/>
        </w:rPr>
        <w:t xml:space="preserve">Центром учения являются </w:t>
      </w:r>
      <w:r w:rsidRPr="00874D27">
        <w:rPr>
          <w:b/>
          <w:color w:val="000000"/>
        </w:rPr>
        <w:t>четыре благородные истины</w:t>
      </w:r>
      <w:r w:rsidRPr="00874D27">
        <w:rPr>
          <w:color w:val="000000"/>
        </w:rPr>
        <w:t xml:space="preserve">: </w:t>
      </w:r>
    </w:p>
    <w:p w:rsidR="0028699C" w:rsidRPr="00874D27" w:rsidRDefault="0028699C" w:rsidP="0028699C">
      <w:pPr>
        <w:autoSpaceDE w:val="0"/>
        <w:autoSpaceDN w:val="0"/>
        <w:adjustRightInd w:val="0"/>
        <w:rPr>
          <w:color w:val="000000"/>
        </w:rPr>
      </w:pPr>
      <w:r w:rsidRPr="00874D27">
        <w:rPr>
          <w:color w:val="000000"/>
        </w:rPr>
        <w:lastRenderedPageBreak/>
        <w:t xml:space="preserve">1. Существование человека неразрывно связано со страданием. </w:t>
      </w:r>
    </w:p>
    <w:p w:rsidR="0028699C" w:rsidRPr="00874D27" w:rsidRDefault="0028699C" w:rsidP="0028699C">
      <w:pPr>
        <w:autoSpaceDE w:val="0"/>
        <w:autoSpaceDN w:val="0"/>
        <w:adjustRightInd w:val="0"/>
        <w:rPr>
          <w:color w:val="000000"/>
        </w:rPr>
      </w:pPr>
      <w:r w:rsidRPr="00874D27">
        <w:rPr>
          <w:color w:val="000000"/>
        </w:rPr>
        <w:t xml:space="preserve">2. Причиной страдания является жажда, ведущая через радости и страсти к перерождению, рождению вновь. </w:t>
      </w:r>
    </w:p>
    <w:p w:rsidR="0028699C" w:rsidRPr="00874D27" w:rsidRDefault="0028699C" w:rsidP="0028699C">
      <w:pPr>
        <w:autoSpaceDE w:val="0"/>
        <w:autoSpaceDN w:val="0"/>
        <w:adjustRightInd w:val="0"/>
        <w:rPr>
          <w:color w:val="000000"/>
        </w:rPr>
      </w:pPr>
      <w:r w:rsidRPr="00874D27">
        <w:rPr>
          <w:color w:val="000000"/>
        </w:rPr>
        <w:t xml:space="preserve">3. Устранение причин страдания заключается в устранении этой жажды. </w:t>
      </w:r>
    </w:p>
    <w:p w:rsidR="0028699C" w:rsidRPr="00874D27" w:rsidRDefault="0028699C" w:rsidP="0028699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74D27">
        <w:rPr>
          <w:rFonts w:ascii="Times New Roman" w:hAnsi="Times New Roman" w:cs="Times New Roman"/>
          <w:sz w:val="20"/>
          <w:szCs w:val="20"/>
        </w:rPr>
        <w:t>4. Путь, ведущий к устранению страданий - восьмеричный путь</w:t>
      </w:r>
    </w:p>
    <w:p w:rsidR="0028699C" w:rsidRPr="00874D27" w:rsidRDefault="0028699C" w:rsidP="0028699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74D27">
        <w:rPr>
          <w:rFonts w:ascii="Times New Roman" w:hAnsi="Times New Roman" w:cs="Times New Roman"/>
          <w:sz w:val="20"/>
          <w:szCs w:val="20"/>
        </w:rPr>
        <w:t xml:space="preserve"> • Правильное суждение - правильное понимание жизни как сосредоточения скорби и страданий. </w:t>
      </w:r>
    </w:p>
    <w:p w:rsidR="0028699C" w:rsidRPr="00874D27" w:rsidRDefault="0028699C" w:rsidP="0028699C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color w:val="000000"/>
        </w:rPr>
        <w:t xml:space="preserve">• Правильное решение - решимость проявлять сочувствие ко всем живым существам. </w:t>
      </w:r>
    </w:p>
    <w:p w:rsidR="0028699C" w:rsidRPr="00874D27" w:rsidRDefault="0028699C" w:rsidP="0028699C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color w:val="000000"/>
        </w:rPr>
        <w:t xml:space="preserve">• Правильная речь - бесхитростная, правдивая, дружественная и точная. </w:t>
      </w:r>
    </w:p>
    <w:p w:rsidR="0028699C" w:rsidRPr="00874D27" w:rsidRDefault="0028699C" w:rsidP="0028699C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color w:val="000000"/>
        </w:rPr>
        <w:t xml:space="preserve">• Правильная жизнь - соблюдение предписаний нравственности - знаменитых </w:t>
      </w:r>
      <w:r w:rsidRPr="00874D27">
        <w:rPr>
          <w:b/>
          <w:i/>
          <w:iCs/>
          <w:color w:val="000000"/>
        </w:rPr>
        <w:t>пяти заповедей</w:t>
      </w:r>
      <w:r w:rsidR="00EB210F" w:rsidRPr="00874D27">
        <w:rPr>
          <w:i/>
          <w:iCs/>
          <w:color w:val="000000"/>
        </w:rPr>
        <w:t>,</w:t>
      </w:r>
      <w:r w:rsidRPr="00874D27">
        <w:rPr>
          <w:color w:val="000000"/>
        </w:rPr>
        <w:t xml:space="preserve"> которых должны придерживаться как монахи, так и светские буддисты. Это следующие принципы: не вредить живым существам; не брать чужого; воздерживаться от запрещенных половых актов; не вести праздных и лживых речей; не употреблять опьяняющие напитки. </w:t>
      </w:r>
    </w:p>
    <w:p w:rsidR="0028699C" w:rsidRPr="00874D27" w:rsidRDefault="0028699C" w:rsidP="0028699C">
      <w:pPr>
        <w:autoSpaceDE w:val="0"/>
        <w:autoSpaceDN w:val="0"/>
        <w:adjustRightInd w:val="0"/>
        <w:rPr>
          <w:color w:val="000000"/>
        </w:rPr>
      </w:pPr>
      <w:r w:rsidRPr="00874D27">
        <w:rPr>
          <w:color w:val="000000"/>
        </w:rPr>
        <w:t xml:space="preserve">• Правильное стремление. </w:t>
      </w:r>
    </w:p>
    <w:p w:rsidR="0028699C" w:rsidRPr="00874D27" w:rsidRDefault="0028699C" w:rsidP="0028699C">
      <w:pPr>
        <w:autoSpaceDE w:val="0"/>
        <w:autoSpaceDN w:val="0"/>
        <w:adjustRightInd w:val="0"/>
        <w:rPr>
          <w:color w:val="000000"/>
        </w:rPr>
      </w:pPr>
      <w:r w:rsidRPr="00874D27">
        <w:rPr>
          <w:color w:val="000000"/>
        </w:rPr>
        <w:t xml:space="preserve">• Правильное внимание. </w:t>
      </w:r>
    </w:p>
    <w:p w:rsidR="0028699C" w:rsidRPr="00874D27" w:rsidRDefault="0028699C" w:rsidP="0028699C">
      <w:pPr>
        <w:autoSpaceDE w:val="0"/>
        <w:autoSpaceDN w:val="0"/>
        <w:adjustRightInd w:val="0"/>
        <w:rPr>
          <w:color w:val="000000"/>
        </w:rPr>
      </w:pPr>
      <w:r w:rsidRPr="00874D27">
        <w:rPr>
          <w:color w:val="000000"/>
        </w:rPr>
        <w:t xml:space="preserve">• Правильное сосредоточение. </w:t>
      </w:r>
    </w:p>
    <w:p w:rsidR="0028699C" w:rsidRPr="00874D27" w:rsidRDefault="0028699C" w:rsidP="0028699C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color w:val="000000"/>
        </w:rPr>
        <w:t xml:space="preserve">• Отвергается как жизнь, посвященная чувственным удовольствиям, так и путь самоистязания. </w:t>
      </w:r>
    </w:p>
    <w:p w:rsidR="0028699C" w:rsidRPr="00874D27" w:rsidRDefault="0028699C" w:rsidP="0028699C">
      <w:pPr>
        <w:autoSpaceDE w:val="0"/>
        <w:autoSpaceDN w:val="0"/>
        <w:adjustRightInd w:val="0"/>
        <w:rPr>
          <w:color w:val="000000"/>
        </w:rPr>
      </w:pPr>
      <w:r w:rsidRPr="00874D27">
        <w:rPr>
          <w:color w:val="000000"/>
        </w:rPr>
        <w:t xml:space="preserve">Существуют несколько </w:t>
      </w:r>
      <w:r w:rsidRPr="00874D27">
        <w:rPr>
          <w:b/>
          <w:color w:val="000000"/>
        </w:rPr>
        <w:t>способов очистить карму</w:t>
      </w:r>
      <w:r w:rsidRPr="00874D27">
        <w:rPr>
          <w:color w:val="000000"/>
        </w:rPr>
        <w:t xml:space="preserve">: </w:t>
      </w:r>
    </w:p>
    <w:p w:rsidR="0028699C" w:rsidRPr="00874D27" w:rsidRDefault="0028699C" w:rsidP="0028699C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color w:val="000000"/>
        </w:rPr>
        <w:t xml:space="preserve">1. Стать аскетом-отшельником: «Пересекая потоки существования, откажись от того, что между ними. Если ум освобожден, то, что бы ни случилось, ты не придешь снова к разрушению и старости». </w:t>
      </w:r>
    </w:p>
    <w:p w:rsidR="0028699C" w:rsidRPr="00874D27" w:rsidRDefault="0028699C" w:rsidP="0028699C">
      <w:pPr>
        <w:autoSpaceDE w:val="0"/>
        <w:autoSpaceDN w:val="0"/>
        <w:adjustRightInd w:val="0"/>
        <w:rPr>
          <w:color w:val="000000"/>
        </w:rPr>
      </w:pPr>
      <w:r w:rsidRPr="00874D27">
        <w:rPr>
          <w:color w:val="000000"/>
        </w:rPr>
        <w:t xml:space="preserve">2. Занятия йогой (соединение, связь). Ее отдельные ступени: </w:t>
      </w:r>
    </w:p>
    <w:p w:rsidR="0028699C" w:rsidRPr="00874D27" w:rsidRDefault="0028699C" w:rsidP="0028699C">
      <w:pPr>
        <w:autoSpaceDE w:val="0"/>
        <w:autoSpaceDN w:val="0"/>
        <w:adjustRightInd w:val="0"/>
        <w:rPr>
          <w:color w:val="000000"/>
        </w:rPr>
      </w:pPr>
      <w:r w:rsidRPr="00874D27">
        <w:rPr>
          <w:color w:val="000000"/>
        </w:rPr>
        <w:t xml:space="preserve">• самообладание; </w:t>
      </w:r>
    </w:p>
    <w:p w:rsidR="0028699C" w:rsidRPr="00874D27" w:rsidRDefault="0028699C" w:rsidP="0028699C">
      <w:pPr>
        <w:autoSpaceDE w:val="0"/>
        <w:autoSpaceDN w:val="0"/>
        <w:adjustRightInd w:val="0"/>
        <w:rPr>
          <w:color w:val="000000"/>
        </w:rPr>
      </w:pPr>
      <w:r w:rsidRPr="00874D27">
        <w:rPr>
          <w:color w:val="000000"/>
        </w:rPr>
        <w:t xml:space="preserve">• овладение дыханием при определенных положениях тела; </w:t>
      </w:r>
    </w:p>
    <w:p w:rsidR="0028699C" w:rsidRPr="00874D27" w:rsidRDefault="0028699C" w:rsidP="0028699C">
      <w:pPr>
        <w:autoSpaceDE w:val="0"/>
        <w:autoSpaceDN w:val="0"/>
        <w:adjustRightInd w:val="0"/>
        <w:rPr>
          <w:color w:val="000000"/>
        </w:rPr>
      </w:pPr>
      <w:r w:rsidRPr="00874D27">
        <w:rPr>
          <w:color w:val="000000"/>
        </w:rPr>
        <w:t xml:space="preserve">• изоляция чувств от внешних влияний; </w:t>
      </w:r>
    </w:p>
    <w:p w:rsidR="0028699C" w:rsidRPr="00874D27" w:rsidRDefault="0028699C" w:rsidP="0028699C">
      <w:pPr>
        <w:autoSpaceDE w:val="0"/>
        <w:autoSpaceDN w:val="0"/>
        <w:adjustRightInd w:val="0"/>
        <w:rPr>
          <w:color w:val="000000"/>
        </w:rPr>
      </w:pPr>
      <w:r w:rsidRPr="00874D27">
        <w:rPr>
          <w:color w:val="000000"/>
        </w:rPr>
        <w:t xml:space="preserve">• концентрация мысли; </w:t>
      </w:r>
    </w:p>
    <w:p w:rsidR="0028699C" w:rsidRPr="00874D27" w:rsidRDefault="0028699C" w:rsidP="0028699C">
      <w:pPr>
        <w:autoSpaceDE w:val="0"/>
        <w:autoSpaceDN w:val="0"/>
        <w:adjustRightInd w:val="0"/>
        <w:rPr>
          <w:color w:val="000000"/>
        </w:rPr>
      </w:pPr>
      <w:r w:rsidRPr="00874D27">
        <w:rPr>
          <w:color w:val="000000"/>
        </w:rPr>
        <w:t xml:space="preserve">• медитация; </w:t>
      </w:r>
    </w:p>
    <w:p w:rsidR="0028699C" w:rsidRPr="00874D27" w:rsidRDefault="0028699C" w:rsidP="0028699C">
      <w:pPr>
        <w:autoSpaceDE w:val="0"/>
        <w:autoSpaceDN w:val="0"/>
        <w:adjustRightInd w:val="0"/>
        <w:rPr>
          <w:color w:val="000000"/>
        </w:rPr>
      </w:pPr>
      <w:r w:rsidRPr="00874D27">
        <w:rPr>
          <w:color w:val="000000"/>
        </w:rPr>
        <w:t xml:space="preserve">• отторжение - освобождение от телесной оболочки. </w:t>
      </w:r>
    </w:p>
    <w:p w:rsidR="0028699C" w:rsidRPr="00874D27" w:rsidRDefault="0028699C" w:rsidP="0028699C">
      <w:pPr>
        <w:autoSpaceDE w:val="0"/>
        <w:autoSpaceDN w:val="0"/>
        <w:adjustRightInd w:val="0"/>
        <w:rPr>
          <w:color w:val="000000"/>
        </w:rPr>
      </w:pPr>
    </w:p>
    <w:p w:rsidR="002A4434" w:rsidRPr="00874D27" w:rsidRDefault="002A4434" w:rsidP="002A44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874D27">
        <w:rPr>
          <w:color w:val="000000"/>
        </w:rPr>
        <w:t xml:space="preserve">Для индуса характерен </w:t>
      </w:r>
      <w:proofErr w:type="gramStart"/>
      <w:r w:rsidRPr="00874D27">
        <w:rPr>
          <w:color w:val="000000"/>
        </w:rPr>
        <w:t>интерес</w:t>
      </w:r>
      <w:proofErr w:type="gramEnd"/>
      <w:r w:rsidRPr="00874D27">
        <w:rPr>
          <w:color w:val="000000"/>
        </w:rPr>
        <w:t xml:space="preserve"> как к человеку, так и к целостности мира. То и другое выливается в един</w:t>
      </w:r>
      <w:r w:rsidRPr="00874D27">
        <w:rPr>
          <w:color w:val="000000"/>
        </w:rPr>
        <w:softHyphen/>
        <w:t xml:space="preserve">ство, которое лучше всего выражается формулой: </w:t>
      </w:r>
      <w:r w:rsidRPr="00874D27">
        <w:rPr>
          <w:b/>
          <w:color w:val="000000"/>
        </w:rPr>
        <w:t>«Атман есть Брахман».</w:t>
      </w:r>
    </w:p>
    <w:p w:rsidR="002A4434" w:rsidRPr="00874D27" w:rsidRDefault="002A4434" w:rsidP="002A443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74D27">
        <w:rPr>
          <w:b/>
          <w:color w:val="000000"/>
        </w:rPr>
        <w:t>Атман</w:t>
      </w:r>
      <w:r w:rsidRPr="00874D27">
        <w:rPr>
          <w:color w:val="000000"/>
        </w:rPr>
        <w:t xml:space="preserve"> — это всепроникающее духовное начало, Я, душа. </w:t>
      </w:r>
      <w:r w:rsidRPr="00874D27">
        <w:rPr>
          <w:b/>
          <w:color w:val="000000"/>
        </w:rPr>
        <w:t>Брахман</w:t>
      </w:r>
      <w:r w:rsidRPr="00874D27">
        <w:rPr>
          <w:color w:val="000000"/>
        </w:rPr>
        <w:t xml:space="preserve"> — безличный духовный абсолют, из ко</w:t>
      </w:r>
      <w:r w:rsidRPr="00874D27">
        <w:rPr>
          <w:color w:val="000000"/>
        </w:rPr>
        <w:softHyphen/>
        <w:t>торого происходит все остальное. Решающая мысль со</w:t>
      </w:r>
      <w:r w:rsidRPr="00874D27">
        <w:rPr>
          <w:color w:val="000000"/>
        </w:rPr>
        <w:softHyphen/>
        <w:t xml:space="preserve">стоит в том, что Атман и Брахман совпадают. </w:t>
      </w:r>
      <w:r w:rsidRPr="00874D27">
        <w:rPr>
          <w:b/>
          <w:color w:val="000000"/>
        </w:rPr>
        <w:t xml:space="preserve">Атман </w:t>
      </w:r>
      <w:proofErr w:type="gramStart"/>
      <w:r w:rsidRPr="00874D27">
        <w:rPr>
          <w:b/>
          <w:color w:val="000000"/>
        </w:rPr>
        <w:t>—э</w:t>
      </w:r>
      <w:proofErr w:type="gramEnd"/>
      <w:r w:rsidRPr="00874D27">
        <w:rPr>
          <w:b/>
          <w:color w:val="000000"/>
        </w:rPr>
        <w:t>то самосознание Брахмана</w:t>
      </w:r>
      <w:r w:rsidRPr="00874D27">
        <w:rPr>
          <w:color w:val="000000"/>
        </w:rPr>
        <w:t>, они совпадают, всякой двойственности приходит конец. Многие индусы счита</w:t>
      </w:r>
      <w:r w:rsidRPr="00874D27">
        <w:rPr>
          <w:color w:val="000000"/>
        </w:rPr>
        <w:softHyphen/>
        <w:t>ют, что на Западе слишком резко противопоставляют Бога человеку и природе, в то время как весь мир оду</w:t>
      </w:r>
      <w:r w:rsidRPr="00874D27">
        <w:rPr>
          <w:color w:val="000000"/>
        </w:rPr>
        <w:softHyphen/>
        <w:t>шевлен одним и тем же духом, одним и тем же Богом.</w:t>
      </w:r>
    </w:p>
    <w:p w:rsidR="002A4434" w:rsidRPr="00874D27" w:rsidRDefault="002A4434" w:rsidP="002A44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874D27">
        <w:rPr>
          <w:color w:val="000000"/>
        </w:rPr>
        <w:t xml:space="preserve">Совпадение </w:t>
      </w:r>
      <w:proofErr w:type="spellStart"/>
      <w:proofErr w:type="gramStart"/>
      <w:r w:rsidRPr="00874D27">
        <w:rPr>
          <w:color w:val="000000"/>
        </w:rPr>
        <w:t>Я-Атмана</w:t>
      </w:r>
      <w:proofErr w:type="spellEnd"/>
      <w:proofErr w:type="gramEnd"/>
      <w:r w:rsidRPr="00874D27">
        <w:rPr>
          <w:color w:val="000000"/>
        </w:rPr>
        <w:t xml:space="preserve"> с безличным Брахманом от</w:t>
      </w:r>
      <w:r w:rsidRPr="00874D27">
        <w:rPr>
          <w:color w:val="000000"/>
        </w:rPr>
        <w:softHyphen/>
        <w:t>крывает человеку путь к высшему блаженству. Для это</w:t>
      </w:r>
      <w:r w:rsidRPr="00874D27">
        <w:rPr>
          <w:color w:val="000000"/>
        </w:rPr>
        <w:softHyphen/>
        <w:t>го человеку следует преодолеть иллюзию эмпирическо</w:t>
      </w:r>
      <w:r w:rsidRPr="00874D27">
        <w:rPr>
          <w:color w:val="000000"/>
        </w:rPr>
        <w:softHyphen/>
        <w:t xml:space="preserve">го мира, земного, освободиться от него. </w:t>
      </w:r>
      <w:r w:rsidRPr="00874D27">
        <w:rPr>
          <w:b/>
          <w:color w:val="000000"/>
        </w:rPr>
        <w:t xml:space="preserve">Достижение человеком </w:t>
      </w:r>
      <w:proofErr w:type="gramStart"/>
      <w:r w:rsidRPr="00874D27">
        <w:rPr>
          <w:b/>
          <w:color w:val="000000"/>
        </w:rPr>
        <w:t>вечного</w:t>
      </w:r>
      <w:proofErr w:type="gramEnd"/>
      <w:r w:rsidRPr="00874D27">
        <w:rPr>
          <w:b/>
          <w:color w:val="000000"/>
        </w:rPr>
        <w:t xml:space="preserve"> Я есть </w:t>
      </w:r>
      <w:r w:rsidRPr="00874D27">
        <w:rPr>
          <w:b/>
          <w:i/>
          <w:iCs/>
          <w:color w:val="993366"/>
        </w:rPr>
        <w:t>мокша.</w:t>
      </w:r>
    </w:p>
    <w:p w:rsidR="002A4434" w:rsidRPr="00874D27" w:rsidRDefault="002A4434" w:rsidP="002A443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74D27">
        <w:rPr>
          <w:color w:val="000000"/>
        </w:rPr>
        <w:t>Медитация ведет к состоянию нирваны, к избавле</w:t>
      </w:r>
      <w:r w:rsidRPr="00874D27">
        <w:rPr>
          <w:color w:val="000000"/>
        </w:rPr>
        <w:softHyphen/>
        <w:t>нию от земных желаний и привязанностей, боли, стра</w:t>
      </w:r>
      <w:r w:rsidRPr="00874D27">
        <w:rPr>
          <w:color w:val="000000"/>
        </w:rPr>
        <w:softHyphen/>
        <w:t>даний и удовольствия. В этой связи очень показателен разработанный йогами специальный комплекс приемов и упражнений для достижения состояния нирваны.</w:t>
      </w:r>
    </w:p>
    <w:p w:rsidR="002A4434" w:rsidRPr="00874D27" w:rsidRDefault="002A4434" w:rsidP="002A443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74D27">
        <w:rPr>
          <w:b/>
          <w:color w:val="000000"/>
        </w:rPr>
        <w:t>Индийскую философию</w:t>
      </w:r>
      <w:r w:rsidRPr="00874D27">
        <w:rPr>
          <w:color w:val="000000"/>
        </w:rPr>
        <w:t xml:space="preserve"> часто обвиняли в песси</w:t>
      </w:r>
      <w:r w:rsidRPr="00874D27">
        <w:rPr>
          <w:color w:val="000000"/>
        </w:rPr>
        <w:softHyphen/>
        <w:t>мизме, догматизме, излишнем традиционализме, переходящем в консерватизм, чуждости идее прогресса, абсолютизации психического, равнодушии к этике. Эти обвинения не многого стоят в свете того, что на про</w:t>
      </w:r>
      <w:r w:rsidRPr="00874D27">
        <w:rPr>
          <w:color w:val="000000"/>
        </w:rPr>
        <w:softHyphen/>
        <w:t>тяжении двух с половиной тысячелетий индийская философия достойно выполняет свое назначение — направляет деятельность своих почитателей.</w:t>
      </w:r>
    </w:p>
    <w:p w:rsidR="002A4434" w:rsidRPr="00874D27" w:rsidRDefault="002A4434" w:rsidP="002A44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874D27">
        <w:rPr>
          <w:color w:val="000000"/>
        </w:rPr>
        <w:t>Индусы всегда относились к своим философам с по</w:t>
      </w:r>
      <w:r w:rsidRPr="00874D27">
        <w:rPr>
          <w:color w:val="000000"/>
        </w:rPr>
        <w:softHyphen/>
        <w:t xml:space="preserve">чтением. Отнюдь не случайно одним из первых  </w:t>
      </w:r>
      <w:r w:rsidR="005E24FB" w:rsidRPr="00874D27">
        <w:rPr>
          <w:b/>
          <w:color w:val="000000"/>
        </w:rPr>
        <w:t>прези</w:t>
      </w:r>
      <w:r w:rsidR="005E24FB" w:rsidRPr="00874D27">
        <w:rPr>
          <w:b/>
          <w:color w:val="000000"/>
        </w:rPr>
        <w:softHyphen/>
        <w:t xml:space="preserve">дентов независимой Индии стал философ  </w:t>
      </w:r>
      <w:r w:rsidRPr="00874D27">
        <w:rPr>
          <w:b/>
          <w:color w:val="000000"/>
        </w:rPr>
        <w:t xml:space="preserve">С. </w:t>
      </w:r>
      <w:proofErr w:type="spellStart"/>
      <w:r w:rsidRPr="00874D27">
        <w:rPr>
          <w:b/>
          <w:i/>
          <w:iCs/>
          <w:color w:val="993366"/>
        </w:rPr>
        <w:t>Радхакришнан</w:t>
      </w:r>
      <w:proofErr w:type="spellEnd"/>
      <w:r w:rsidRPr="00874D27">
        <w:rPr>
          <w:b/>
          <w:i/>
          <w:iCs/>
          <w:color w:val="993366"/>
        </w:rPr>
        <w:t>.</w:t>
      </w:r>
    </w:p>
    <w:p w:rsidR="00DC2C99" w:rsidRPr="00874D27" w:rsidRDefault="002A4434" w:rsidP="002A4434">
      <w:pPr>
        <w:pStyle w:val="a3"/>
        <w:tabs>
          <w:tab w:val="left" w:pos="0"/>
        </w:tabs>
        <w:ind w:firstLine="709"/>
        <w:rPr>
          <w:b/>
          <w:sz w:val="20"/>
        </w:rPr>
      </w:pPr>
      <w:r w:rsidRPr="00874D27">
        <w:rPr>
          <w:b/>
          <w:sz w:val="20"/>
        </w:rPr>
        <w:t xml:space="preserve"> </w:t>
      </w:r>
    </w:p>
    <w:p w:rsidR="002A4434" w:rsidRPr="00874D27" w:rsidRDefault="002A4434" w:rsidP="002A4434">
      <w:pPr>
        <w:pStyle w:val="a3"/>
        <w:tabs>
          <w:tab w:val="left" w:pos="0"/>
        </w:tabs>
        <w:ind w:firstLine="709"/>
        <w:rPr>
          <w:color w:val="000000"/>
          <w:sz w:val="20"/>
        </w:rPr>
      </w:pPr>
      <w:r w:rsidRPr="00874D27">
        <w:rPr>
          <w:sz w:val="20"/>
        </w:rPr>
        <w:t xml:space="preserve"> </w:t>
      </w:r>
      <w:r w:rsidRPr="00874D27">
        <w:rPr>
          <w:sz w:val="20"/>
          <w:highlight w:val="yellow"/>
          <w:u w:val="single"/>
        </w:rPr>
        <w:t>ИТОГ:</w:t>
      </w:r>
      <w:r w:rsidRPr="00874D27">
        <w:rPr>
          <w:sz w:val="20"/>
          <w:u w:val="single"/>
        </w:rPr>
        <w:t xml:space="preserve"> </w:t>
      </w:r>
      <w:r w:rsidR="005E24FB" w:rsidRPr="00874D27">
        <w:rPr>
          <w:sz w:val="20"/>
          <w:u w:val="single"/>
        </w:rPr>
        <w:t xml:space="preserve">   </w:t>
      </w:r>
      <w:r w:rsidRPr="00874D27">
        <w:rPr>
          <w:color w:val="000000"/>
          <w:sz w:val="20"/>
        </w:rPr>
        <w:t>Глав</w:t>
      </w:r>
      <w:r w:rsidR="005E24FB" w:rsidRPr="00874D27">
        <w:rPr>
          <w:color w:val="000000"/>
          <w:sz w:val="20"/>
        </w:rPr>
        <w:t>ная формула индийской философии</w:t>
      </w:r>
    </w:p>
    <w:p w:rsidR="002A4434" w:rsidRPr="00874D27" w:rsidRDefault="002A4434" w:rsidP="002A4434">
      <w:pPr>
        <w:pStyle w:val="a3"/>
        <w:tabs>
          <w:tab w:val="left" w:pos="0"/>
        </w:tabs>
        <w:ind w:firstLine="709"/>
        <w:rPr>
          <w:color w:val="000000"/>
          <w:sz w:val="20"/>
        </w:rPr>
      </w:pPr>
      <w:r w:rsidRPr="00874D27">
        <w:rPr>
          <w:color w:val="000000"/>
          <w:sz w:val="20"/>
        </w:rPr>
        <w:t xml:space="preserve">                        </w:t>
      </w:r>
      <w:r w:rsidR="005E24FB" w:rsidRPr="00874D27">
        <w:rPr>
          <w:color w:val="000000"/>
          <w:sz w:val="20"/>
        </w:rPr>
        <w:t>«</w:t>
      </w:r>
      <w:r w:rsidRPr="00874D27">
        <w:rPr>
          <w:color w:val="000000"/>
          <w:sz w:val="20"/>
        </w:rPr>
        <w:t xml:space="preserve"> Атман есть Брахман</w:t>
      </w:r>
      <w:r w:rsidR="005E24FB" w:rsidRPr="00874D27">
        <w:rPr>
          <w:color w:val="000000"/>
          <w:sz w:val="20"/>
        </w:rPr>
        <w:t>».</w:t>
      </w:r>
    </w:p>
    <w:p w:rsidR="0028699C" w:rsidRPr="00874D27" w:rsidRDefault="002A4434" w:rsidP="002A4434">
      <w:pPr>
        <w:pStyle w:val="a3"/>
        <w:tabs>
          <w:tab w:val="left" w:pos="0"/>
        </w:tabs>
        <w:ind w:firstLine="709"/>
        <w:rPr>
          <w:sz w:val="20"/>
        </w:rPr>
      </w:pPr>
      <w:r w:rsidRPr="00874D27">
        <w:rPr>
          <w:color w:val="000000"/>
          <w:sz w:val="20"/>
        </w:rPr>
        <w:t xml:space="preserve"> </w:t>
      </w:r>
      <w:r w:rsidR="0028699C" w:rsidRPr="00874D27">
        <w:rPr>
          <w:color w:val="000000"/>
          <w:sz w:val="20"/>
        </w:rPr>
        <w:t xml:space="preserve">Таким образом, древние индийцы верили в живую Вселенную, человека считали неотделимой частью этого организма, так как жизнь для них не сводилась лишь к биологической ее форме, они имели право стремиться к бессмертию в других мирах и свято верили в бессмертную душу, стараясь не засорять ее злом и безобразными поступками. </w:t>
      </w:r>
    </w:p>
    <w:p w:rsidR="002A0D5D" w:rsidRPr="00874D27" w:rsidRDefault="002A0D5D" w:rsidP="00DC7E9A">
      <w:pPr>
        <w:pStyle w:val="a3"/>
        <w:tabs>
          <w:tab w:val="left" w:pos="0"/>
        </w:tabs>
        <w:ind w:left="709"/>
        <w:rPr>
          <w:b/>
          <w:sz w:val="20"/>
        </w:rPr>
      </w:pPr>
      <w:r w:rsidRPr="00874D27">
        <w:rPr>
          <w:b/>
          <w:sz w:val="20"/>
          <w:highlight w:val="green"/>
        </w:rPr>
        <w:t>ОТВЕТЬТЕ:</w:t>
      </w:r>
    </w:p>
    <w:p w:rsidR="002A0D5D" w:rsidRPr="00874D27" w:rsidRDefault="002A0D5D" w:rsidP="00DC7E9A">
      <w:pPr>
        <w:pStyle w:val="a3"/>
        <w:tabs>
          <w:tab w:val="left" w:pos="0"/>
        </w:tabs>
        <w:ind w:left="709"/>
        <w:rPr>
          <w:sz w:val="20"/>
        </w:rPr>
      </w:pPr>
      <w:r w:rsidRPr="00874D27">
        <w:rPr>
          <w:b/>
          <w:sz w:val="20"/>
        </w:rPr>
        <w:t xml:space="preserve"> 1. </w:t>
      </w:r>
      <w:r w:rsidRPr="00874D27">
        <w:rPr>
          <w:sz w:val="20"/>
        </w:rPr>
        <w:t>Продолжите</w:t>
      </w:r>
      <w:r w:rsidRPr="00874D27">
        <w:rPr>
          <w:b/>
          <w:sz w:val="20"/>
        </w:rPr>
        <w:t xml:space="preserve"> «Задача </w:t>
      </w:r>
      <w:r w:rsidRPr="00874D27">
        <w:rPr>
          <w:sz w:val="20"/>
        </w:rPr>
        <w:t>философии</w:t>
      </w:r>
      <w:proofErr w:type="gramStart"/>
      <w:r w:rsidRPr="00874D27">
        <w:rPr>
          <w:sz w:val="20"/>
        </w:rPr>
        <w:t>…..</w:t>
      </w:r>
      <w:proofErr w:type="gramEnd"/>
      <w:r w:rsidRPr="00874D27">
        <w:rPr>
          <w:sz w:val="20"/>
        </w:rPr>
        <w:t>процессов».</w:t>
      </w:r>
    </w:p>
    <w:p w:rsidR="0028699C" w:rsidRPr="00874D27" w:rsidRDefault="002A0D5D" w:rsidP="00DC7E9A">
      <w:pPr>
        <w:pStyle w:val="a3"/>
        <w:tabs>
          <w:tab w:val="left" w:pos="0"/>
        </w:tabs>
        <w:ind w:left="709"/>
        <w:rPr>
          <w:sz w:val="20"/>
        </w:rPr>
      </w:pPr>
      <w:r w:rsidRPr="00874D27">
        <w:rPr>
          <w:b/>
          <w:sz w:val="20"/>
        </w:rPr>
        <w:t>2.</w:t>
      </w:r>
      <w:r w:rsidR="0028699C" w:rsidRPr="00874D27">
        <w:rPr>
          <w:b/>
          <w:sz w:val="20"/>
        </w:rPr>
        <w:t xml:space="preserve"> </w:t>
      </w:r>
      <w:r w:rsidRPr="00874D27">
        <w:rPr>
          <w:b/>
          <w:sz w:val="20"/>
        </w:rPr>
        <w:t xml:space="preserve">Мифическое сознание – </w:t>
      </w:r>
      <w:r w:rsidRPr="00874D27">
        <w:rPr>
          <w:sz w:val="20"/>
        </w:rPr>
        <w:t>это…</w:t>
      </w:r>
      <w:proofErr w:type="gramStart"/>
      <w:r w:rsidRPr="00874D27">
        <w:rPr>
          <w:sz w:val="20"/>
        </w:rPr>
        <w:t xml:space="preserve">  .</w:t>
      </w:r>
      <w:proofErr w:type="gramEnd"/>
      <w:r w:rsidRPr="00874D27">
        <w:rPr>
          <w:sz w:val="20"/>
        </w:rPr>
        <w:t xml:space="preserve"> </w:t>
      </w:r>
      <w:r w:rsidRPr="00874D27">
        <w:rPr>
          <w:b/>
          <w:sz w:val="20"/>
        </w:rPr>
        <w:t>Мифологи</w:t>
      </w:r>
      <w:r w:rsidRPr="00874D27">
        <w:rPr>
          <w:sz w:val="20"/>
        </w:rPr>
        <w:t>я – это … .</w:t>
      </w:r>
    </w:p>
    <w:p w:rsidR="002A0D5D" w:rsidRPr="00874D27" w:rsidRDefault="002A0D5D" w:rsidP="00DC7E9A">
      <w:pPr>
        <w:pStyle w:val="a3"/>
        <w:tabs>
          <w:tab w:val="left" w:pos="0"/>
        </w:tabs>
        <w:ind w:left="709"/>
        <w:rPr>
          <w:sz w:val="20"/>
        </w:rPr>
      </w:pPr>
      <w:r w:rsidRPr="00874D27">
        <w:rPr>
          <w:sz w:val="20"/>
        </w:rPr>
        <w:t>Запишите особенности мифического сознания</w:t>
      </w:r>
      <w:r w:rsidRPr="00874D27">
        <w:rPr>
          <w:b/>
          <w:sz w:val="20"/>
        </w:rPr>
        <w:t>.</w:t>
      </w:r>
    </w:p>
    <w:p w:rsidR="002A0D5D" w:rsidRPr="00874D27" w:rsidRDefault="002A0D5D" w:rsidP="00DC7E9A">
      <w:pPr>
        <w:pStyle w:val="a3"/>
        <w:tabs>
          <w:tab w:val="left" w:pos="0"/>
        </w:tabs>
        <w:ind w:left="709"/>
        <w:rPr>
          <w:b/>
          <w:sz w:val="20"/>
        </w:rPr>
      </w:pPr>
      <w:r w:rsidRPr="00934BED">
        <w:rPr>
          <w:b/>
          <w:sz w:val="20"/>
        </w:rPr>
        <w:t>3</w:t>
      </w:r>
      <w:r w:rsidRPr="00874D27">
        <w:rPr>
          <w:sz w:val="20"/>
        </w:rPr>
        <w:t xml:space="preserve">.Что такое </w:t>
      </w:r>
      <w:r w:rsidRPr="00874D27">
        <w:rPr>
          <w:b/>
          <w:sz w:val="20"/>
        </w:rPr>
        <w:t>Веды, Упанишады, Логос?</w:t>
      </w:r>
    </w:p>
    <w:p w:rsidR="002A0D5D" w:rsidRPr="00874D27" w:rsidRDefault="002A0D5D" w:rsidP="00DC7E9A">
      <w:pPr>
        <w:pStyle w:val="a3"/>
        <w:tabs>
          <w:tab w:val="left" w:pos="0"/>
        </w:tabs>
        <w:ind w:left="709"/>
        <w:rPr>
          <w:b/>
          <w:sz w:val="20"/>
        </w:rPr>
      </w:pPr>
      <w:r w:rsidRPr="00874D27">
        <w:rPr>
          <w:b/>
          <w:sz w:val="20"/>
        </w:rPr>
        <w:lastRenderedPageBreak/>
        <w:t xml:space="preserve">4. </w:t>
      </w:r>
      <w:r w:rsidRPr="00874D27">
        <w:rPr>
          <w:sz w:val="20"/>
        </w:rPr>
        <w:t xml:space="preserve">Запишите </w:t>
      </w:r>
      <w:r w:rsidRPr="00874D27">
        <w:rPr>
          <w:b/>
          <w:sz w:val="20"/>
        </w:rPr>
        <w:t>закон Кармы.</w:t>
      </w:r>
    </w:p>
    <w:p w:rsidR="002A0D5D" w:rsidRPr="00874D27" w:rsidRDefault="002A0D5D" w:rsidP="00DC7E9A">
      <w:pPr>
        <w:pStyle w:val="a3"/>
        <w:tabs>
          <w:tab w:val="left" w:pos="0"/>
        </w:tabs>
        <w:ind w:left="709"/>
        <w:rPr>
          <w:b/>
          <w:sz w:val="20"/>
        </w:rPr>
      </w:pPr>
      <w:r w:rsidRPr="00874D27">
        <w:rPr>
          <w:b/>
          <w:sz w:val="20"/>
        </w:rPr>
        <w:t xml:space="preserve">5. </w:t>
      </w:r>
      <w:r w:rsidRPr="00874D27">
        <w:rPr>
          <w:sz w:val="20"/>
        </w:rPr>
        <w:t>Что такое</w:t>
      </w:r>
      <w:r w:rsidRPr="00874D27">
        <w:rPr>
          <w:b/>
          <w:sz w:val="20"/>
        </w:rPr>
        <w:t xml:space="preserve"> Нирвана?</w:t>
      </w:r>
    </w:p>
    <w:p w:rsidR="002A0D5D" w:rsidRPr="00874D27" w:rsidRDefault="002A0D5D" w:rsidP="00DC7E9A">
      <w:pPr>
        <w:pStyle w:val="a3"/>
        <w:tabs>
          <w:tab w:val="left" w:pos="0"/>
        </w:tabs>
        <w:ind w:left="709"/>
        <w:rPr>
          <w:sz w:val="20"/>
        </w:rPr>
      </w:pPr>
      <w:r w:rsidRPr="00874D27">
        <w:rPr>
          <w:b/>
          <w:sz w:val="20"/>
        </w:rPr>
        <w:t xml:space="preserve">6. </w:t>
      </w:r>
      <w:proofErr w:type="gramStart"/>
      <w:r w:rsidRPr="00874D27">
        <w:rPr>
          <w:sz w:val="20"/>
        </w:rPr>
        <w:t>Продолжите «Единство и целостность …остальное)».</w:t>
      </w:r>
      <w:proofErr w:type="gramEnd"/>
    </w:p>
    <w:p w:rsidR="002A0D5D" w:rsidRPr="00874D27" w:rsidRDefault="002A0D5D" w:rsidP="00DC7E9A">
      <w:pPr>
        <w:pStyle w:val="a3"/>
        <w:tabs>
          <w:tab w:val="left" w:pos="0"/>
        </w:tabs>
        <w:ind w:left="709"/>
        <w:rPr>
          <w:sz w:val="20"/>
        </w:rPr>
      </w:pPr>
      <w:r w:rsidRPr="00934BED">
        <w:rPr>
          <w:b/>
          <w:sz w:val="20"/>
        </w:rPr>
        <w:t>7.</w:t>
      </w:r>
      <w:r w:rsidRPr="00874D27">
        <w:rPr>
          <w:sz w:val="20"/>
        </w:rPr>
        <w:t xml:space="preserve"> Запишите </w:t>
      </w:r>
      <w:r w:rsidRPr="00874D27">
        <w:rPr>
          <w:b/>
          <w:sz w:val="20"/>
        </w:rPr>
        <w:t>5</w:t>
      </w:r>
      <w:r w:rsidRPr="00874D27">
        <w:rPr>
          <w:sz w:val="20"/>
        </w:rPr>
        <w:t xml:space="preserve"> заповедей (принципов) монахов, светских буддистов.</w:t>
      </w:r>
    </w:p>
    <w:p w:rsidR="002A0D5D" w:rsidRPr="00934BED" w:rsidRDefault="002A0D5D" w:rsidP="00DC7E9A">
      <w:pPr>
        <w:pStyle w:val="a3"/>
        <w:tabs>
          <w:tab w:val="left" w:pos="0"/>
        </w:tabs>
        <w:ind w:left="709"/>
        <w:rPr>
          <w:b/>
          <w:sz w:val="20"/>
        </w:rPr>
      </w:pPr>
      <w:r w:rsidRPr="00934BED">
        <w:rPr>
          <w:b/>
          <w:sz w:val="20"/>
        </w:rPr>
        <w:t>8. Итог.</w:t>
      </w:r>
    </w:p>
    <w:p w:rsidR="002A0D5D" w:rsidRPr="00874D27" w:rsidRDefault="002A0D5D" w:rsidP="00DC7E9A">
      <w:pPr>
        <w:pStyle w:val="a3"/>
        <w:tabs>
          <w:tab w:val="left" w:pos="0"/>
        </w:tabs>
        <w:ind w:left="709"/>
        <w:rPr>
          <w:b/>
          <w:sz w:val="20"/>
        </w:rPr>
      </w:pPr>
    </w:p>
    <w:p w:rsidR="0028699C" w:rsidRPr="00874D27" w:rsidRDefault="0028699C" w:rsidP="00DC7E9A">
      <w:pPr>
        <w:pStyle w:val="a3"/>
        <w:tabs>
          <w:tab w:val="left" w:pos="0"/>
        </w:tabs>
        <w:ind w:left="709"/>
        <w:rPr>
          <w:sz w:val="20"/>
          <w:u w:val="single"/>
        </w:rPr>
      </w:pPr>
    </w:p>
    <w:p w:rsidR="0028699C" w:rsidRPr="00874D27" w:rsidRDefault="0028699C" w:rsidP="00DC7E9A">
      <w:pPr>
        <w:pStyle w:val="a3"/>
        <w:tabs>
          <w:tab w:val="left" w:pos="0"/>
        </w:tabs>
        <w:ind w:left="709"/>
        <w:rPr>
          <w:sz w:val="20"/>
          <w:u w:val="single"/>
        </w:rPr>
      </w:pPr>
    </w:p>
    <w:p w:rsidR="0028699C" w:rsidRPr="00874D27" w:rsidRDefault="0028699C" w:rsidP="00DC7E9A">
      <w:pPr>
        <w:pStyle w:val="a3"/>
        <w:tabs>
          <w:tab w:val="left" w:pos="0"/>
        </w:tabs>
        <w:ind w:left="709"/>
        <w:rPr>
          <w:sz w:val="20"/>
          <w:u w:val="single"/>
        </w:rPr>
      </w:pPr>
    </w:p>
    <w:p w:rsidR="00F8515A" w:rsidRPr="00874D27" w:rsidRDefault="00F8515A" w:rsidP="00F8515A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874D27">
        <w:rPr>
          <w:rFonts w:ascii="Times New Roman" w:hAnsi="Times New Roman" w:cs="Times New Roman"/>
          <w:sz w:val="20"/>
          <w:szCs w:val="20"/>
        </w:rPr>
        <w:t xml:space="preserve">Форма отчета.  Отчет по заданию </w:t>
      </w:r>
      <w:r w:rsidRPr="00874D27">
        <w:rPr>
          <w:rFonts w:ascii="Times New Roman" w:hAnsi="Times New Roman" w:cs="Times New Roman"/>
          <w:sz w:val="20"/>
          <w:szCs w:val="20"/>
          <w:highlight w:val="yellow"/>
        </w:rPr>
        <w:t>вышлите в едином</w:t>
      </w:r>
      <w:r w:rsidRPr="00874D27">
        <w:rPr>
          <w:rFonts w:ascii="Times New Roman" w:hAnsi="Times New Roman" w:cs="Times New Roman"/>
          <w:sz w:val="20"/>
          <w:szCs w:val="20"/>
        </w:rPr>
        <w:t xml:space="preserve"> </w:t>
      </w:r>
      <w:r w:rsidRPr="00874D27">
        <w:rPr>
          <w:rFonts w:ascii="Times New Roman" w:hAnsi="Times New Roman" w:cs="Times New Roman"/>
          <w:i/>
          <w:sz w:val="20"/>
          <w:szCs w:val="20"/>
        </w:rPr>
        <w:t xml:space="preserve">документе в формате </w:t>
      </w:r>
      <w:r w:rsidRPr="00874D27">
        <w:rPr>
          <w:rFonts w:ascii="Times New Roman" w:hAnsi="Times New Roman" w:cs="Times New Roman"/>
          <w:i/>
          <w:sz w:val="20"/>
          <w:szCs w:val="20"/>
          <w:lang w:val="en-US"/>
        </w:rPr>
        <w:t>MS</w:t>
      </w:r>
      <w:r w:rsidRPr="00874D2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74D27">
        <w:rPr>
          <w:rFonts w:ascii="Times New Roman" w:hAnsi="Times New Roman" w:cs="Times New Roman"/>
          <w:i/>
          <w:sz w:val="20"/>
          <w:szCs w:val="20"/>
          <w:lang w:val="en-US"/>
        </w:rPr>
        <w:t>Word</w:t>
      </w:r>
      <w:r w:rsidRPr="00874D27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,       </w:t>
      </w:r>
      <w:r w:rsidRPr="00874D27">
        <w:rPr>
          <w:rFonts w:ascii="Times New Roman" w:hAnsi="Times New Roman" w:cs="Times New Roman"/>
          <w:sz w:val="20"/>
          <w:szCs w:val="20"/>
          <w:highlight w:val="yellow"/>
        </w:rPr>
        <w:t>из тетради (фото</w:t>
      </w:r>
      <w:r w:rsidRPr="00874D27">
        <w:rPr>
          <w:rFonts w:ascii="Times New Roman" w:hAnsi="Times New Roman" w:cs="Times New Roman"/>
          <w:sz w:val="20"/>
          <w:szCs w:val="20"/>
        </w:rPr>
        <w:t>).</w:t>
      </w:r>
    </w:p>
    <w:p w:rsidR="00F8515A" w:rsidRPr="00874D27" w:rsidRDefault="00F8515A" w:rsidP="00F8515A">
      <w:pPr>
        <w:jc w:val="both"/>
        <w:rPr>
          <w:b/>
        </w:rPr>
      </w:pPr>
      <w:r w:rsidRPr="00874D27">
        <w:t>Срок выполнения задания 13.01.21.</w:t>
      </w:r>
      <w:r w:rsidRPr="00874D27">
        <w:rPr>
          <w:b/>
        </w:rPr>
        <w:t xml:space="preserve">    </w:t>
      </w:r>
    </w:p>
    <w:p w:rsidR="00F8515A" w:rsidRPr="00874D27" w:rsidRDefault="00F8515A" w:rsidP="00F8515A">
      <w:pPr>
        <w:jc w:val="both"/>
        <w:rPr>
          <w:b/>
        </w:rPr>
      </w:pPr>
    </w:p>
    <w:p w:rsidR="00F8515A" w:rsidRPr="00874D27" w:rsidRDefault="00F8515A" w:rsidP="00F8515A">
      <w:pPr>
        <w:jc w:val="both"/>
      </w:pPr>
      <w:r w:rsidRPr="00874D27">
        <w:rPr>
          <w:b/>
        </w:rPr>
        <w:t xml:space="preserve"> Получатель отчета</w:t>
      </w:r>
      <w:r w:rsidRPr="00874D27">
        <w:t xml:space="preserve">.  </w:t>
      </w:r>
    </w:p>
    <w:p w:rsidR="00F8515A" w:rsidRPr="00874D27" w:rsidRDefault="00F8515A" w:rsidP="00F8515A">
      <w:pPr>
        <w:pStyle w:val="3"/>
        <w:rPr>
          <w:rFonts w:ascii="Times New Roman" w:hAnsi="Times New Roman" w:cs="Times New Roman"/>
        </w:rPr>
      </w:pPr>
      <w:r w:rsidRPr="00874D27">
        <w:rPr>
          <w:rFonts w:ascii="Times New Roman" w:hAnsi="Times New Roman" w:cs="Times New Roman"/>
        </w:rPr>
        <w:t xml:space="preserve"> </w:t>
      </w:r>
      <w:r w:rsidRPr="00874D27">
        <w:rPr>
          <w:rFonts w:ascii="Times New Roman" w:hAnsi="Times New Roman" w:cs="Times New Roman"/>
          <w:b w:val="0"/>
          <w:i/>
        </w:rPr>
        <w:t xml:space="preserve">Выполните задания и отправьте на </w:t>
      </w:r>
      <w:r w:rsidRPr="00874D27">
        <w:rPr>
          <w:rFonts w:ascii="Times New Roman" w:hAnsi="Times New Roman" w:cs="Times New Roman"/>
        </w:rPr>
        <w:t xml:space="preserve"> электронную почту</w:t>
      </w:r>
    </w:p>
    <w:p w:rsidR="00F8515A" w:rsidRPr="00874D27" w:rsidRDefault="00F8515A" w:rsidP="00F8515A">
      <w:pPr>
        <w:pStyle w:val="3"/>
        <w:rPr>
          <w:rFonts w:ascii="Times New Roman" w:hAnsi="Times New Roman" w:cs="Times New Roman"/>
          <w:b w:val="0"/>
          <w:i/>
        </w:rPr>
      </w:pPr>
      <w:r w:rsidRPr="00874D27">
        <w:rPr>
          <w:rFonts w:ascii="Times New Roman" w:hAnsi="Times New Roman" w:cs="Times New Roman"/>
        </w:rPr>
        <w:t xml:space="preserve"> lik1506 @ </w:t>
      </w:r>
      <w:proofErr w:type="spellStart"/>
      <w:r w:rsidRPr="00874D27">
        <w:rPr>
          <w:rFonts w:ascii="Times New Roman" w:hAnsi="Times New Roman" w:cs="Times New Roman"/>
        </w:rPr>
        <w:t>yandex</w:t>
      </w:r>
      <w:proofErr w:type="spellEnd"/>
      <w:r w:rsidRPr="00874D27">
        <w:rPr>
          <w:rFonts w:ascii="Times New Roman" w:hAnsi="Times New Roman" w:cs="Times New Roman"/>
        </w:rPr>
        <w:t>.</w:t>
      </w:r>
      <w:r w:rsidRPr="00874D27">
        <w:rPr>
          <w:rFonts w:ascii="Times New Roman" w:hAnsi="Times New Roman" w:cs="Times New Roman"/>
          <w:lang w:val="en-US"/>
        </w:rPr>
        <w:t>r</w:t>
      </w:r>
      <w:proofErr w:type="spellStart"/>
      <w:r w:rsidRPr="00874D27">
        <w:rPr>
          <w:rFonts w:ascii="Times New Roman" w:hAnsi="Times New Roman" w:cs="Times New Roman"/>
        </w:rPr>
        <w:t>u</w:t>
      </w:r>
      <w:proofErr w:type="spellEnd"/>
      <w:r w:rsidRPr="00874D27">
        <w:rPr>
          <w:rFonts w:ascii="Times New Roman" w:hAnsi="Times New Roman" w:cs="Times New Roman"/>
          <w:b w:val="0"/>
        </w:rPr>
        <w:t xml:space="preserve"> </w:t>
      </w:r>
    </w:p>
    <w:p w:rsidR="00F8515A" w:rsidRPr="00874D27" w:rsidRDefault="00F8515A" w:rsidP="00F8515A">
      <w:pPr>
        <w:pStyle w:val="3"/>
        <w:rPr>
          <w:rFonts w:ascii="Times New Roman" w:hAnsi="Times New Roman" w:cs="Times New Roman"/>
        </w:rPr>
      </w:pPr>
      <w:r w:rsidRPr="00874D27">
        <w:rPr>
          <w:rFonts w:ascii="Times New Roman" w:hAnsi="Times New Roman" w:cs="Times New Roman"/>
        </w:rPr>
        <w:t xml:space="preserve"> с указанием Ф.И. группы, урок № 4.</w:t>
      </w:r>
    </w:p>
    <w:p w:rsidR="0028699C" w:rsidRPr="00874D27" w:rsidRDefault="00F8515A" w:rsidP="00DC7E9A">
      <w:pPr>
        <w:pStyle w:val="a3"/>
        <w:tabs>
          <w:tab w:val="left" w:pos="0"/>
        </w:tabs>
        <w:ind w:left="709"/>
        <w:rPr>
          <w:sz w:val="20"/>
          <w:u w:val="single"/>
        </w:rPr>
      </w:pPr>
      <w:r w:rsidRPr="00874D27">
        <w:rPr>
          <w:sz w:val="20"/>
          <w:u w:val="single"/>
        </w:rPr>
        <w:t xml:space="preserve"> </w:t>
      </w:r>
    </w:p>
    <w:p w:rsidR="00651284" w:rsidRPr="00874D27" w:rsidRDefault="00651284" w:rsidP="00DC7E9A">
      <w:pPr>
        <w:pStyle w:val="a3"/>
        <w:tabs>
          <w:tab w:val="left" w:pos="0"/>
        </w:tabs>
        <w:rPr>
          <w:sz w:val="20"/>
          <w:u w:val="single"/>
        </w:rPr>
      </w:pPr>
    </w:p>
    <w:sectPr w:rsidR="00651284" w:rsidRPr="00874D27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455"/>
    <w:multiLevelType w:val="singleLevel"/>
    <w:tmpl w:val="42DA25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343F0363"/>
    <w:multiLevelType w:val="singleLevel"/>
    <w:tmpl w:val="40463A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7E9A"/>
    <w:rsid w:val="00013940"/>
    <w:rsid w:val="000A2CD2"/>
    <w:rsid w:val="000C678D"/>
    <w:rsid w:val="00191515"/>
    <w:rsid w:val="00246CFB"/>
    <w:rsid w:val="002474CA"/>
    <w:rsid w:val="0028699C"/>
    <w:rsid w:val="002A0D5D"/>
    <w:rsid w:val="002A4434"/>
    <w:rsid w:val="00300383"/>
    <w:rsid w:val="00301C39"/>
    <w:rsid w:val="00386397"/>
    <w:rsid w:val="003C7DFF"/>
    <w:rsid w:val="00435DF6"/>
    <w:rsid w:val="004B49FC"/>
    <w:rsid w:val="00545A72"/>
    <w:rsid w:val="005B2271"/>
    <w:rsid w:val="005E24FB"/>
    <w:rsid w:val="00651284"/>
    <w:rsid w:val="008657F4"/>
    <w:rsid w:val="00874D27"/>
    <w:rsid w:val="00877632"/>
    <w:rsid w:val="008D6FDC"/>
    <w:rsid w:val="008E45C5"/>
    <w:rsid w:val="00924D81"/>
    <w:rsid w:val="00932647"/>
    <w:rsid w:val="00934BED"/>
    <w:rsid w:val="00974047"/>
    <w:rsid w:val="00B54F9D"/>
    <w:rsid w:val="00B966E1"/>
    <w:rsid w:val="00BB0B27"/>
    <w:rsid w:val="00BB19A1"/>
    <w:rsid w:val="00C5135F"/>
    <w:rsid w:val="00C76D5E"/>
    <w:rsid w:val="00CE4ABB"/>
    <w:rsid w:val="00CE57B1"/>
    <w:rsid w:val="00D15389"/>
    <w:rsid w:val="00DC2C99"/>
    <w:rsid w:val="00DC7E9A"/>
    <w:rsid w:val="00E1207B"/>
    <w:rsid w:val="00EB210F"/>
    <w:rsid w:val="00EB5F50"/>
    <w:rsid w:val="00F24BE8"/>
    <w:rsid w:val="00F52B68"/>
    <w:rsid w:val="00F8515A"/>
    <w:rsid w:val="00FC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B2271"/>
    <w:pPr>
      <w:widowControl w:val="0"/>
      <w:adjustRightInd w:val="0"/>
      <w:spacing w:before="240" w:after="60"/>
      <w:jc w:val="center"/>
      <w:outlineLvl w:val="3"/>
    </w:pPr>
    <w:rPr>
      <w:b/>
      <w:bCs/>
      <w:color w:val="008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C7E9A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C7E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2271"/>
    <w:rPr>
      <w:rFonts w:ascii="Times New Roman" w:eastAsia="Times New Roman" w:hAnsi="Times New Roman" w:cs="Times New Roman"/>
      <w:b/>
      <w:bCs/>
      <w:color w:val="008080"/>
      <w:sz w:val="28"/>
      <w:szCs w:val="28"/>
      <w:lang w:eastAsia="ru-RU"/>
    </w:rPr>
  </w:style>
  <w:style w:type="paragraph" w:customStyle="1" w:styleId="Default">
    <w:name w:val="Default"/>
    <w:rsid w:val="00286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69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2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2B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E7EA7-CDA5-43FA-9B5A-A0AD1765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26</cp:revision>
  <dcterms:created xsi:type="dcterms:W3CDTF">2021-01-08T16:32:00Z</dcterms:created>
  <dcterms:modified xsi:type="dcterms:W3CDTF">2021-01-12T17:59:00Z</dcterms:modified>
</cp:coreProperties>
</file>