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15619D" w:rsidRPr="0015619D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19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5619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FD67E2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="008E230C"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BE369D" w:rsidRPr="0015619D" w:rsidRDefault="0015619D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230C"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C88" w:rsidRPr="00FD67E2" w:rsidRDefault="00F37322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="00495C88"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="00495C88"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№6 Иванов И.</w:t>
      </w:r>
    </w:p>
    <w:p w:rsidR="00420043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15619D" w:rsidRDefault="0015619D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073C68">
        <w:rPr>
          <w:rFonts w:ascii="Times New Roman" w:hAnsi="Times New Roman" w:cs="Times New Roman"/>
          <w:b/>
          <w:sz w:val="20"/>
          <w:szCs w:val="20"/>
        </w:rPr>
        <w:t>13</w:t>
      </w:r>
      <w:r w:rsidR="00075D7B" w:rsidRPr="00D12B36">
        <w:rPr>
          <w:rFonts w:ascii="Times New Roman" w:hAnsi="Times New Roman" w:cs="Times New Roman"/>
          <w:b/>
          <w:sz w:val="20"/>
          <w:szCs w:val="20"/>
        </w:rPr>
        <w:t>.01.21</w:t>
      </w:r>
      <w:r w:rsidR="00075D7B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2B42DA"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D12B36">
        <w:rPr>
          <w:rFonts w:ascii="Times New Roman" w:hAnsi="Times New Roman" w:cs="Times New Roman"/>
          <w:b/>
          <w:sz w:val="20"/>
          <w:szCs w:val="20"/>
        </w:rPr>
        <w:t>Урок № 1</w:t>
      </w:r>
      <w:r w:rsidR="00073C68">
        <w:rPr>
          <w:rFonts w:ascii="Times New Roman" w:hAnsi="Times New Roman" w:cs="Times New Roman"/>
          <w:b/>
          <w:sz w:val="20"/>
          <w:szCs w:val="20"/>
        </w:rPr>
        <w:t>2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2A426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721C8">
        <w:rPr>
          <w:rFonts w:ascii="Times New Roman" w:hAnsi="Times New Roman" w:cs="Times New Roman"/>
          <w:b/>
          <w:sz w:val="20"/>
          <w:szCs w:val="20"/>
        </w:rPr>
        <w:t>Византийская империя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2A426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2A4267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F721C8" w:rsidRPr="00F721C8">
        <w:rPr>
          <w:rFonts w:ascii="Times New Roman" w:hAnsi="Times New Roman" w:cs="Times New Roman"/>
          <w:b/>
          <w:sz w:val="20"/>
          <w:szCs w:val="20"/>
        </w:rPr>
        <w:t>Византийская империя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4E480E" w:rsidRDefault="004E480E" w:rsidP="00F721C8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4E480E">
        <w:rPr>
          <w:rFonts w:ascii="Times New Roman" w:hAnsi="Times New Roman" w:cs="Times New Roman"/>
          <w:b/>
          <w:sz w:val="20"/>
          <w:szCs w:val="20"/>
          <w:highlight w:val="green"/>
        </w:rPr>
        <w:t>ПОВТОРИТЕ понятия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DA10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10E6" w:rsidRPr="00DA10E6">
        <w:rPr>
          <w:rFonts w:ascii="Times New Roman" w:hAnsi="Times New Roman" w:cs="Times New Roman"/>
          <w:b/>
          <w:sz w:val="20"/>
          <w:szCs w:val="20"/>
          <w:highlight w:val="yellow"/>
        </w:rPr>
        <w:t>Задание 1.</w:t>
      </w:r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proofErr w:type="gramStart"/>
      <w:r w:rsidRPr="004E480E">
        <w:rPr>
          <w:b/>
          <w:bCs/>
          <w:color w:val="1D1D1B"/>
          <w:sz w:val="20"/>
          <w:szCs w:val="20"/>
        </w:rPr>
        <w:t>Ислам </w:t>
      </w:r>
      <w:r w:rsidRPr="004E480E">
        <w:rPr>
          <w:color w:val="1D1D1B"/>
          <w:sz w:val="20"/>
          <w:szCs w:val="20"/>
        </w:rPr>
        <w:t>– Слово в переводе означает «покорность», «послушание», самая молодая религия единобожия, возникла в начале VII в. в Западной Аравии.</w:t>
      </w:r>
      <w:proofErr w:type="gramEnd"/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4E480E">
        <w:rPr>
          <w:b/>
          <w:bCs/>
          <w:color w:val="1D1D1B"/>
          <w:sz w:val="20"/>
          <w:szCs w:val="20"/>
        </w:rPr>
        <w:t>Халиф</w:t>
      </w:r>
      <w:r w:rsidRPr="004E480E">
        <w:rPr>
          <w:color w:val="1D1D1B"/>
          <w:sz w:val="20"/>
          <w:szCs w:val="20"/>
        </w:rPr>
        <w:t> – верховный правитель мусульман в арабских странах до XIII в., а также титул египетского и турецкого султанов. От этого титула происходит и название государства: Халифат.</w:t>
      </w:r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4E480E">
        <w:rPr>
          <w:b/>
          <w:bCs/>
          <w:color w:val="1D1D1B"/>
          <w:sz w:val="20"/>
          <w:szCs w:val="20"/>
        </w:rPr>
        <w:t>Коран </w:t>
      </w:r>
      <w:r w:rsidRPr="004E480E">
        <w:rPr>
          <w:color w:val="1D1D1B"/>
          <w:sz w:val="20"/>
          <w:szCs w:val="20"/>
        </w:rPr>
        <w:t xml:space="preserve">– главная священная книга мусульман. Слово в переводе с </w:t>
      </w:r>
      <w:proofErr w:type="gramStart"/>
      <w:r w:rsidRPr="004E480E">
        <w:rPr>
          <w:color w:val="1D1D1B"/>
          <w:sz w:val="20"/>
          <w:szCs w:val="20"/>
        </w:rPr>
        <w:t>арабского</w:t>
      </w:r>
      <w:proofErr w:type="gramEnd"/>
      <w:r w:rsidRPr="004E480E">
        <w:rPr>
          <w:color w:val="1D1D1B"/>
          <w:sz w:val="20"/>
          <w:szCs w:val="20"/>
        </w:rPr>
        <w:t xml:space="preserve"> значит «чтение вслух». Современная редакция Корана – собрание записей, обобщённых специальной коллегией.</w:t>
      </w:r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4E480E">
        <w:rPr>
          <w:b/>
          <w:bCs/>
          <w:color w:val="1D1D1B"/>
          <w:sz w:val="20"/>
          <w:szCs w:val="20"/>
        </w:rPr>
        <w:t>Джихад</w:t>
      </w:r>
      <w:r w:rsidRPr="004E480E">
        <w:rPr>
          <w:color w:val="1D1D1B"/>
          <w:sz w:val="20"/>
          <w:szCs w:val="20"/>
        </w:rPr>
        <w:t> – слово означает усердие на пути Аллаха, борьба за веру, в том числе с пороками. Цель джихада распространение исламской веры и расширение сферы влияния мусульманской власти.</w:t>
      </w:r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4E480E">
        <w:rPr>
          <w:b/>
          <w:bCs/>
          <w:color w:val="1D1D1B"/>
          <w:sz w:val="20"/>
          <w:szCs w:val="20"/>
        </w:rPr>
        <w:t>Шариат</w:t>
      </w:r>
      <w:r w:rsidRPr="004E480E">
        <w:rPr>
          <w:color w:val="1D1D1B"/>
          <w:sz w:val="20"/>
          <w:szCs w:val="20"/>
        </w:rPr>
        <w:t xml:space="preserve"> – в переводе «правильный путь, закон». </w:t>
      </w:r>
      <w:proofErr w:type="gramStart"/>
      <w:r w:rsidRPr="004E480E">
        <w:rPr>
          <w:color w:val="1D1D1B"/>
          <w:sz w:val="20"/>
          <w:szCs w:val="20"/>
        </w:rPr>
        <w:t>Система правил, регулирующих жизнь верующих мусульман во всех сферах: религиозной, нравственной, экономической, политической, социальной, бытовой, семейной.</w:t>
      </w:r>
      <w:proofErr w:type="gramEnd"/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4E480E">
        <w:rPr>
          <w:b/>
          <w:bCs/>
          <w:color w:val="1D1D1B"/>
          <w:sz w:val="20"/>
          <w:szCs w:val="20"/>
        </w:rPr>
        <w:t>Вязь </w:t>
      </w:r>
      <w:r w:rsidRPr="004E480E">
        <w:rPr>
          <w:color w:val="1D1D1B"/>
          <w:sz w:val="20"/>
          <w:szCs w:val="20"/>
        </w:rPr>
        <w:t>– тип письменности, где буквы соединяются и составляют непрерывный орнамент.</w:t>
      </w:r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4E480E">
        <w:rPr>
          <w:b/>
          <w:bCs/>
          <w:color w:val="1D1D1B"/>
          <w:sz w:val="20"/>
          <w:szCs w:val="20"/>
        </w:rPr>
        <w:t>Мечеть</w:t>
      </w:r>
      <w:r w:rsidRPr="004E480E">
        <w:rPr>
          <w:color w:val="1D1D1B"/>
          <w:sz w:val="20"/>
          <w:szCs w:val="20"/>
        </w:rPr>
        <w:t> – мусульманское молитвенное архитектурное сооружение.</w:t>
      </w:r>
    </w:p>
    <w:p w:rsidR="004E480E" w:rsidRPr="004E480E" w:rsidRDefault="004E480E" w:rsidP="004E480E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4E480E">
        <w:rPr>
          <w:b/>
          <w:bCs/>
          <w:color w:val="1D1D1B"/>
          <w:sz w:val="20"/>
          <w:szCs w:val="20"/>
        </w:rPr>
        <w:t>Минарет</w:t>
      </w:r>
      <w:r w:rsidRPr="004E480E">
        <w:rPr>
          <w:color w:val="1D1D1B"/>
          <w:sz w:val="20"/>
          <w:szCs w:val="20"/>
        </w:rPr>
        <w:t> – башня, рядом с мечетью или в составе её композиции с которой верующих призывают на молитву.</w:t>
      </w:r>
    </w:p>
    <w:p w:rsidR="000151B3" w:rsidRPr="00C57844" w:rsidRDefault="004E480E" w:rsidP="000151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0151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51B3" w:rsidRPr="00DA10E6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highlight w:val="yellow"/>
          <w:lang w:eastAsia="ru-RU"/>
        </w:rPr>
        <w:t>Задание 2.</w:t>
      </w:r>
      <w:r w:rsidR="00DA10E6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 xml:space="preserve"> Запишите </w:t>
      </w:r>
      <w:r w:rsidR="00DA10E6" w:rsidRPr="00DA10E6">
        <w:rPr>
          <w:rFonts w:ascii="Times New Roman" w:eastAsia="Times New Roman" w:hAnsi="Times New Roman" w:cs="Times New Roman"/>
          <w:b/>
          <w:bCs/>
          <w:color w:val="1D1D1B"/>
          <w:sz w:val="20"/>
          <w:szCs w:val="20"/>
          <w:lang w:eastAsia="ru-RU"/>
        </w:rPr>
        <w:t>и</w:t>
      </w:r>
      <w:r w:rsidR="00DA10E6" w:rsidRPr="00DA10E6">
        <w:rPr>
          <w:rFonts w:ascii="Times New Roman" w:eastAsia="Times New Roman" w:hAnsi="Times New Roman" w:cs="Times New Roman"/>
          <w:b/>
          <w:color w:val="1D1D1B"/>
          <w:sz w:val="20"/>
          <w:szCs w:val="20"/>
          <w:lang w:eastAsia="ru-RU"/>
        </w:rPr>
        <w:t> восстановите текст. Вставленные слова и числа подчеркните или выделите</w:t>
      </w:r>
      <w:r w:rsidR="00DA10E6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.</w:t>
      </w:r>
    </w:p>
    <w:p w:rsidR="000151B3" w:rsidRPr="00C57844" w:rsidRDefault="000151B3" w:rsidP="000151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</w:pPr>
      <w:r w:rsidRPr="00C57844">
        <w:rPr>
          <w:rFonts w:ascii="Times New Roman" w:eastAsia="Times New Roman" w:hAnsi="Times New Roman" w:cs="Times New Roman"/>
          <w:color w:val="1D1D1B"/>
          <w:sz w:val="20"/>
          <w:szCs w:val="20"/>
          <w:lang w:eastAsia="ru-RU"/>
        </w:rPr>
        <w:t>Объединению арабских племён способствовало принятие новой религии – ___________, основателем которой являлся Мухаммед, житель города _______. В ___________ году Мухаммед назвал единого бога ________________, а себя его Пророком.</w:t>
      </w:r>
    </w:p>
    <w:p w:rsidR="004E480E" w:rsidRPr="000151B3" w:rsidRDefault="004E480E" w:rsidP="00F721C8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E17C8" w:rsidRPr="00BD2B48" w:rsidRDefault="008A5F3D" w:rsidP="00F721C8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BD2B4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Pr="00BD2B4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BD2B4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D2B4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Прочитайте внимательно текст</w:t>
      </w:r>
      <w:r w:rsidR="002A1349" w:rsidRPr="00BD2B4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F721C8" w:rsidRPr="00073F35" w:rsidRDefault="00F721C8" w:rsidP="00F721C8">
      <w:pPr>
        <w:pStyle w:val="1"/>
        <w:rPr>
          <w:color w:val="000000"/>
          <w:sz w:val="24"/>
          <w:szCs w:val="24"/>
          <w:highlight w:val="yellow"/>
        </w:rPr>
      </w:pPr>
      <w:r w:rsidRPr="00073F35">
        <w:rPr>
          <w:b w:val="0"/>
          <w:bCs w:val="0"/>
          <w:color w:val="000000"/>
          <w:sz w:val="24"/>
          <w:szCs w:val="24"/>
          <w:highlight w:val="yellow"/>
        </w:rPr>
        <w:t xml:space="preserve"> Особенности развития Византийской империи</w:t>
      </w:r>
      <w:r w:rsidR="00BD2B48">
        <w:rPr>
          <w:b w:val="0"/>
          <w:bCs w:val="0"/>
          <w:color w:val="000000"/>
          <w:sz w:val="24"/>
          <w:szCs w:val="24"/>
          <w:highlight w:val="yellow"/>
        </w:rPr>
        <w:t>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 xml:space="preserve">Восточная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Римская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империя.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IV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 центр хозяйственной и культурной жизни Римского государства переместился на Восток. В Кон</w:t>
      </w:r>
      <w:r w:rsidRPr="008F6F8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стантинополе жили лучшие архитекторы,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ювелиры, </w:t>
      </w:r>
      <w:proofErr w:type="spellStart"/>
      <w:r w:rsidRPr="008F6F84">
        <w:rPr>
          <w:rFonts w:ascii="Times New Roman" w:hAnsi="Times New Roman" w:cs="Times New Roman"/>
          <w:bCs/>
          <w:color w:val="000000"/>
          <w:sz w:val="20"/>
          <w:szCs w:val="20"/>
        </w:rPr>
        <w:t>художники</w:t>
      </w:r>
      <w:proofErr w:type="gramStart"/>
      <w:r w:rsidRPr="008F6F84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spellEnd"/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особых мастерски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х изготавливали </w:t>
      </w:r>
      <w:r w:rsidR="0065127C"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рукописные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книги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, украшен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ные великолепными миниатюрами. На протяжении всего раннего Средневековья империя оставалась целиком морской державой.</w:t>
      </w:r>
      <w:r w:rsidR="0065127C" w:rsidRPr="008F6F8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Восточная Римская (Византийская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) империи включала терри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тории с древними земледельческими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традициями. Значительную роль в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сельскохозяйственном производстве, в отличие от Запада, где был распространен рабский труд, продолжали играть свобод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ные и полусвободные крестьяне. Опираясь на экономическую мощь государства, восточным императорам удалось отразить нападения</w:t>
      </w:r>
      <w:r w:rsidR="0065127C" w:rsidRPr="008F6F8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варваров.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Попытка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восстановления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Римской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империи.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>Наивысшего рас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цвета Византийская империя достигла в правление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императора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Юстиниана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(527—565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). Он родился в Македонии в семье бедного крестьянина. Его дядя император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Юстин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был возведен на престол солдатами.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Юстин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сделал племянника своим соправителем, затем Юстиниан стал правителем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империи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.Ю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>стиниан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попытался восстановить Римскую империю и се преж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них границах. В </w:t>
      </w:r>
      <w:smartTag w:uri="urn:schemas-microsoft-com:office:smarttags" w:element="metricconverter">
        <w:smartTagPr>
          <w:attr w:name="ProductID" w:val="534 г"/>
        </w:smartTagPr>
        <w:r w:rsidRPr="008F6F84">
          <w:rPr>
            <w:rFonts w:ascii="Times New Roman" w:hAnsi="Times New Roman" w:cs="Times New Roman"/>
            <w:color w:val="000000"/>
            <w:sz w:val="20"/>
            <w:szCs w:val="20"/>
          </w:rPr>
          <w:t>534 г</w:t>
        </w:r>
      </w:smartTag>
      <w:r w:rsidRPr="008F6F84">
        <w:rPr>
          <w:rFonts w:ascii="Times New Roman" w:hAnsi="Times New Roman" w:cs="Times New Roman"/>
          <w:color w:val="000000"/>
          <w:sz w:val="20"/>
          <w:szCs w:val="20"/>
        </w:rPr>
        <w:t>. под ударами е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го войск пало государство </w:t>
      </w:r>
      <w:proofErr w:type="spellStart"/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панда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лов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 Северной Африке. Затем началась война с Остготским коро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левством, где правила тогда дочь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Теодориха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>. Жители Италии пер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воначально поддерживали византийцев.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536 г"/>
        </w:smartTagPr>
        <w:r w:rsidRPr="008F6F84">
          <w:rPr>
            <w:rFonts w:ascii="Times New Roman" w:hAnsi="Times New Roman" w:cs="Times New Roman"/>
            <w:b/>
            <w:color w:val="000000"/>
            <w:sz w:val="20"/>
            <w:szCs w:val="20"/>
          </w:rPr>
          <w:t>536 г</w:t>
        </w:r>
      </w:smartTag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поиска Юстиниана овладели Римом. Однако произвол императорских воинов вызвал недовольство населения. Новый остготский король </w:t>
      </w:r>
      <w:proofErr w:type="spellStart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Тотила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прини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мал в свое войско рабов и давал им свободу. У крупных римских Собственников он отнимал земли и раздавал их ост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готским и местным крестьянам. В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итоге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Тотила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одержал ряд побед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в </w:t>
      </w:r>
      <w:smartTag w:uri="urn:schemas-microsoft-com:office:smarttags" w:element="metricconverter">
        <w:smartTagPr>
          <w:attr w:name="ProductID" w:val="546 г"/>
        </w:smartTagPr>
        <w:r w:rsidRPr="008F6F84">
          <w:rPr>
            <w:rFonts w:ascii="Times New Roman" w:hAnsi="Times New Roman" w:cs="Times New Roman"/>
            <w:b/>
            <w:color w:val="000000"/>
            <w:sz w:val="20"/>
            <w:szCs w:val="20"/>
          </w:rPr>
          <w:t>546 г</w:t>
        </w:r>
      </w:smartTag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. взял Рим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. Перелом в вой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не произошел в </w:t>
      </w:r>
      <w:smartTag w:uri="urn:schemas-microsoft-com:office:smarttags" w:element="metricconverter">
        <w:smartTagPr>
          <w:attr w:name="ProductID" w:val="552 г"/>
        </w:smartTagPr>
        <w:r w:rsidRPr="008F6F84">
          <w:rPr>
            <w:rFonts w:ascii="Times New Roman" w:hAnsi="Times New Roman" w:cs="Times New Roman"/>
            <w:color w:val="000000"/>
            <w:sz w:val="20"/>
            <w:szCs w:val="20"/>
          </w:rPr>
          <w:t>552 г</w:t>
        </w:r>
      </w:smartTag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>В Италию из Византии прибыла новая огромная армия. В решающей битве остготы и быв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шие рабы сражались не на жизнь, а на смерть, но потерпели по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ражение.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Тотила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погиб. К </w:t>
      </w:r>
      <w:smartTag w:uri="urn:schemas-microsoft-com:office:smarttags" w:element="metricconverter">
        <w:smartTagPr>
          <w:attr w:name="ProductID" w:val="555 г"/>
        </w:smartTagPr>
        <w:r w:rsidRPr="008F6F84">
          <w:rPr>
            <w:rFonts w:ascii="Times New Roman" w:hAnsi="Times New Roman" w:cs="Times New Roman"/>
            <w:color w:val="000000"/>
            <w:sz w:val="20"/>
            <w:szCs w:val="20"/>
          </w:rPr>
          <w:t>555 г</w:t>
        </w:r>
      </w:smartTag>
      <w:r w:rsidRPr="008F6F84">
        <w:rPr>
          <w:rFonts w:ascii="Times New Roman" w:hAnsi="Times New Roman" w:cs="Times New Roman"/>
          <w:color w:val="000000"/>
          <w:sz w:val="20"/>
          <w:szCs w:val="20"/>
        </w:rPr>
        <w:t>. Италия была покорена.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Юстиниан также вел войну с вестготами в Испании, где ему удалось добиться значительных успехов. Казалось, что мечты о вос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становлении Римской империи близки к осуществлению. Но гос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подство византийцев, восстановление ими прежних порядков и тяжелых налогов всюду вызывали недовольство. Завоевания Юсти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ниана оказались непрочными. Так, почти всю Италию вскоре зах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ватили племена лангобардов, создавших там снос королевство.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Законы</w:t>
      </w:r>
      <w:r w:rsidRPr="008F6F84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Юстиниана</w:t>
      </w: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В правление Юстиниана был создан 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"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Свод гражданского права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» —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сборник византийских законов.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В него вхо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дили законы римских императоров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— начала [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в.. законы, при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нятые Юстинианом, высказывание авторитетных юристов древ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ности и краткий учебник права.</w:t>
      </w:r>
      <w:proofErr w:type="gramEnd"/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В законодательстве Юстиниана были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две центральные идеи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: неограниченная власть императора и союз государства с церковью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Кром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е того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, большое внимание в законах уделялось вопросам торговли, предоставления денег взаймы и наследования. Основой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его гражданского права стало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понятие полной частной собственности</w:t>
      </w:r>
      <w:r w:rsidR="0065127C"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Славянизаци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я Балкан.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С середины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VI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в. славянские племена, жившие в Центральной Европе к востоку от германцев, перешли от набегов на Византию к заселению Балканского полуострова. По словам византийского автора, славян «никоим образом нельзя обратить в рабство или подчинить». Уже при Юстиниане набеги происходили почти ежегодно. При его преемниках славяне втор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гались в пределы империи и селились па ее землях.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К югу от Дуная славяне образовали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VII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в. союз семи племен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В 70-х гг.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VII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земли этого союза вторглись тюркские племена болгар, кочевавших в степях Северного Причерноморья. Болгар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ский хан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Аспару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х</w:t>
      </w:r>
      <w:proofErr w:type="spellEnd"/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разбил византийскую армию. Хан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привлек на свою сторону союз семи славянских племен и основал на землях Византии фактически независимое славяно-болгарское государ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ство. </w:t>
      </w:r>
      <w:r w:rsidR="0065127C"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ервое Болгарское царство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просуществовало с 681 по 1018г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 Болгары-тюрки быстро растворились среди славян.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>Славяне оказали огромное влияние на развитие Византии. В ходе заселения ими Балкан были уничтожены крупные земель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ные владения магнатов, в которых использовал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и труд рабов и зависимых людей.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Утвердилась крестьянская соседская община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Крестьяне стали свободными, но были обложены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государствен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ными податями. Сами славяне, особенно южные (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t>болгары, сер</w:t>
      </w:r>
      <w:r w:rsidR="0065127C"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бы, хорваты и др.)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испытали огромное византийское влияние.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864 г"/>
        </w:smartTagPr>
        <w:r w:rsidRPr="008F6F84">
          <w:rPr>
            <w:rFonts w:ascii="Times New Roman" w:hAnsi="Times New Roman" w:cs="Times New Roman"/>
            <w:b/>
            <w:color w:val="000000"/>
            <w:sz w:val="20"/>
            <w:szCs w:val="20"/>
          </w:rPr>
          <w:t>864 г</w:t>
        </w:r>
      </w:smartTag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болгарский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князь Корне принял крещение от Византии.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Византийская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культура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 Византии сохранялась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древняя обра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зованность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, и вплоть до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XII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в. просвещение находилось здесь на более высоком уровне, чем где-либо в Пироне. Начальное образо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вание давали в частных школах. Среднее образование получали под руководством учителя по античным пособиям. Оно включало в себя орфографию, риторику, арифметику, геометрию, астро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номию, музыку и т.д. В середине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XI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века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 Византии были открыты и высшие школы — юридические и философские.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Наиболее известным архитектурным памятником Византии стал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собор Святой Софии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возведенный в Константинополе при Юсти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ниане.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«Золотым веком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» в истории византийской культуры стал период с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IX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XII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век.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 это время в Византии возводились краси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вейшие храмы. Их стены и своды сплошь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покрывались мозаиками</w:t>
      </w:r>
      <w:r w:rsidR="00D44E54" w:rsidRPr="008F6F84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фресками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721C8" w:rsidRPr="008F6F84" w:rsidRDefault="00D44E54" w:rsidP="00F721C8">
      <w:pPr>
        <w:pStyle w:val="1"/>
        <w:rPr>
          <w:color w:val="000000"/>
          <w:sz w:val="20"/>
          <w:szCs w:val="20"/>
        </w:rPr>
      </w:pPr>
      <w:r w:rsidRPr="008F6F84">
        <w:rPr>
          <w:bCs w:val="0"/>
          <w:color w:val="000000"/>
          <w:sz w:val="20"/>
          <w:szCs w:val="20"/>
        </w:rPr>
        <w:t xml:space="preserve">        </w:t>
      </w:r>
      <w:r w:rsidRPr="008F6F84">
        <w:rPr>
          <w:bCs w:val="0"/>
          <w:color w:val="000000"/>
          <w:sz w:val="20"/>
          <w:szCs w:val="20"/>
          <w:highlight w:val="yellow"/>
        </w:rPr>
        <w:t xml:space="preserve">2. </w:t>
      </w:r>
      <w:r w:rsidR="00F721C8" w:rsidRPr="008F6F84">
        <w:rPr>
          <w:bCs w:val="0"/>
          <w:color w:val="000000"/>
          <w:sz w:val="20"/>
          <w:szCs w:val="20"/>
          <w:highlight w:val="yellow"/>
        </w:rPr>
        <w:t xml:space="preserve"> Империя Карла Великого и ее распад. Феодальная раздробленность в Европе.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Королевство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франков. Военная реформа Карла </w:t>
      </w:r>
      <w:proofErr w:type="spellStart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Мартелла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При сыновьях и внуках короля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Хлодвига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франки завоевали Бургундское королевство, подчинили многие германские племена к вос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току от Рейна. Основу войска франкских королей составляли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сво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бодные крестьяне-общинники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 Однако со временем общины у франков начали распадаться. Под влиянием римских обычаев зе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мельные участки переходили в собственность отдельных семей. Нередко обедневшие из-за участия в частых войнах франки отда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вали свои участки крупному землевладельцу или монастырю. Эти люди попадали в зависимость от владельцев земли, начинали на них работать. Такие франки уже не могли участвовать в ополчении. У них не было сре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>я приобретения оружия и доспехов, да и хозяин земли не желал отпускать на войну своих работников.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Число воинов у королей резко сокращалось. Королевская власть ослабла, знать все меньше считалась с ней.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середины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VII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proofErr w:type="gramEnd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. франк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ских правителей стали называть ленивыми королями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 Один за дру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гим на престол всходили совершенно неспособные к управлению люди. Всем заправляли придворные. Особенно большую роль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иг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рали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майордомы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(старшие по дому).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В начале </w:t>
      </w:r>
      <w:r w:rsidRPr="008F6F84">
        <w:rPr>
          <w:rFonts w:ascii="Times New Roman" w:hAnsi="Times New Roman" w:cs="Times New Roman"/>
          <w:color w:val="000000"/>
          <w:sz w:val="20"/>
          <w:szCs w:val="20"/>
          <w:lang w:val="en-US"/>
        </w:rPr>
        <w:t>VIII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майордом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Карл </w:t>
      </w:r>
      <w:proofErr w:type="spellStart"/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Мартелд</w:t>
      </w:r>
      <w:proofErr w:type="spellEnd"/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(Молот) сумел обуз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дать своеволие крупных землевладельцев. Некоторые из них были казнены, а их земли отошли к майордому. В это время над Запад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ной Европой нависла грозная опасность. В Галлию вторглись ара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бы. Карл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Мартелл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возглавил борьбу с завоевателями.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Раньше франки сражались в основном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 пешем строю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 Основой же арабского войска была кавалерия. Опытный всадник легко одо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левал многих пеших ополченцев. К тому же у франков ополчение резко сократилось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Карл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Мартелл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принял меры по созданию бое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способной и надежной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кавалерии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 Воинам из всех свободных сло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ев населения он раздавал участки земли. Собственность на эту землю была условной. Участок земли давался на время несения службы и не передавался по наследству. Размер участка опреде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лялся тем, чтобы с доходов от него воин мог содержать себя и своего коня. Обычно это бы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ла одна деревня с крестьянами.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Позже такую землю стали передавать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по наследству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, но усло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вие несения службы сохранялось. Если наследник не желал слу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жить хозяину земли, то он не наследовал участок.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Такое условное наследственное владение называли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феодом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или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леном.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Начинание Карла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Мартелла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имело большие последствия для развития всей Европы, но оно дало и немедленные результаты.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732 г"/>
        </w:smartTagPr>
        <w:r w:rsidRPr="008F6F84">
          <w:rPr>
            <w:rFonts w:ascii="Times New Roman" w:hAnsi="Times New Roman" w:cs="Times New Roman"/>
            <w:b/>
            <w:color w:val="000000"/>
            <w:sz w:val="20"/>
            <w:szCs w:val="20"/>
          </w:rPr>
          <w:t>732 г</w:t>
        </w:r>
      </w:smartTag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войско майордома в битве у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Пуатьс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разгромило арабов.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Отражение мусульманской угрозы повысило авторитет Карла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Мартелла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 глазах всех христиан. По 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просьбе главы христиан За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падной Европы </w:t>
      </w:r>
      <w:r w:rsidR="00D44E54"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папы (епископа)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римского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Карл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Мартелл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под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держивал проповедников христианства в германских землях. Сре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ди этих проповедников выделялся монах </w:t>
      </w:r>
      <w:proofErr w:type="spellStart"/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Бонифаций</w:t>
      </w:r>
      <w:proofErr w:type="spellEnd"/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первый епис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коп Германии. После смерти Карла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Мартелла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майордомом стал его сын </w:t>
      </w:r>
      <w:proofErr w:type="spellStart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Пипин</w:t>
      </w:r>
      <w:proofErr w:type="spellEnd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Короткий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По совету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Бонифация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Пипин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сверг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последнего «ленивого короля» и сам стал королем.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Бонифаций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помог новому королю заручиться поддержкой со стороны папы римского. В благодарность франки начали войну с лангобардами, которые были арканами и враждовали с папами.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Пипин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Корот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кий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победил лангобардов и передал отвоеванные у них земли в Центральной Италии под власть папы. Возникло так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называемое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Папское государство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Пипину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удалось возвратить захваченные ара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бами земли на юге Галлии.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Завоевания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Карла Великого и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воссоздание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Римской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империи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При сыне </w:t>
      </w:r>
      <w:proofErr w:type="spellStart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Пипина</w:t>
      </w:r>
      <w:proofErr w:type="spellEnd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Карле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(768—814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) размеры Франкского государства увеличились в два раза.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Но не только за свои завоевания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Карл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еще при жизни получил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прозвище Великого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Он на многие века стал образцом для правителей европейских государств.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Само слово «ко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роль» в славянских языках произошло от его имени.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>В начале своего правления Карл окончательно разгромил лан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гобардов и присоединил Северную Италию. Затем была покорена Бавария. Франкам удалось отвоевать у арабов некоторые земли на севере Испании. В союзе со славянами Карл Великий долго сра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жался с племенем аваров, поселившихся тогда на территории современной Венгрии. Одному из славянских князей удалось зах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ватить столицу аваров. Вскоре франки и славяне истребили всех аваров.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Самой тяжелой для Карла стала война с германским племенем саксов. Длилась она более 30 лет. Франки неоднократно побеждали саксов, но, как только их войско уходило, Саксония восставала. Карл прибегал к жестоким расправам. Десятки тысяч саксов были казнены, многие переселены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в глубь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королевства, а на их земли переселялись жители Галлии. Славяне также помогали Карл</w:t>
      </w:r>
      <w:r w:rsidR="00D44E54" w:rsidRPr="008F6F84">
        <w:rPr>
          <w:rFonts w:ascii="Times New Roman" w:hAnsi="Times New Roman" w:cs="Times New Roman"/>
          <w:color w:val="000000"/>
          <w:sz w:val="20"/>
          <w:szCs w:val="20"/>
        </w:rPr>
        <w:t>у в войнах с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саксами.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Результатом походов Карла Великого стало создание громад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ного государства. В </w:t>
      </w:r>
      <w:smartTag w:uri="urn:schemas-microsoft-com:office:smarttags" w:element="metricconverter">
        <w:smartTagPr>
          <w:attr w:name="ProductID" w:val="800 г"/>
        </w:smartTagPr>
        <w:r w:rsidRPr="008F6F84">
          <w:rPr>
            <w:rFonts w:ascii="Times New Roman" w:hAnsi="Times New Roman" w:cs="Times New Roman"/>
            <w:b/>
            <w:color w:val="000000"/>
            <w:sz w:val="20"/>
            <w:szCs w:val="20"/>
          </w:rPr>
          <w:t>800</w:t>
        </w:r>
        <w:r w:rsidRPr="008F6F84">
          <w:rPr>
            <w:rFonts w:ascii="Times New Roman" w:hAnsi="Times New Roman" w:cs="Times New Roman"/>
            <w:color w:val="000000"/>
            <w:sz w:val="20"/>
            <w:szCs w:val="20"/>
          </w:rPr>
          <w:t xml:space="preserve"> г</w:t>
        </w:r>
      </w:smartTag>
      <w:r w:rsidRPr="008F6F84">
        <w:rPr>
          <w:rFonts w:ascii="Times New Roman" w:hAnsi="Times New Roman" w:cs="Times New Roman"/>
          <w:color w:val="000000"/>
          <w:sz w:val="20"/>
          <w:szCs w:val="20"/>
        </w:rPr>
        <w:t>. папа римский во время рождественского богослужения в Риме возложил на голову короля императорскую корону. Так на западе Европы была восстановлена империя. Ви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зантийский император, считавшийся до сих пор верховным госу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дарем всех варварских королей, вначале не хотел признавать ти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тул Карла Великого. Однако через несколько лет византийцам пришлось смириться с существованием новой империи.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Центром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империей был императорский двор. На местах большинство дел решали назначенные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правителем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графы,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 также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епископы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Карл Великий постоянно объезжал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свои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владе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нии, судил подданных и т.д. Император всюду насаждал христи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анскую веру. За отказ от крещения, за неповиновение духовен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ству, за несоблюдение постов в империи полагалась смертная казнь.</w:t>
      </w:r>
    </w:p>
    <w:p w:rsidR="00DA10E6" w:rsidRPr="008F6F84" w:rsidRDefault="00DA10E6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ПРАКТИЧЕСКАЯ РАБОТА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Запишите тему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Каролингское в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озрождение.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Подъем культуры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во времена Карла Великого и его первых преемников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— каролингское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возрождение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— связан со стремлением использовать искусство и просвещение для создания идеального христианского государства.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Карл хотел воз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родить ученость и образованность римских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времен.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Помощниками правителя в деле распространения культуры стали лучшие уче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ные, собранные им при дворе в его столице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Ахене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>. Самым выдаю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щимся просветителем и близким другом Карла Великого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стал </w:t>
      </w:r>
      <w:proofErr w:type="spellStart"/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Алкулин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из Британии. Это был крупнейший ученый-богослов своего времени.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Алкулин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был и энергичным организатором дела просвещения. По всей империи он по поручению императора от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крывал школы, обеспечивал их учителями и всем необходимым. Количество грамотных людей во Франкском государстве значи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тельно возросло,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Ахене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Алкулин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создал школу, которая называлась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Придвор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softHyphen/>
        <w:t>ной академией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В ней учились сам правитель, его сыновья, дети придворных. Занятия проходили в форме дружеской беседы. Сре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ди выпускников академии самым прославленным стал историк франк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Эйнгард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>. Позже он написал книгу «Жизнь Карла Велико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го». Это небольшое произведение стало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образцом, которому сле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довали в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се средневековые историки.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Карл Великий прославился и как создатель храмов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, мостов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орог, каналов, дворцов. В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>хене</w:t>
      </w:r>
      <w:proofErr w:type="spellEnd"/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возвели великолепный </w:t>
      </w:r>
      <w:r w:rsidR="00CE539A"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дворец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Рядом с дворцом возвышался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храм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— единственная постройка времен Карла, сохранившаяся до наших дней. Его называли «чу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дом дивной и высокой красоты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8210E2" w:rsidRDefault="00DA10E6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ОТВЕТЬТЕ:</w:t>
      </w:r>
      <w:r w:rsidR="0012012F" w:rsidRPr="008F6F84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 xml:space="preserve">  </w:t>
      </w:r>
    </w:p>
    <w:p w:rsidR="00DA10E6" w:rsidRPr="008F6F84" w:rsidRDefault="0012012F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3. составьте конспект текста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12012F" w:rsidRPr="008F6F84" w:rsidRDefault="0012012F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4.Запишите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две центральные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идеи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«Свода гражданского права» в правление Юстиниана.</w:t>
      </w:r>
    </w:p>
    <w:p w:rsidR="0012012F" w:rsidRPr="008F6F84" w:rsidRDefault="0012012F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210E2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220F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0F4" w:rsidRPr="008210E2">
        <w:rPr>
          <w:rFonts w:ascii="Times New Roman" w:hAnsi="Times New Roman" w:cs="Times New Roman"/>
          <w:b/>
          <w:color w:val="000000"/>
          <w:sz w:val="20"/>
          <w:szCs w:val="20"/>
        </w:rPr>
        <w:t>Слово</w:t>
      </w:r>
      <w:r w:rsidR="002220F4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«король» произошло </w:t>
      </w:r>
      <w:r w:rsidR="008210E2">
        <w:rPr>
          <w:rFonts w:ascii="Times New Roman" w:hAnsi="Times New Roman" w:cs="Times New Roman"/>
          <w:color w:val="000000"/>
          <w:sz w:val="20"/>
          <w:szCs w:val="20"/>
        </w:rPr>
        <w:t xml:space="preserve"> ….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Распад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империи.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Причины раздробленности.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814 г"/>
        </w:smartTagPr>
        <w:r w:rsidRPr="008F6F84">
          <w:rPr>
            <w:rFonts w:ascii="Times New Roman" w:hAnsi="Times New Roman" w:cs="Times New Roman"/>
            <w:b/>
            <w:color w:val="000000"/>
            <w:sz w:val="20"/>
            <w:szCs w:val="20"/>
          </w:rPr>
          <w:t>814</w:t>
        </w:r>
        <w:r w:rsidRPr="008F6F84">
          <w:rPr>
            <w:rFonts w:ascii="Times New Roman" w:hAnsi="Times New Roman" w:cs="Times New Roman"/>
            <w:color w:val="000000"/>
            <w:sz w:val="20"/>
            <w:szCs w:val="20"/>
          </w:rPr>
          <w:t xml:space="preserve"> г</w:t>
        </w:r>
      </w:smartTag>
      <w:r w:rsidRPr="008F6F84">
        <w:rPr>
          <w:rFonts w:ascii="Times New Roman" w:hAnsi="Times New Roman" w:cs="Times New Roman"/>
          <w:color w:val="000000"/>
          <w:sz w:val="20"/>
          <w:szCs w:val="20"/>
        </w:rPr>
        <w:t>. Карл Вели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кий умер. Его сын и наследник Людовик отличался большой на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божностью, за что пол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>учил прозвище Благочестивый. Он,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как и отец, покровительствовал просвещению. Однако в отличие от отца он имел слабый характер, легко подчинялся чужому влиянию.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Графы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наместники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постепенно вновь превращались в самостоя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тельных правителей. Людовик уже в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817 г. поделил империю меж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ду сыновьями.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Вскоре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начались усобицы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 новой силой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борьба вспыхнула после смерти в </w:t>
      </w:r>
      <w:smartTag w:uri="urn:schemas-microsoft-com:office:smarttags" w:element="metricconverter">
        <w:smartTagPr>
          <w:attr w:name="ProductID" w:val="840 г"/>
        </w:smartTagPr>
        <w:r w:rsidRPr="008F6F84">
          <w:rPr>
            <w:rFonts w:ascii="Times New Roman" w:hAnsi="Times New Roman" w:cs="Times New Roman"/>
            <w:color w:val="000000"/>
            <w:sz w:val="20"/>
            <w:szCs w:val="20"/>
          </w:rPr>
          <w:t>840 г</w:t>
        </w:r>
      </w:smartTag>
      <w:r w:rsidRPr="008F6F84">
        <w:rPr>
          <w:rFonts w:ascii="Times New Roman" w:hAnsi="Times New Roman" w:cs="Times New Roman"/>
          <w:color w:val="000000"/>
          <w:sz w:val="20"/>
          <w:szCs w:val="20"/>
        </w:rPr>
        <w:t>. Людови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ка. Его старший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сын император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Лотарь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потерпел жестокое по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>ра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жение от младших братьев. </w:t>
      </w:r>
      <w:r w:rsidR="00CE539A"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 8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43 г. в городе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Вердене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три внука Кар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ла Великого окончательно поделили империю. 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Лопарь</w:t>
      </w:r>
      <w:r w:rsidR="00CE539A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сохранив титул императора, получил лишь 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Италию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и узкую полосу </w:t>
      </w:r>
      <w:proofErr w:type="gram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Сре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диземного до Северного моря.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Карл Лысый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стад королем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Западно-Франкского государства,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 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Людовик Немецкий —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королем </w:t>
      </w:r>
      <w:proofErr w:type="spellStart"/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Восточ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softHyphen/>
        <w:t>но-Франкского</w:t>
      </w:r>
      <w:proofErr w:type="spellEnd"/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государства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Позже владения братьев превратились в государства, существующие до сих Пор, — 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Францию, Германию и</w:t>
      </w:r>
      <w:r w:rsidR="00CE539A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Италию.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В раннее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Средневековье зародились и многие другие европей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ские государства.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721C8" w:rsidRPr="008F6F84" w:rsidRDefault="00297291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Так </w:t>
      </w:r>
      <w:r w:rsidR="00F721C8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в Британии англо-саксонские королевства со </w:t>
      </w:r>
      <w:r w:rsidR="00F721C8" w:rsidRPr="008F6F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временем объединились. В </w:t>
      </w:r>
      <w:smartTag w:uri="urn:schemas-microsoft-com:office:smarttags" w:element="metricconverter">
        <w:smartTagPr>
          <w:attr w:name="ProductID" w:val="1066 г"/>
        </w:smartTagPr>
        <w:r w:rsidR="00F721C8" w:rsidRPr="008F6F84">
          <w:rPr>
            <w:rFonts w:ascii="Times New Roman" w:hAnsi="Times New Roman" w:cs="Times New Roman"/>
            <w:b/>
            <w:color w:val="000000"/>
            <w:sz w:val="20"/>
            <w:szCs w:val="20"/>
          </w:rPr>
          <w:t>1066</w:t>
        </w:r>
        <w:r w:rsidR="00F721C8" w:rsidRPr="008F6F84">
          <w:rPr>
            <w:rFonts w:ascii="Times New Roman" w:hAnsi="Times New Roman" w:cs="Times New Roman"/>
            <w:color w:val="000000"/>
            <w:sz w:val="20"/>
            <w:szCs w:val="20"/>
          </w:rPr>
          <w:t xml:space="preserve"> г</w:t>
        </w:r>
      </w:smartTag>
      <w:r w:rsidR="00F721C8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. эти земли завоевал герцог Нормандии (область на севере Франции) Вильгельм Завоеватель, ставший королем </w:t>
      </w:r>
      <w:r w:rsidR="00F721C8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Англии. </w:t>
      </w:r>
      <w:r w:rsidR="00F721C8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К востоку от Германии складывались славянские государства — </w:t>
      </w:r>
      <w:r w:rsidR="00F721C8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Польша, Чехия, Русь. </w:t>
      </w:r>
      <w:r w:rsidR="00F721C8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На среднем Дунае, уда пришли кочевники-венгры, со временем возникло </w:t>
      </w:r>
      <w:r w:rsidR="00F721C8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Венгерское королевство. </w:t>
      </w:r>
      <w:r w:rsidR="00F721C8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На севере Европы сложились королевства </w:t>
      </w:r>
      <w:r w:rsidR="00F721C8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</w:t>
      </w:r>
      <w:r w:rsidR="00F721C8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ния. </w:t>
      </w:r>
      <w:r w:rsidR="00F721C8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Норвегия, Швеция. </w:t>
      </w:r>
      <w:r w:rsidR="00F721C8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Во всех этих странах после первоначального единства также наступал </w:t>
      </w:r>
      <w:r w:rsidR="00F721C8"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период феодальной раздробленности</w:t>
      </w:r>
      <w:r w:rsidR="00F721C8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Причиной распада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раннесредневековых государств были не только усобицы правителей. Так, в империи Карла Великого разные народы, объединенные силой оружия, не желали больше жить под единой властью. Жителей Западно-Франкского королевства со временем стали называть французами. Жителей Италии называ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ли итальянцами, а жителей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Восточно-Франкского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королевства — немцами. Характерно, что первые документы на национальных языках появились еще во время борьбы внуков Карла Великого: братья Людовик Немецкий и Карл Лысый поклялись стоять про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тив </w:t>
      </w:r>
      <w:proofErr w:type="spellStart"/>
      <w:r w:rsidRPr="008F6F84">
        <w:rPr>
          <w:rFonts w:ascii="Times New Roman" w:hAnsi="Times New Roman" w:cs="Times New Roman"/>
          <w:color w:val="000000"/>
          <w:sz w:val="20"/>
          <w:szCs w:val="20"/>
        </w:rPr>
        <w:t>Лотаря</w:t>
      </w:r>
      <w:proofErr w:type="spellEnd"/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и закрепили 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клятву в записях на немецком и фран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цузском языках.</w:t>
      </w:r>
      <w:r w:rsidR="00297291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Наместники правителей в разных частях государств (герцоги, графы) переставали считаться с верховной властью. Мелким пра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вителям было гораздо проще управлять и защищать свои неболь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шие территории.</w:t>
      </w:r>
      <w:r w:rsidR="0002357F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Потомки владельцев феодов, получивших их когда-то от Карла Великого, его отца и деда, служили теперь тем правителям, на чьей земле находились их владения. Ведь только они могли защи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тить их или предоставить дополнительные земли за верную служ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бу. Однако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владелец феода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подчинялся графу или герцогу только во время войны, когда он в составе его войска выступал </w:t>
      </w:r>
      <w:r w:rsidR="0002357F"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поход. </w:t>
      </w: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 мирное время в своем феоде он был полностью независим и управлял населявшими его земли людьми по своему усмотрению.</w:t>
      </w:r>
    </w:p>
    <w:p w:rsidR="00F721C8" w:rsidRPr="008F6F84" w:rsidRDefault="00F721C8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В Европе укреплению феодальной ра</w:t>
      </w:r>
      <w:r w:rsidR="00AE70CE" w:rsidRPr="008F6F84">
        <w:rPr>
          <w:rFonts w:ascii="Times New Roman" w:hAnsi="Times New Roman" w:cs="Times New Roman"/>
          <w:b/>
          <w:color w:val="000000"/>
          <w:sz w:val="20"/>
          <w:szCs w:val="20"/>
        </w:rPr>
        <w:t>здробленности</w:t>
      </w:r>
      <w:r w:rsidR="00AE70CE"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способствовало то,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 xml:space="preserve"> что жители отдельных областей и даже отдельных дере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>вень мало нуждались в связях с другими областями или деревнями. Все, что было необходимо люд</w:t>
      </w:r>
      <w:r w:rsidR="0002357F" w:rsidRPr="008F6F84">
        <w:rPr>
          <w:rFonts w:ascii="Times New Roman" w:hAnsi="Times New Roman" w:cs="Times New Roman"/>
          <w:color w:val="000000"/>
          <w:sz w:val="20"/>
          <w:szCs w:val="20"/>
        </w:rPr>
        <w:t>ям для жизни — еду, одежду, вещи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, орудия труда, — они изготовляли сами, выменивали у своих од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носельчан или ближайших соседей. В Европе господствовало </w:t>
      </w:r>
      <w:r w:rsidR="0002357F"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домашнее</w:t>
      </w:r>
      <w:r w:rsidRPr="008F6F84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хозяйство</w:t>
      </w:r>
      <w:r w:rsidRPr="008F6F8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8F6F84">
        <w:rPr>
          <w:rFonts w:ascii="Times New Roman" w:hAnsi="Times New Roman" w:cs="Times New Roman"/>
          <w:color w:val="000000"/>
          <w:sz w:val="20"/>
          <w:szCs w:val="20"/>
        </w:rPr>
        <w:t>Торговля почти исчезла.</w:t>
      </w:r>
    </w:p>
    <w:p w:rsidR="00F721C8" w:rsidRPr="008F6F84" w:rsidRDefault="00F721C8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10E6" w:rsidRPr="008F6F84">
        <w:rPr>
          <w:rFonts w:ascii="Times New Roman" w:hAnsi="Times New Roman" w:cs="Times New Roman"/>
          <w:b/>
          <w:sz w:val="20"/>
          <w:szCs w:val="20"/>
          <w:highlight w:val="yellow"/>
        </w:rPr>
        <w:t>Ответьте:</w:t>
      </w:r>
    </w:p>
    <w:p w:rsidR="0012012F" w:rsidRPr="008F6F84" w:rsidRDefault="00D50A3F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>6.</w:t>
      </w:r>
      <w:r w:rsidR="0012012F" w:rsidRPr="008F6F84">
        <w:rPr>
          <w:rFonts w:ascii="Times New Roman" w:hAnsi="Times New Roman" w:cs="Times New Roman"/>
          <w:b/>
          <w:sz w:val="20"/>
          <w:szCs w:val="20"/>
        </w:rPr>
        <w:t xml:space="preserve">Запишите причины </w:t>
      </w:r>
      <w:r w:rsidR="0012012F" w:rsidRPr="008F6F84">
        <w:rPr>
          <w:rFonts w:ascii="Times New Roman" w:hAnsi="Times New Roman" w:cs="Times New Roman"/>
          <w:sz w:val="20"/>
          <w:szCs w:val="20"/>
        </w:rPr>
        <w:t>раздробленности распада империи</w:t>
      </w:r>
      <w:r w:rsidR="0012012F" w:rsidRPr="008F6F84">
        <w:rPr>
          <w:rFonts w:ascii="Times New Roman" w:hAnsi="Times New Roman" w:cs="Times New Roman"/>
          <w:b/>
          <w:sz w:val="20"/>
          <w:szCs w:val="20"/>
        </w:rPr>
        <w:t>.</w:t>
      </w:r>
    </w:p>
    <w:p w:rsidR="00F721C8" w:rsidRPr="008F6F84" w:rsidRDefault="00F721C8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F721C8" w:rsidRPr="008F6F84" w:rsidRDefault="00F721C8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495C88" w:rsidRPr="008F6F84" w:rsidRDefault="004E3402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8F6F84">
        <w:rPr>
          <w:rFonts w:ascii="Times New Roman" w:hAnsi="Times New Roman" w:cs="Times New Roman"/>
          <w:sz w:val="20"/>
          <w:szCs w:val="20"/>
        </w:rPr>
        <w:t xml:space="preserve"> </w:t>
      </w:r>
      <w:r w:rsidR="00495C88" w:rsidRPr="008F6F84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="00495C88" w:rsidRPr="008F6F84">
        <w:rPr>
          <w:rFonts w:ascii="Times New Roman" w:hAnsi="Times New Roman" w:cs="Times New Roman"/>
          <w:sz w:val="20"/>
          <w:szCs w:val="20"/>
        </w:rPr>
        <w:t xml:space="preserve">. </w:t>
      </w:r>
      <w:r w:rsidR="00FD67E2" w:rsidRPr="008F6F8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95C88" w:rsidRPr="008F6F84">
        <w:rPr>
          <w:rFonts w:ascii="Times New Roman" w:hAnsi="Times New Roman" w:cs="Times New Roman"/>
          <w:sz w:val="20"/>
          <w:szCs w:val="20"/>
        </w:rPr>
        <w:t xml:space="preserve"> Отчет по заданию </w:t>
      </w:r>
      <w:r w:rsidR="00495C88" w:rsidRPr="008F6F84">
        <w:rPr>
          <w:rFonts w:ascii="Times New Roman" w:hAnsi="Times New Roman" w:cs="Times New Roman"/>
          <w:sz w:val="20"/>
          <w:szCs w:val="20"/>
          <w:highlight w:val="yellow"/>
        </w:rPr>
        <w:t xml:space="preserve">вышлите в </w:t>
      </w:r>
      <w:r w:rsidR="00495C88" w:rsidRPr="008F6F84">
        <w:rPr>
          <w:rFonts w:ascii="Times New Roman" w:hAnsi="Times New Roman" w:cs="Times New Roman"/>
          <w:sz w:val="20"/>
          <w:szCs w:val="20"/>
        </w:rPr>
        <w:t xml:space="preserve"> </w:t>
      </w:r>
      <w:r w:rsidR="00495C88" w:rsidRPr="008F6F84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="00495C88" w:rsidRPr="008F6F84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="00495C88" w:rsidRPr="008F6F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5C88" w:rsidRPr="008F6F84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495C88" w:rsidRPr="008F6F84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495C88" w:rsidRPr="008F6F84" w:rsidRDefault="00FD67E2" w:rsidP="00495C88">
      <w:pPr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</w:t>
      </w:r>
      <w:r w:rsidR="00495C88" w:rsidRPr="008F6F84">
        <w:rPr>
          <w:rFonts w:ascii="Times New Roman" w:hAnsi="Times New Roman" w:cs="Times New Roman"/>
          <w:sz w:val="20"/>
          <w:szCs w:val="20"/>
          <w:highlight w:val="yellow"/>
        </w:rPr>
        <w:t xml:space="preserve">в тетради </w:t>
      </w:r>
      <w:proofErr w:type="gramStart"/>
      <w:r w:rsidR="00495C88" w:rsidRPr="008F6F84">
        <w:rPr>
          <w:rFonts w:ascii="Times New Roman" w:hAnsi="Times New Roman" w:cs="Times New Roman"/>
          <w:sz w:val="20"/>
          <w:szCs w:val="20"/>
          <w:highlight w:val="yellow"/>
        </w:rPr>
        <w:t>выполните</w:t>
      </w:r>
      <w:proofErr w:type="gramEnd"/>
      <w:r w:rsidR="00495C88" w:rsidRPr="008F6F84">
        <w:rPr>
          <w:rFonts w:ascii="Times New Roman" w:hAnsi="Times New Roman" w:cs="Times New Roman"/>
          <w:sz w:val="20"/>
          <w:szCs w:val="20"/>
          <w:highlight w:val="yellow"/>
        </w:rPr>
        <w:t xml:space="preserve"> и вышлите  фото</w:t>
      </w:r>
      <w:r w:rsidR="00495C88" w:rsidRPr="008F6F84">
        <w:rPr>
          <w:rFonts w:ascii="Times New Roman" w:hAnsi="Times New Roman" w:cs="Times New Roman"/>
          <w:sz w:val="20"/>
          <w:szCs w:val="20"/>
        </w:rPr>
        <w:t>.</w:t>
      </w: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>Срок</w:t>
      </w:r>
      <w:r w:rsidRPr="008F6F84">
        <w:rPr>
          <w:rFonts w:ascii="Times New Roman" w:hAnsi="Times New Roman" w:cs="Times New Roman"/>
          <w:sz w:val="20"/>
          <w:szCs w:val="20"/>
        </w:rPr>
        <w:t xml:space="preserve"> выполнения задания  </w:t>
      </w:r>
      <w:r w:rsidR="00073C68" w:rsidRPr="008F6F84">
        <w:rPr>
          <w:rFonts w:ascii="Times New Roman" w:hAnsi="Times New Roman" w:cs="Times New Roman"/>
          <w:b/>
          <w:sz w:val="20"/>
          <w:szCs w:val="20"/>
        </w:rPr>
        <w:t>13</w:t>
      </w:r>
      <w:r w:rsidRPr="008F6F84">
        <w:rPr>
          <w:rFonts w:ascii="Times New Roman" w:hAnsi="Times New Roman" w:cs="Times New Roman"/>
          <w:b/>
          <w:sz w:val="20"/>
          <w:szCs w:val="20"/>
        </w:rPr>
        <w:t xml:space="preserve">.01.21.    </w:t>
      </w: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 xml:space="preserve"> Получатель отчета</w:t>
      </w:r>
      <w:r w:rsidRPr="008F6F84">
        <w:rPr>
          <w:rFonts w:ascii="Times New Roman" w:hAnsi="Times New Roman" w:cs="Times New Roman"/>
          <w:sz w:val="20"/>
          <w:szCs w:val="20"/>
        </w:rPr>
        <w:t xml:space="preserve">.   </w:t>
      </w:r>
      <w:r w:rsidRPr="008F6F84">
        <w:rPr>
          <w:rFonts w:ascii="Times New Roman" w:hAnsi="Times New Roman" w:cs="Times New Roman"/>
          <w:i/>
          <w:sz w:val="20"/>
          <w:szCs w:val="20"/>
        </w:rPr>
        <w:t>Выполните задания и отправьте</w:t>
      </w: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i/>
          <w:sz w:val="20"/>
          <w:szCs w:val="20"/>
        </w:rPr>
        <w:t xml:space="preserve"> на </w:t>
      </w:r>
      <w:r w:rsidRPr="008F6F84">
        <w:rPr>
          <w:rFonts w:ascii="Times New Roman" w:hAnsi="Times New Roman" w:cs="Times New Roman"/>
          <w:sz w:val="20"/>
          <w:szCs w:val="20"/>
        </w:rPr>
        <w:t xml:space="preserve"> электронную почту     </w:t>
      </w:r>
      <w:r w:rsidRPr="008F6F84">
        <w:rPr>
          <w:rFonts w:ascii="Times New Roman" w:hAnsi="Times New Roman" w:cs="Times New Roman"/>
          <w:b/>
          <w:sz w:val="20"/>
          <w:szCs w:val="20"/>
        </w:rPr>
        <w:t xml:space="preserve">lik1506 @ </w:t>
      </w:r>
      <w:proofErr w:type="spellStart"/>
      <w:r w:rsidRPr="008F6F84">
        <w:rPr>
          <w:rFonts w:ascii="Times New Roman" w:hAnsi="Times New Roman" w:cs="Times New Roman"/>
          <w:b/>
          <w:sz w:val="20"/>
          <w:szCs w:val="20"/>
        </w:rPr>
        <w:t>yandex</w:t>
      </w:r>
      <w:proofErr w:type="spellEnd"/>
      <w:r w:rsidRPr="008F6F84">
        <w:rPr>
          <w:rFonts w:ascii="Times New Roman" w:hAnsi="Times New Roman" w:cs="Times New Roman"/>
          <w:b/>
          <w:sz w:val="20"/>
          <w:szCs w:val="20"/>
        </w:rPr>
        <w:t>.</w:t>
      </w:r>
      <w:r w:rsidRPr="008F6F84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proofErr w:type="spellStart"/>
      <w:r w:rsidRPr="008F6F84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Pr="008F6F84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8014F0" w:rsidRPr="008F6F84" w:rsidRDefault="00495C88" w:rsidP="00D1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с указанием Ф.И. группы, урок № </w:t>
      </w:r>
      <w:r w:rsidR="00FD67E2" w:rsidRPr="008F6F84">
        <w:rPr>
          <w:rFonts w:ascii="Times New Roman" w:hAnsi="Times New Roman" w:cs="Times New Roman"/>
          <w:b/>
          <w:sz w:val="20"/>
          <w:szCs w:val="20"/>
        </w:rPr>
        <w:t>1</w:t>
      </w:r>
      <w:r w:rsidR="00073C68" w:rsidRPr="008F6F84">
        <w:rPr>
          <w:rFonts w:ascii="Times New Roman" w:hAnsi="Times New Roman" w:cs="Times New Roman"/>
          <w:b/>
          <w:sz w:val="20"/>
          <w:szCs w:val="20"/>
        </w:rPr>
        <w:t>2.</w:t>
      </w:r>
      <w:r w:rsidRPr="008F6F84">
        <w:rPr>
          <w:rFonts w:ascii="Times New Roman" w:hAnsi="Times New Roman" w:cs="Times New Roman"/>
          <w:sz w:val="20"/>
          <w:szCs w:val="20"/>
        </w:rPr>
        <w:t xml:space="preserve"> </w:t>
      </w:r>
      <w:r w:rsidR="004E3402" w:rsidRPr="008F6F8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B42DA" w:rsidRPr="008F6F8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D13292" w:rsidRPr="008F6F84" w:rsidRDefault="00D1329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sectPr w:rsidR="00D13292" w:rsidRPr="008F6F84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51B3"/>
    <w:rsid w:val="0002357F"/>
    <w:rsid w:val="00036E33"/>
    <w:rsid w:val="00044969"/>
    <w:rsid w:val="000455DB"/>
    <w:rsid w:val="00047649"/>
    <w:rsid w:val="00056763"/>
    <w:rsid w:val="0007376F"/>
    <w:rsid w:val="00073C68"/>
    <w:rsid w:val="00075D7B"/>
    <w:rsid w:val="0008060B"/>
    <w:rsid w:val="0009037F"/>
    <w:rsid w:val="00096886"/>
    <w:rsid w:val="000A620D"/>
    <w:rsid w:val="000D602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702C"/>
    <w:rsid w:val="0012012F"/>
    <w:rsid w:val="00135044"/>
    <w:rsid w:val="00137AB2"/>
    <w:rsid w:val="00140A5D"/>
    <w:rsid w:val="00144E03"/>
    <w:rsid w:val="0015619D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E17C8"/>
    <w:rsid w:val="001F4A09"/>
    <w:rsid w:val="001F5B83"/>
    <w:rsid w:val="00200F73"/>
    <w:rsid w:val="00206035"/>
    <w:rsid w:val="002146E4"/>
    <w:rsid w:val="00214A17"/>
    <w:rsid w:val="0021633F"/>
    <w:rsid w:val="002220F4"/>
    <w:rsid w:val="002426A9"/>
    <w:rsid w:val="0025206D"/>
    <w:rsid w:val="002525C0"/>
    <w:rsid w:val="00253C78"/>
    <w:rsid w:val="002556A0"/>
    <w:rsid w:val="00257B97"/>
    <w:rsid w:val="002727A6"/>
    <w:rsid w:val="00297291"/>
    <w:rsid w:val="002A1349"/>
    <w:rsid w:val="002A4267"/>
    <w:rsid w:val="002B42DA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576AD"/>
    <w:rsid w:val="004600DC"/>
    <w:rsid w:val="00460AF5"/>
    <w:rsid w:val="0047317F"/>
    <w:rsid w:val="004772D4"/>
    <w:rsid w:val="00485390"/>
    <w:rsid w:val="00486A9F"/>
    <w:rsid w:val="004918EC"/>
    <w:rsid w:val="004950D5"/>
    <w:rsid w:val="00495C88"/>
    <w:rsid w:val="004A4511"/>
    <w:rsid w:val="004D16E4"/>
    <w:rsid w:val="004D3626"/>
    <w:rsid w:val="004D373F"/>
    <w:rsid w:val="004D3ECB"/>
    <w:rsid w:val="004E3402"/>
    <w:rsid w:val="004E480E"/>
    <w:rsid w:val="004F1F78"/>
    <w:rsid w:val="004F4335"/>
    <w:rsid w:val="004F4864"/>
    <w:rsid w:val="004F5F54"/>
    <w:rsid w:val="004F780F"/>
    <w:rsid w:val="005004AA"/>
    <w:rsid w:val="00501109"/>
    <w:rsid w:val="0050621A"/>
    <w:rsid w:val="0053580D"/>
    <w:rsid w:val="005500E9"/>
    <w:rsid w:val="0055068A"/>
    <w:rsid w:val="00565C64"/>
    <w:rsid w:val="00567245"/>
    <w:rsid w:val="00582785"/>
    <w:rsid w:val="00583EB6"/>
    <w:rsid w:val="00585D63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31A50"/>
    <w:rsid w:val="0063274E"/>
    <w:rsid w:val="00637804"/>
    <w:rsid w:val="0065127C"/>
    <w:rsid w:val="006561AD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60313"/>
    <w:rsid w:val="00787FA3"/>
    <w:rsid w:val="00794FB5"/>
    <w:rsid w:val="007B16E8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10E2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E230C"/>
    <w:rsid w:val="008F6F84"/>
    <w:rsid w:val="008F7801"/>
    <w:rsid w:val="008F7874"/>
    <w:rsid w:val="009211F8"/>
    <w:rsid w:val="00922652"/>
    <w:rsid w:val="00925E99"/>
    <w:rsid w:val="00931B03"/>
    <w:rsid w:val="00942BD0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E70CE"/>
    <w:rsid w:val="00AF37B2"/>
    <w:rsid w:val="00AF44D2"/>
    <w:rsid w:val="00B0263D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A66CF"/>
    <w:rsid w:val="00BB2D7C"/>
    <w:rsid w:val="00BC3911"/>
    <w:rsid w:val="00BD0652"/>
    <w:rsid w:val="00BD2B48"/>
    <w:rsid w:val="00BE369D"/>
    <w:rsid w:val="00BE4E49"/>
    <w:rsid w:val="00BF30E8"/>
    <w:rsid w:val="00BF643E"/>
    <w:rsid w:val="00C06962"/>
    <w:rsid w:val="00C10C94"/>
    <w:rsid w:val="00C26F91"/>
    <w:rsid w:val="00C358CB"/>
    <w:rsid w:val="00C46C4A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E539A"/>
    <w:rsid w:val="00CF0615"/>
    <w:rsid w:val="00CF0B4D"/>
    <w:rsid w:val="00CF1411"/>
    <w:rsid w:val="00D10D2F"/>
    <w:rsid w:val="00D12B36"/>
    <w:rsid w:val="00D13292"/>
    <w:rsid w:val="00D170F7"/>
    <w:rsid w:val="00D218AB"/>
    <w:rsid w:val="00D261DE"/>
    <w:rsid w:val="00D35A40"/>
    <w:rsid w:val="00D35EC7"/>
    <w:rsid w:val="00D42FB0"/>
    <w:rsid w:val="00D44E54"/>
    <w:rsid w:val="00D458DB"/>
    <w:rsid w:val="00D50A3F"/>
    <w:rsid w:val="00D64AD6"/>
    <w:rsid w:val="00D7213F"/>
    <w:rsid w:val="00D76AD7"/>
    <w:rsid w:val="00D83B5A"/>
    <w:rsid w:val="00DA10E6"/>
    <w:rsid w:val="00DA72AE"/>
    <w:rsid w:val="00DB0A45"/>
    <w:rsid w:val="00DC41A3"/>
    <w:rsid w:val="00DC4664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25B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721C8"/>
    <w:rsid w:val="00F81AAD"/>
    <w:rsid w:val="00F85930"/>
    <w:rsid w:val="00F9126F"/>
    <w:rsid w:val="00FA05B1"/>
    <w:rsid w:val="00FA250A"/>
    <w:rsid w:val="00FB4F14"/>
    <w:rsid w:val="00FB6E34"/>
    <w:rsid w:val="00FC560D"/>
    <w:rsid w:val="00FD27F5"/>
    <w:rsid w:val="00FD67E2"/>
    <w:rsid w:val="00FE28C5"/>
    <w:rsid w:val="00FE31ED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link w:val="10"/>
    <w:uiPriority w:val="9"/>
    <w:qFormat/>
    <w:rsid w:val="00495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5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A500-768A-4D5D-B2DA-48B4BD6A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176</cp:revision>
  <dcterms:created xsi:type="dcterms:W3CDTF">2020-04-07T14:39:00Z</dcterms:created>
  <dcterms:modified xsi:type="dcterms:W3CDTF">2021-01-12T18:27:00Z</dcterms:modified>
</cp:coreProperties>
</file>