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EE7AF1">
      <w:pPr>
        <w:pStyle w:val="a4"/>
      </w:pPr>
    </w:p>
    <w:p w:rsidR="00000000" w:rsidRDefault="00EE7A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00000" w:rsidRDefault="00EE7A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0000" w:rsidRDefault="00EE7AF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Дата </w:t>
      </w:r>
      <w:r>
        <w:rPr>
          <w:rFonts w:ascii="Times New Roman" w:hAnsi="Times New Roman"/>
          <w:sz w:val="26"/>
          <w:szCs w:val="26"/>
          <w:u w:val="single"/>
        </w:rPr>
        <w:t>19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  <w:u w:val="single"/>
        </w:rPr>
        <w:t>0</w:t>
      </w:r>
      <w:r>
        <w:rPr>
          <w:rFonts w:ascii="Times New Roman" w:hAnsi="Times New Roman"/>
          <w:sz w:val="26"/>
          <w:szCs w:val="26"/>
          <w:u w:val="single"/>
        </w:rPr>
        <w:t>1.202</w:t>
      </w:r>
      <w:r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 xml:space="preserve">г. </w:t>
      </w:r>
    </w:p>
    <w:p w:rsidR="00000000" w:rsidRDefault="00EE7AF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  <w:u w:val="single"/>
        </w:rPr>
        <w:t>-1</w:t>
      </w:r>
      <w:r>
        <w:rPr>
          <w:rFonts w:ascii="Times New Roman" w:hAnsi="Times New Roman"/>
          <w:sz w:val="26"/>
          <w:szCs w:val="26"/>
          <w:u w:val="single"/>
        </w:rPr>
        <w:t>9</w:t>
      </w:r>
    </w:p>
    <w:p w:rsidR="00000000" w:rsidRDefault="00EE7AF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Преподаватель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Глебова</w:t>
      </w:r>
      <w:r>
        <w:rPr>
          <w:rFonts w:ascii="Times New Roman" w:hAnsi="Times New Roman"/>
          <w:sz w:val="26"/>
          <w:szCs w:val="26"/>
          <w:u w:val="single"/>
        </w:rPr>
        <w:t xml:space="preserve"> Анна Викторовна</w:t>
      </w:r>
    </w:p>
    <w:p w:rsidR="00000000" w:rsidRDefault="00EE7AF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Учебная дисциплина </w:t>
      </w:r>
      <w:r>
        <w:rPr>
          <w:rFonts w:ascii="Times New Roman" w:hAnsi="Times New Roman"/>
          <w:sz w:val="26"/>
          <w:szCs w:val="26"/>
          <w:u w:val="single"/>
        </w:rPr>
        <w:t>Физическая</w:t>
      </w:r>
      <w:r>
        <w:rPr>
          <w:rFonts w:ascii="Times New Roman" w:hAnsi="Times New Roman"/>
          <w:sz w:val="26"/>
          <w:szCs w:val="26"/>
          <w:u w:val="single"/>
        </w:rPr>
        <w:t xml:space="preserve"> и коллоидная химия</w:t>
      </w:r>
    </w:p>
    <w:p w:rsidR="00000000" w:rsidRDefault="00EE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Тема занятия </w:t>
      </w:r>
      <w:r>
        <w:rPr>
          <w:rFonts w:ascii="Times New Roman" w:hAnsi="Times New Roman"/>
          <w:sz w:val="26"/>
          <w:szCs w:val="26"/>
        </w:rPr>
        <w:t>Кристаллическое</w:t>
      </w:r>
      <w:r>
        <w:rPr>
          <w:rFonts w:ascii="Times New Roman" w:hAnsi="Times New Roman"/>
          <w:sz w:val="26"/>
          <w:szCs w:val="26"/>
        </w:rPr>
        <w:t xml:space="preserve"> и ам</w:t>
      </w:r>
      <w:r>
        <w:rPr>
          <w:rFonts w:ascii="Times New Roman" w:hAnsi="Times New Roman"/>
          <w:sz w:val="26"/>
          <w:szCs w:val="26"/>
        </w:rPr>
        <w:t xml:space="preserve">орфное твердое состояние. Твердое состояние вещества: признаки, кривые охлаждения жидкостей, основные типы кристаллических решеток, упругость пара над твердыми телами. </w:t>
      </w:r>
    </w:p>
    <w:p w:rsidR="00000000" w:rsidRDefault="00EE7AF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Форма </w:t>
      </w:r>
      <w:r>
        <w:rPr>
          <w:rFonts w:ascii="Times New Roman" w:hAnsi="Times New Roman"/>
          <w:sz w:val="26"/>
          <w:szCs w:val="26"/>
          <w:u w:val="single"/>
        </w:rPr>
        <w:t>Лекция</w:t>
      </w:r>
    </w:p>
    <w:p w:rsidR="00000000" w:rsidRDefault="00EE7A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занятия:</w:t>
      </w:r>
    </w:p>
    <w:p w:rsidR="00000000" w:rsidRDefault="00EE7A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Повторение</w:t>
      </w:r>
    </w:p>
    <w:p w:rsidR="00000000" w:rsidRDefault="00EE7A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0000" w:rsidRDefault="00EE7A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262880" cy="1828800"/>
            <wp:effectExtent l="0" t="0" r="0" b="0"/>
            <wp:docPr id="1" name="Изображение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7A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0000" w:rsidRDefault="00EE7A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0000" w:rsidRDefault="00EE7A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0000" w:rsidRDefault="00EE7A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0000" w:rsidRDefault="00EE7AF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/>
          <w:bCs/>
          <w:i/>
          <w:sz w:val="26"/>
          <w:szCs w:val="26"/>
        </w:rPr>
        <w:t>Агрегатное</w:t>
      </w:r>
      <w:r>
        <w:rPr>
          <w:rFonts w:ascii="Times New Roman"/>
          <w:bCs/>
          <w:i/>
          <w:sz w:val="26"/>
          <w:szCs w:val="26"/>
        </w:rPr>
        <w:t xml:space="preserve"> </w:t>
      </w:r>
      <w:r>
        <w:rPr>
          <w:rFonts w:ascii="Times New Roman"/>
          <w:bCs/>
          <w:i/>
          <w:sz w:val="26"/>
          <w:szCs w:val="26"/>
        </w:rPr>
        <w:t>состояние</w:t>
      </w:r>
      <w:r>
        <w:rPr>
          <w:rFonts w:ascii="Times New Roman"/>
          <w:bCs/>
          <w:i/>
          <w:sz w:val="26"/>
          <w:szCs w:val="26"/>
        </w:rPr>
        <w:t xml:space="preserve">: </w:t>
      </w:r>
      <w:r>
        <w:rPr>
          <w:rFonts w:ascii="Times New Roman"/>
          <w:bCs/>
          <w:i/>
          <w:sz w:val="26"/>
          <w:szCs w:val="26"/>
        </w:rPr>
        <w:t>твердое</w:t>
      </w:r>
      <w:r>
        <w:rPr>
          <w:rFonts w:ascii="Times New Roman"/>
          <w:bCs/>
          <w:i/>
          <w:sz w:val="26"/>
          <w:szCs w:val="26"/>
        </w:rPr>
        <w:t xml:space="preserve">, </w:t>
      </w:r>
      <w:r>
        <w:rPr>
          <w:rFonts w:ascii="Times New Roman"/>
          <w:bCs/>
          <w:i/>
          <w:sz w:val="26"/>
          <w:szCs w:val="26"/>
        </w:rPr>
        <w:t>крист</w:t>
      </w:r>
      <w:r>
        <w:rPr>
          <w:rFonts w:ascii="Times New Roman"/>
          <w:bCs/>
          <w:i/>
          <w:sz w:val="26"/>
          <w:szCs w:val="26"/>
        </w:rPr>
        <w:t>аллические</w:t>
      </w:r>
      <w:r>
        <w:rPr>
          <w:rFonts w:ascii="Times New Roman"/>
          <w:bCs/>
          <w:i/>
          <w:sz w:val="26"/>
          <w:szCs w:val="26"/>
        </w:rPr>
        <w:t xml:space="preserve"> </w:t>
      </w:r>
      <w:r>
        <w:rPr>
          <w:rFonts w:ascii="Times New Roman"/>
          <w:bCs/>
          <w:i/>
          <w:sz w:val="26"/>
          <w:szCs w:val="26"/>
        </w:rPr>
        <w:t>решетки</w:t>
      </w:r>
    </w:p>
    <w:p w:rsidR="00000000" w:rsidRDefault="00EE7A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Изучение нового материала</w:t>
      </w:r>
    </w:p>
    <w:p w:rsidR="00000000" w:rsidRDefault="00EE7AF1">
      <w:pPr>
        <w:pStyle w:val="1"/>
        <w:numPr>
          <w:ilvl w:val="0"/>
          <w:numId w:val="2"/>
        </w:numPr>
        <w:jc w:val="both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Газовые</w:t>
      </w:r>
      <w:r>
        <w:rPr>
          <w:b/>
          <w:sz w:val="26"/>
          <w:szCs w:val="26"/>
        </w:rPr>
        <w:t xml:space="preserve"> законы</w:t>
      </w:r>
    </w:p>
    <w:p w:rsidR="00000000" w:rsidRDefault="00EE7AF1">
      <w:pPr>
        <w:pStyle w:val="1"/>
        <w:ind w:firstLine="0"/>
        <w:jc w:val="both"/>
        <w:rPr>
          <w:b/>
          <w:sz w:val="26"/>
          <w:szCs w:val="26"/>
        </w:rPr>
      </w:pPr>
    </w:p>
    <w:p w:rsidR="00000000" w:rsidRDefault="00EE7AF1">
      <w:pPr>
        <w:pStyle w:val="1"/>
        <w:ind w:firstLine="0"/>
        <w:jc w:val="both"/>
        <w:rPr>
          <w:b/>
          <w:sz w:val="26"/>
          <w:szCs w:val="26"/>
        </w:rPr>
      </w:pPr>
    </w:p>
    <w:p w:rsidR="00000000" w:rsidRDefault="00EE7AF1">
      <w:pPr>
        <w:pStyle w:val="1"/>
        <w:ind w:firstLine="0"/>
        <w:jc w:val="both"/>
        <w:rPr>
          <w:b/>
          <w:sz w:val="26"/>
          <w:szCs w:val="26"/>
        </w:rPr>
      </w:pPr>
    </w:p>
    <w:p w:rsidR="00000000" w:rsidRDefault="00EE7AF1">
      <w:pPr>
        <w:pStyle w:val="1"/>
        <w:ind w:firstLine="0"/>
        <w:jc w:val="both"/>
        <w:rPr>
          <w:b/>
          <w:sz w:val="26"/>
          <w:szCs w:val="26"/>
        </w:rPr>
      </w:pPr>
    </w:p>
    <w:p w:rsidR="00000000" w:rsidRDefault="00EE7AF1">
      <w:pPr>
        <w:pStyle w:val="1"/>
        <w:ind w:firstLine="0"/>
        <w:jc w:val="both"/>
        <w:rPr>
          <w:b/>
          <w:sz w:val="26"/>
          <w:szCs w:val="26"/>
        </w:rPr>
      </w:pPr>
    </w:p>
    <w:p w:rsidR="00000000" w:rsidRDefault="00EE7AF1">
      <w:pPr>
        <w:pStyle w:val="1"/>
        <w:ind w:firstLine="0"/>
        <w:jc w:val="both"/>
        <w:rPr>
          <w:b/>
          <w:sz w:val="26"/>
          <w:szCs w:val="26"/>
        </w:rPr>
      </w:pPr>
    </w:p>
    <w:p w:rsidR="00000000" w:rsidRDefault="00EE7AF1">
      <w:pPr>
        <w:pStyle w:val="1"/>
        <w:ind w:firstLine="0"/>
        <w:jc w:val="both"/>
        <w:rPr>
          <w:b/>
          <w:sz w:val="26"/>
          <w:szCs w:val="26"/>
        </w:rPr>
      </w:pPr>
    </w:p>
    <w:p w:rsidR="00000000" w:rsidRDefault="00EE7AF1">
      <w:pPr>
        <w:pStyle w:val="1"/>
        <w:ind w:firstLine="0"/>
        <w:jc w:val="both"/>
        <w:rPr>
          <w:b/>
          <w:sz w:val="26"/>
          <w:szCs w:val="26"/>
        </w:rPr>
      </w:pPr>
    </w:p>
    <w:p w:rsidR="00000000" w:rsidRDefault="00EE7AF1">
      <w:pPr>
        <w:pStyle w:val="1"/>
        <w:ind w:firstLine="0"/>
        <w:jc w:val="both"/>
        <w:rPr>
          <w:b/>
          <w:sz w:val="26"/>
          <w:szCs w:val="26"/>
        </w:rPr>
      </w:pPr>
    </w:p>
    <w:p w:rsidR="00000000" w:rsidRDefault="00EE7AF1">
      <w:pPr>
        <w:pStyle w:val="1"/>
        <w:ind w:firstLine="0"/>
        <w:jc w:val="both"/>
        <w:rPr>
          <w:b/>
          <w:sz w:val="26"/>
          <w:szCs w:val="26"/>
        </w:rPr>
      </w:pPr>
    </w:p>
    <w:p w:rsidR="00000000" w:rsidRDefault="00EE7AF1">
      <w:pPr>
        <w:pStyle w:val="1"/>
        <w:ind w:firstLine="0"/>
        <w:jc w:val="both"/>
        <w:rPr>
          <w:b/>
          <w:sz w:val="26"/>
          <w:szCs w:val="26"/>
        </w:rPr>
      </w:pPr>
    </w:p>
    <w:p w:rsidR="00000000" w:rsidRDefault="00EE7AF1">
      <w:pPr>
        <w:pStyle w:val="1"/>
        <w:ind w:firstLine="0"/>
        <w:jc w:val="both"/>
        <w:rPr>
          <w:b/>
          <w:bCs/>
          <w:color w:val="000000"/>
          <w:sz w:val="26"/>
          <w:szCs w:val="26"/>
        </w:rPr>
      </w:pPr>
    </w:p>
    <w:p w:rsidR="00000000" w:rsidRDefault="00EE7AF1">
      <w:r>
        <w:rPr>
          <w:noProof/>
        </w:rPr>
        <w:lastRenderedPageBreak/>
        <w:drawing>
          <wp:inline distT="0" distB="0" distL="0" distR="0">
            <wp:extent cx="5273675" cy="1382395"/>
            <wp:effectExtent l="0" t="0" r="0" b="0"/>
            <wp:docPr id="2" name="Изображение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7AF1">
      <w:r>
        <w:rPr>
          <w:noProof/>
        </w:rPr>
        <w:lastRenderedPageBreak/>
        <w:drawing>
          <wp:inline distT="0" distB="0" distL="0" distR="0">
            <wp:extent cx="5273675" cy="8101965"/>
            <wp:effectExtent l="0" t="0" r="0" b="0"/>
            <wp:docPr id="3" name="Изображение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7AF1">
      <w:r>
        <w:rPr>
          <w:noProof/>
        </w:rPr>
        <w:lastRenderedPageBreak/>
        <w:drawing>
          <wp:inline distT="0" distB="0" distL="0" distR="0">
            <wp:extent cx="5273675" cy="8229600"/>
            <wp:effectExtent l="0" t="0" r="0" b="0"/>
            <wp:docPr id="4" name="Изображение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7AF1">
      <w:r>
        <w:rPr>
          <w:noProof/>
        </w:rPr>
        <w:lastRenderedPageBreak/>
        <w:drawing>
          <wp:inline distT="0" distB="0" distL="0" distR="0">
            <wp:extent cx="5273675" cy="7974330"/>
            <wp:effectExtent l="0" t="0" r="0" b="0"/>
            <wp:docPr id="5" name="Изображение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97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395E"/>
    <w:multiLevelType w:val="multilevel"/>
    <w:tmpl w:val="1E5E395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E46184"/>
    <w:multiLevelType w:val="multilevel"/>
    <w:tmpl w:val="28E461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F1"/>
    <w:rsid w:val="00EE7AF1"/>
    <w:rsid w:val="4F9E57D4"/>
    <w:rsid w:val="62B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F5AF8B-6493-B64A-B69E-930B303C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1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Гость</cp:lastModifiedBy>
  <cp:revision>2</cp:revision>
  <dcterms:created xsi:type="dcterms:W3CDTF">2021-01-18T13:57:00Z</dcterms:created>
  <dcterms:modified xsi:type="dcterms:W3CDTF">2021-01-18T13:57:00Z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