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E" w:rsidRDefault="007977BE" w:rsidP="00E307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BE" w:rsidRPr="002A4267" w:rsidRDefault="007977BE" w:rsidP="0079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977BE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BE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801A63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>.02</w:t>
      </w:r>
      <w:r w:rsidRPr="00FD149A">
        <w:rPr>
          <w:rFonts w:ascii="Times New Roman" w:hAnsi="Times New Roman" w:cs="Times New Roman"/>
          <w:b/>
          <w:sz w:val="20"/>
          <w:szCs w:val="20"/>
        </w:rPr>
        <w:t>.21.</w:t>
      </w: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Группа</w:t>
      </w:r>
      <w:proofErr w:type="gramStart"/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Тема занятия.  </w:t>
      </w:r>
      <w:r>
        <w:rPr>
          <w:rFonts w:ascii="Times New Roman" w:hAnsi="Times New Roman" w:cs="Times New Roman"/>
          <w:sz w:val="20"/>
          <w:szCs w:val="20"/>
        </w:rPr>
        <w:t xml:space="preserve">Урок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801A63">
        <w:rPr>
          <w:rFonts w:ascii="Times New Roman" w:hAnsi="Times New Roman" w:cs="Times New Roman"/>
          <w:b/>
          <w:sz w:val="20"/>
          <w:szCs w:val="20"/>
        </w:rPr>
        <w:t>8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801A63">
        <w:rPr>
          <w:rFonts w:ascii="Times New Roman" w:hAnsi="Times New Roman" w:cs="Times New Roman"/>
          <w:sz w:val="20"/>
          <w:szCs w:val="20"/>
        </w:rPr>
        <w:t>Лекция</w:t>
      </w:r>
    </w:p>
    <w:p w:rsidR="007977BE" w:rsidRPr="00C8309C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 Новый материал              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7977BE" w:rsidRPr="004C1C6F" w:rsidRDefault="007977BE" w:rsidP="0079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41664" w:rsidRPr="00801A63" w:rsidRDefault="007977BE" w:rsidP="0080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801A63">
        <w:rPr>
          <w:rFonts w:ascii="Times New Roman" w:hAnsi="Times New Roman" w:cs="Times New Roman"/>
          <w:b/>
          <w:sz w:val="20"/>
          <w:szCs w:val="20"/>
        </w:rPr>
        <w:t xml:space="preserve">тему    </w:t>
      </w:r>
      <w:r w:rsidR="00801A63" w:rsidRPr="00801A63">
        <w:rPr>
          <w:rFonts w:ascii="Times New Roman" w:hAnsi="Times New Roman" w:cs="Times New Roman"/>
          <w:b/>
          <w:sz w:val="20"/>
          <w:szCs w:val="20"/>
        </w:rPr>
        <w:t>Государственный механизм и его структура.</w:t>
      </w:r>
      <w:r w:rsidRPr="00801A6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01A63" w:rsidRPr="00801A63" w:rsidRDefault="00801A63" w:rsidP="0080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A63" w:rsidRPr="00801A63" w:rsidRDefault="00801A63" w:rsidP="0080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1A63">
        <w:rPr>
          <w:rFonts w:ascii="Times New Roman" w:hAnsi="Times New Roman" w:cs="Times New Roman"/>
          <w:b/>
          <w:sz w:val="20"/>
          <w:szCs w:val="20"/>
        </w:rPr>
        <w:t>Прочитайте текст и запишите конспект.</w:t>
      </w:r>
    </w:p>
    <w:p w:rsidR="00801A63" w:rsidRPr="00801A63" w:rsidRDefault="00801A63" w:rsidP="0080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A63" w:rsidRDefault="00801A63" w:rsidP="00801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24B" w:rsidRPr="00F60ED0" w:rsidRDefault="00BA424B" w:rsidP="00BA424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yellow"/>
          <w:lang w:eastAsia="ru-RU"/>
        </w:rPr>
        <w:t>1. Понятие</w:t>
      </w:r>
      <w:r w:rsidRPr="00F60ED0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 xml:space="preserve"> механизма государства. </w:t>
      </w:r>
    </w:p>
    <w:p w:rsidR="00BA424B" w:rsidRPr="00F60ED0" w:rsidRDefault="00BA424B" w:rsidP="00BA424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Принципы организации и деятельности механизма государства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Механизм государства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- </w:t>
      </w:r>
      <w:r w:rsidRPr="00F60ED0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  <w:lang w:eastAsia="ru-RU"/>
        </w:rPr>
        <w:t>это система специальных органов и учреждений, посредством которых осуществляется государственное управление обществом и защита его основных интересов.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Наиболее общие характерные признаки государственного механизма (аппарата) выражаются в следующем.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Во-первых, механизм государства состоит из людей, специально занимающихся управлением (законотворчеством, исполнением законов, их охраной от нарушений).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Во-вторых, государственный механизм представляет собой сложную систему органов и учреждений, которые находятся в тесной взаимосвязи при осуществлении своих непосредственных властных функций.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В-третьих, функции всех звеньев государственного аппарата обеспечиваются организационными и финансовыми средствами, а в необходимых случаях - и принудительным воздействием.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В-четвертых, механизм государства призван надежно </w:t>
      </w:r>
      <w:proofErr w:type="gramStart"/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гарантировать</w:t>
      </w:r>
      <w:proofErr w:type="gramEnd"/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 охранять законные интересы и права своих граждан. Сфера властных полномочий государственных органов ограничивается правом, которое максимально обеспечивает гармоничные справедливые отношения между государством и личностью.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Построение и деятельность механизма государства осуществляется на основе определенных принципов, имеющих объективный характер: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1) принцип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представительства интересов граждан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во всех звеньях государственного аппарата; обеспечивается демократической избирательной системой, реальными гарантиями социально-экономических, политических и личных прав и свобод граждан, разносторонней деятельностью всех государственных органов, направленной на удовлетворение интересов личности;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gramStart"/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2) принцип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разделения властей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(законодательной, исполнительной, судебной), который формирует механизмы, исключающие произвол со стороны властных органов и должностных лиц;</w:t>
      </w:r>
      <w:proofErr w:type="gramEnd"/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3) принцип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гласности и открытости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в деятельности государственного аппарата, например, право граждан государства на основании общенародных голосований (референдумов) отменять противоречащие интересам народа решения любых органов государства, в том числе и в сфере международных отношений;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4)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высокий профессионализм и компетентность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 государственных органов, их способность на высоком научном уровне решать основные вопросы государственной жизни в интересах населения страны; этот принцип в государственном управлении </w:t>
      </w:r>
      <w:proofErr w:type="gramStart"/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означает</w:t>
      </w:r>
      <w:proofErr w:type="gramEnd"/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прежде всего использование квалифицированных работников, для которых управленческая деятельность является основной профессией;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5) принцип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законности, правовых начал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в деятельности всех составных частей механизма государства во взаимоотношениях с населением страны и между собой, а также с различными общественными организациями и движениями;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6) принцип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демократизма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в формировании и деятельности государственных органов, позволяющий учитывать разнообразные интересы подавляющего большинства граждан государства, их религиозные воззрения, особенности национальной культуры, традиций, обычаев;</w:t>
      </w:r>
    </w:p>
    <w:p w:rsidR="00BA424B" w:rsidRPr="00F60ED0" w:rsidRDefault="00BA424B" w:rsidP="00BA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7) в федеративных (союзных) государствах важным принципом организации деятельности государственного аппарата является </w:t>
      </w:r>
      <w:r w:rsidRPr="00F60ED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субординация и четкое взаимодействие между общефедеральными органами (центром) и государственной властью членов федерации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</w:p>
    <w:p w:rsidR="00BA424B" w:rsidRPr="00F60ED0" w:rsidRDefault="00BA424B" w:rsidP="00BA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Механизм государства состоит из различных частей, имеющих специфическое устройство и выполняющих свойственные им функции. Основным элементом этого механизма является </w:t>
      </w:r>
      <w:r w:rsidRPr="00F60ED0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орган государства</w:t>
      </w:r>
      <w:r w:rsidRPr="00F60ED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</w:p>
    <w:p w:rsidR="00BA424B" w:rsidRPr="00F60ED0" w:rsidRDefault="00BA424B" w:rsidP="00BA424B">
      <w:pPr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  <w:r w:rsidRPr="00F60E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</w:t>
      </w:r>
      <w:r w:rsidRPr="00F6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изнаки </w:t>
      </w:r>
    </w:p>
    <w:p w:rsidR="00BA424B" w:rsidRPr="00F60ED0" w:rsidRDefault="00BA424B" w:rsidP="00BA424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Целостность — механизм государства представляет собой целостную структуру, на территории и в рамках одного государства не может существовать несколько государственных аппаратов;</w:t>
      </w:r>
    </w:p>
    <w:p w:rsidR="00BA424B" w:rsidRPr="00F60ED0" w:rsidRDefault="00BA424B" w:rsidP="00BA424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Иерархичность — механизм государства строится на началах координации и подчинения, представляя собой сложную властную пирамидальную структуру;</w:t>
      </w:r>
    </w:p>
    <w:p w:rsidR="00BA424B" w:rsidRPr="00F60ED0" w:rsidRDefault="00BA424B" w:rsidP="00BA424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Особый состав — государственные органы и учреждения, входящие в структуру механизма государства состоят из специально подготовленных людей;</w:t>
      </w:r>
    </w:p>
    <w:p w:rsidR="00BA424B" w:rsidRPr="00F60ED0" w:rsidRDefault="00BA424B" w:rsidP="00BA424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Специальные цели деятельности — фактическое осуществление государственной власти, задач и функций государства;</w:t>
      </w:r>
    </w:p>
    <w:p w:rsidR="00BA424B" w:rsidRPr="00F60ED0" w:rsidRDefault="00BA424B" w:rsidP="00BA424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Материально-техническая обеспеченность.</w:t>
      </w:r>
    </w:p>
    <w:p w:rsidR="00BA424B" w:rsidRPr="00F60ED0" w:rsidRDefault="00BA424B" w:rsidP="00BA424B">
      <w:pPr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4B" w:rsidRPr="00F60ED0" w:rsidRDefault="00BA424B" w:rsidP="00BA42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Основные принципы организации и деятельности государственного аппарата:</w:t>
      </w:r>
    </w:p>
    <w:p w:rsidR="00BA424B" w:rsidRPr="00F60ED0" w:rsidRDefault="00BA424B" w:rsidP="00BA424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Представительство интересов граждан во всех звеньях государственного аппарата.</w:t>
      </w:r>
    </w:p>
    <w:p w:rsidR="00BA424B" w:rsidRPr="00F60ED0" w:rsidRDefault="00BA424B" w:rsidP="00BA424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" w:tooltip="Гласность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Гласность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открытость в деятельности государственного аппарата.</w:t>
      </w:r>
    </w:p>
    <w:p w:rsidR="00BA424B" w:rsidRPr="00F60ED0" w:rsidRDefault="00BA424B" w:rsidP="00BA424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Высокий профессионализм и компетентность.</w:t>
      </w:r>
    </w:p>
    <w:p w:rsidR="00BA424B" w:rsidRPr="00F60ED0" w:rsidRDefault="00BA424B" w:rsidP="00BA424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Законность.</w:t>
      </w:r>
    </w:p>
    <w:p w:rsidR="00BA424B" w:rsidRPr="00F60ED0" w:rsidRDefault="00BA424B" w:rsidP="00BA424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6" w:tooltip="Субординация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Субординация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четкое взаимодействие между </w:t>
      </w:r>
      <w:hyperlink r:id="rId7" w:tooltip="Центр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центром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государственной властью членов федерации (в федеративных государствах).</w:t>
      </w:r>
    </w:p>
    <w:p w:rsidR="00BA424B" w:rsidRPr="00F60ED0" w:rsidRDefault="00BA424B" w:rsidP="00BA42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структуре механизма государства выделяется </w:t>
      </w:r>
      <w:r w:rsidRPr="00F60ED0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5 уровней</w:t>
      </w: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:</w:t>
      </w:r>
    </w:p>
    <w:p w:rsidR="00BA424B" w:rsidRPr="00F60ED0" w:rsidRDefault="00BA424B" w:rsidP="00BA424B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Государственные органы — есть властные полномочия.</w:t>
      </w:r>
    </w:p>
    <w:p w:rsidR="00BA424B" w:rsidRPr="00F60ED0" w:rsidRDefault="00BA424B" w:rsidP="00BA424B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Государственные организации: учреждения и предприятия — нет властных полномочий.</w:t>
      </w:r>
    </w:p>
    <w:p w:rsidR="00BA424B" w:rsidRPr="00F60ED0" w:rsidRDefault="00BA424B" w:rsidP="00BA424B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Служащие — лица, работающие в государственных органах или учреждениях, но полномочиями не обладающие (в отличие от государственных служащих).</w:t>
      </w:r>
    </w:p>
    <w:p w:rsidR="00BA424B" w:rsidRPr="00F60ED0" w:rsidRDefault="00BA424B" w:rsidP="00BA424B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Материальные средства.</w:t>
      </w:r>
    </w:p>
    <w:p w:rsidR="00BA424B" w:rsidRPr="00F60ED0" w:rsidRDefault="00BA424B" w:rsidP="00BA424B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В государственный аппарат входят </w:t>
      </w:r>
      <w:hyperlink r:id="rId8" w:tooltip="Глава государства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глава государства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органы </w:t>
      </w:r>
      <w:hyperlink r:id="rId9" w:tooltip="Законодательная власть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законодательной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0" w:tooltip="Исполнительная власть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исполнительной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11" w:tooltip="Судебная власть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судебной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властей, органы принуждения (</w:t>
      </w:r>
      <w:hyperlink r:id="rId12" w:tooltip="Министерство внутренних дел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МВД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3" w:tooltip="Федеральная служба безопасности Российской Федерации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ФСБ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4" w:tooltip="Прокуратура" w:history="1">
        <w:r w:rsidRPr="00F60ED0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прокуратура</w:t>
        </w:r>
      </w:hyperlink>
      <w:r w:rsidRPr="00F60ED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), вооружённые силы.</w:t>
      </w:r>
    </w:p>
    <w:p w:rsidR="00BA424B" w:rsidRPr="00F60ED0" w:rsidRDefault="00BA424B" w:rsidP="00BA424B">
      <w:pPr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F60ED0">
        <w:rPr>
          <w:rFonts w:ascii="Times New Roman" w:hAnsi="Times New Roman" w:cs="Times New Roman"/>
          <w:sz w:val="24"/>
          <w:szCs w:val="24"/>
        </w:rPr>
        <w:t xml:space="preserve">.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highlight w:val="yellow"/>
          <w:bdr w:val="none" w:sz="0" w:space="0" w:color="auto" w:frame="1"/>
          <w:lang w:eastAsia="ru-RU"/>
        </w:rPr>
        <w:t>Гос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ударственный аппарат (</w:t>
      </w: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механизм государства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)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— это система специальных органов и учреждений, посредством которых осуществляется государственное управление обществом и защита его основных интересов. В юридической науке понятие «</w:t>
      </w:r>
      <w:r w:rsidRPr="00F60ED0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механизм государства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 и «</w:t>
      </w:r>
      <w:r w:rsidRPr="00F60ED0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государственный аппарат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 обычно употребляются как синонимы, хотя существует иная точка зрения, согласно которой: </w:t>
      </w:r>
    </w:p>
    <w:p w:rsidR="00BA424B" w:rsidRPr="00F60ED0" w:rsidRDefault="00BA424B" w:rsidP="00BA424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государственный аппарат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это система органов, непосредственно осуществляющих управленческую деятельность и наделенных для этого властными полномочиями, </w:t>
      </w:r>
    </w:p>
    <w:p w:rsidR="00BA424B" w:rsidRPr="00F60ED0" w:rsidRDefault="00BA424B" w:rsidP="00BA424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механизм государства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это не только органы, но и государственные учреждения и организации, а также «материальные придатки» государственного аппарата (вооруженные силы, полиция, уголовно-исполнительные учреждения и т. д.), опираясь на которые государственный аппарат действует.</w:t>
      </w:r>
    </w:p>
    <w:p w:rsidR="00BA424B" w:rsidRPr="00F60ED0" w:rsidRDefault="00BA424B" w:rsidP="00BA424B">
      <w:pPr>
        <w:shd w:val="clear" w:color="auto" w:fill="FFFFFF"/>
        <w:spacing w:before="96" w:after="120" w:line="240" w:lineRule="auto"/>
        <w:textAlignment w:val="baseline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>Структура механизма:</w:t>
      </w:r>
    </w:p>
    <w:p w:rsidR="00BA424B" w:rsidRPr="00F60ED0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государственные органы,</w:t>
      </w:r>
    </w:p>
    <w:p w:rsidR="00BA424B" w:rsidRPr="00F60ED0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государственные организации, предприятия,</w:t>
      </w:r>
    </w:p>
    <w:p w:rsidR="00BA424B" w:rsidRPr="00F60ED0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служащие - лица, работающие в государственных органах или учреждениях, но полномочиями не обладающие (в отличие от государственных служащих).</w:t>
      </w:r>
    </w:p>
    <w:p w:rsidR="00BA424B" w:rsidRPr="00F60ED0" w:rsidRDefault="00BA424B" w:rsidP="00BA424B">
      <w:pPr>
        <w:pBdr>
          <w:bottom w:val="single" w:sz="4" w:space="2" w:color="BFBFBF"/>
        </w:pBd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Принципы организации и деятельности механизма государства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– это те положения, идеи, в соответствии с которыми образуется и функционирует механизм государства.</w:t>
      </w:r>
    </w:p>
    <w:p w:rsidR="00BA424B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Всякий принцип представляет собой идею о том, как должен работать механизм государства, каким он должен быть.</w:t>
      </w:r>
    </w:p>
    <w:p w:rsidR="00085810" w:rsidRPr="00F60ED0" w:rsidRDefault="00085810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spellStart"/>
      <w:proofErr w:type="gramStart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Полити́ческий</w:t>
      </w:r>
      <w:proofErr w:type="spellEnd"/>
      <w:proofErr w:type="gramEnd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режи́м</w:t>
      </w:r>
      <w:proofErr w:type="spellEnd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(от фр. </w:t>
      </w:r>
      <w:proofErr w:type="spellStart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régime</w:t>
      </w:r>
      <w:proofErr w:type="spellEnd"/>
      <w:r w:rsidRPr="000858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— режим, управление, руководство) — совокупность средств и методов, с помощью которых осуществляется политическая власть в государстве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. </w:t>
      </w:r>
    </w:p>
    <w:p w:rsidR="00BA424B" w:rsidRPr="00F60ED0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 xml:space="preserve">Принципы организации и деятельности механизма государства зависят от </w:t>
      </w:r>
      <w:r w:rsidRPr="00F60ED0"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yellow"/>
          <w:lang w:eastAsia="ru-RU"/>
        </w:rPr>
        <w:t>политического режима</w:t>
      </w:r>
      <w:r w:rsidRPr="00F60ED0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 xml:space="preserve"> и определяются им.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1.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приоритета прав и свобод человека и гражданина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2.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разделения властей.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Единая власть делится на три относительно самостоятельные ветви власти, которые взаимодействуют друг с другом.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3.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разграничения функций между органами государства;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4.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верховенства права и Конституции.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В соответствии с ним право выступает ограничителем для деятельности механизма государства. В праве определяется порядок деятельности органов государства, их полномочия, компетенция;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5.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законности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означает обязанность для органов государства строгого соблюдения и исполнения законов, а также то, что органы создаются в строгом соответствии с требованиями закона;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6.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демократизма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(демократизм - участие народа в формировании и деятельности органов государства, возможность народа влиять на власть);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7.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научности.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В организации деятельности механизма государства должны использоваться достижения науки (управления, административное право, психология, экономика);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8.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гласности.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 Открытость деятельности </w:t>
      </w:r>
      <w:proofErr w:type="spellStart"/>
      <w:proofErr w:type="gramStart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гос</w:t>
      </w:r>
      <w:proofErr w:type="spellEnd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органов</w:t>
      </w:r>
      <w:proofErr w:type="gramEnd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информирование населения об их деятельности.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lastRenderedPageBreak/>
        <w:t>9.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 xml:space="preserve"> </w:t>
      </w:r>
      <w:r w:rsidRPr="00F60ED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принцип компетентности и профессионализма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(лица, работающие в государственных структурах, должны быть профессионально подготовлены к выполняемой работе, иметь соответствующее образование, пройти инструктаж).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Вышеназванные принципы являются одновременно принципами организации и принципами деятельности органа государства.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Они показывают, как должны строиться и как должны действовать органы государства, поэтому трактовка каждого принципа может быть различной в зависимости от того, на что делается акцент - на организацию или на деятельность органа государства. </w:t>
      </w:r>
    </w:p>
    <w:p w:rsidR="00BA424B" w:rsidRPr="00F60ED0" w:rsidRDefault="00BA424B" w:rsidP="00BA424B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>Например, важнейшим принципом организации и деятельности механизма государства является законность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 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Законность </w:t>
      </w:r>
      <w:r w:rsidRPr="00F60ED0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как принцип организации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государственного аппарата означает, что органы создаются только на основе законодательных (или иных нормативных) решений; органы создаются при строжайшем соблюдении процедуры, установленной законодательством для формирования данного органа. </w:t>
      </w:r>
    </w:p>
    <w:p w:rsidR="00BA424B" w:rsidRPr="00F60ED0" w:rsidRDefault="00BA424B" w:rsidP="00BA42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Законность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  <w:r w:rsidRPr="00F60ED0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как принцип деятельности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органов государства означает, что: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органы государства вправе принимать лишь те решения, которые законом отнесены к их компетенции (например, только Дума может издавать законы, только суд осуществляет правосудие и т. д.), т. е. органы могут действовать только в пределах своей компетенции; 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gramStart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органы вправе издавать лишь те правовые акты, которые предписаны им законом (например, Президент может издавать акты, называющиеся указы и распоряжения; Государственная Дума может издавать законы и постановления; судебные органы - приговоры, решения, определения; т. е. суд не может издать закон, а президент не может вынести приговор - эти акты находятся не в их компетенции)</w:t>
      </w:r>
      <w:proofErr w:type="gramEnd"/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- все решения органы государства принимают при строжайшем соблюдении процедуры, предписанной законодательством, иначе эти решения будут недействительны</w:t>
      </w:r>
      <w:proofErr w:type="gramStart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  <w:proofErr w:type="gramEnd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(</w:t>
      </w:r>
      <w:proofErr w:type="gramStart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</w:t>
      </w:r>
      <w:proofErr w:type="gramEnd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апример, Конституция и Регламент Государственной Думы РФ определяют процедуру принятия закона, малейшее отклонение от которой приведет к тому, что принятый акт не будет являться законом). </w:t>
      </w:r>
    </w:p>
    <w:p w:rsidR="00BA424B" w:rsidRPr="00F60ED0" w:rsidRDefault="00BA424B" w:rsidP="00BA424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признаки </w:t>
      </w: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целостность. 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spellStart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иерархичнисть</w:t>
      </w:r>
      <w:proofErr w:type="spellEnd"/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особый состав. </w:t>
      </w:r>
    </w:p>
    <w:p w:rsidR="00BA424B" w:rsidRPr="00F60ED0" w:rsidRDefault="00BA424B" w:rsidP="00BA424B">
      <w:pPr>
        <w:shd w:val="clear" w:color="auto" w:fill="FFFFFF"/>
        <w:spacing w:after="13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спец. цели</w:t>
      </w: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4B" w:rsidRPr="00F60ED0" w:rsidRDefault="00BA424B" w:rsidP="00BA424B">
      <w:pPr>
        <w:rPr>
          <w:rFonts w:ascii="Times New Roman" w:hAnsi="Times New Roman" w:cs="Times New Roman"/>
          <w:sz w:val="24"/>
          <w:szCs w:val="24"/>
        </w:rPr>
      </w:pP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D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4484D" w:rsidRPr="0074484D">
        <w:rPr>
          <w:rFonts w:ascii="Times New Roman" w:hAnsi="Times New Roman" w:cs="Times New Roman"/>
          <w:b/>
          <w:sz w:val="24"/>
          <w:szCs w:val="24"/>
          <w:highlight w:val="yellow"/>
        </w:rPr>
        <w:t>3.</w:t>
      </w:r>
      <w:r w:rsidRPr="007448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Эволюция</w:t>
      </w:r>
      <w:r w:rsidRPr="00F60ED0">
        <w:rPr>
          <w:rFonts w:ascii="Times New Roman" w:hAnsi="Times New Roman" w:cs="Times New Roman"/>
          <w:b/>
          <w:sz w:val="24"/>
          <w:szCs w:val="24"/>
        </w:rPr>
        <w:t xml:space="preserve"> представлений о Правовом государстве.</w:t>
      </w:r>
    </w:p>
    <w:p w:rsidR="00AA78BF" w:rsidRPr="00F60ED0" w:rsidRDefault="0061654C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</w:t>
      </w:r>
      <w:r w:rsidR="00AA78BF" w:rsidRPr="00F60ED0">
        <w:rPr>
          <w:rFonts w:ascii="Times New Roman" w:hAnsi="Times New Roman" w:cs="Times New Roman"/>
          <w:b/>
          <w:sz w:val="24"/>
          <w:szCs w:val="24"/>
          <w:highlight w:val="yellow"/>
        </w:rPr>
        <w:t>Правовое государство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- форма организации государственной власти, которая наиболее полно обеспечивает права и свободы человека, а деятельность государства и его взаимоотношения с гражданами и их объединениями строятся на основе норм права.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Во все времена государство довлело над обществом. Законодательство носило ограничительный для человека характер. </w:t>
      </w:r>
      <w:r w:rsidRPr="00F60ED0">
        <w:rPr>
          <w:rFonts w:ascii="Times New Roman" w:hAnsi="Times New Roman" w:cs="Times New Roman"/>
          <w:b/>
          <w:sz w:val="24"/>
          <w:szCs w:val="24"/>
        </w:rPr>
        <w:t>В правовом же государстве личность должна стоять на первом месте, а правовые ограничения создаются в основном для государства.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Основы идеи правового государства возникли в древности как реакция на произвол и злоупотребления властью. Средство от всевластия государства нашли в праве, которое может регламентировать полномочия государства, определив пределы его вмешательства в жизнь общества, и закрепить права и обязанности граждан.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О значении закона говорили еще античные философы. </w:t>
      </w:r>
      <w:r w:rsidRPr="00F60ED0">
        <w:rPr>
          <w:rFonts w:ascii="Times New Roman" w:hAnsi="Times New Roman" w:cs="Times New Roman"/>
          <w:b/>
          <w:sz w:val="24"/>
          <w:szCs w:val="24"/>
        </w:rPr>
        <w:t>Пифагор считал</w:t>
      </w:r>
      <w:r w:rsidRPr="00F60ED0">
        <w:rPr>
          <w:rFonts w:ascii="Times New Roman" w:hAnsi="Times New Roman" w:cs="Times New Roman"/>
          <w:sz w:val="24"/>
          <w:szCs w:val="24"/>
        </w:rPr>
        <w:t xml:space="preserve"> беззаконие и произвол худшими из зол, а высшей добродетелью - соблюдение законов. </w:t>
      </w:r>
      <w:r w:rsidRPr="00F60ED0">
        <w:rPr>
          <w:rFonts w:ascii="Times New Roman" w:hAnsi="Times New Roman" w:cs="Times New Roman"/>
          <w:b/>
          <w:sz w:val="24"/>
          <w:szCs w:val="24"/>
        </w:rPr>
        <w:t>По мнению Платона</w:t>
      </w:r>
      <w:r w:rsidRPr="00F60ED0">
        <w:rPr>
          <w:rFonts w:ascii="Times New Roman" w:hAnsi="Times New Roman" w:cs="Times New Roman"/>
          <w:sz w:val="24"/>
          <w:szCs w:val="24"/>
        </w:rPr>
        <w:t xml:space="preserve">, если закон не имеет силы, неизбежна гибель государства. </w:t>
      </w:r>
      <w:r w:rsidRPr="00F60ED0">
        <w:rPr>
          <w:rFonts w:ascii="Times New Roman" w:hAnsi="Times New Roman" w:cs="Times New Roman"/>
          <w:b/>
          <w:sz w:val="24"/>
          <w:szCs w:val="24"/>
        </w:rPr>
        <w:t>Цицерон утверждал</w:t>
      </w:r>
      <w:r w:rsidRPr="00F60ED0">
        <w:rPr>
          <w:rFonts w:ascii="Times New Roman" w:hAnsi="Times New Roman" w:cs="Times New Roman"/>
          <w:sz w:val="24"/>
          <w:szCs w:val="24"/>
        </w:rPr>
        <w:t xml:space="preserve">, что право должно основываться на </w:t>
      </w:r>
      <w:r w:rsidRPr="00F60ED0">
        <w:rPr>
          <w:rFonts w:ascii="Times New Roman" w:hAnsi="Times New Roman" w:cs="Times New Roman"/>
          <w:sz w:val="24"/>
          <w:szCs w:val="24"/>
        </w:rPr>
        <w:lastRenderedPageBreak/>
        <w:t>справедливости, права человека принадлежат ему от природы, поэтому под действие закона должны подпадать все граждане и даже рабы, а не только узкий круг избранных лиц, стоящих у власти.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    В российской политической мысли идея государства, подчиненного праву, звучала в трудах А.Н. Радищева, П.И. Пестеля, А.И. Герцена, Н.Г. Чернышевского и др. На рубеже </w:t>
      </w:r>
      <w:r w:rsidRPr="00F60ED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0ED0">
        <w:rPr>
          <w:rFonts w:ascii="Times New Roman" w:hAnsi="Times New Roman" w:cs="Times New Roman"/>
          <w:sz w:val="24"/>
          <w:szCs w:val="24"/>
        </w:rPr>
        <w:t>-</w:t>
      </w:r>
      <w:r w:rsidRPr="00F60ED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60ED0">
        <w:rPr>
          <w:rFonts w:ascii="Times New Roman" w:hAnsi="Times New Roman" w:cs="Times New Roman"/>
          <w:sz w:val="24"/>
          <w:szCs w:val="24"/>
        </w:rPr>
        <w:t xml:space="preserve"> вв. концепцию правового государства разрабатывали П.И. Новгородцев, С.А. Муромцев, Н.М. Коркунов и др.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В советской правовой науке идея правового государства отрицалась как буржуазная. Лишь в последние годы в Российской Федерации, особенно после принятия </w:t>
      </w:r>
      <w:r w:rsidRPr="00F60ED0">
        <w:rPr>
          <w:rFonts w:ascii="Times New Roman" w:hAnsi="Times New Roman" w:cs="Times New Roman"/>
          <w:b/>
          <w:sz w:val="24"/>
          <w:szCs w:val="24"/>
        </w:rPr>
        <w:t>Конституции 1993г</w:t>
      </w:r>
      <w:r w:rsidRPr="00F60ED0">
        <w:rPr>
          <w:rFonts w:ascii="Times New Roman" w:hAnsi="Times New Roman" w:cs="Times New Roman"/>
          <w:sz w:val="24"/>
          <w:szCs w:val="24"/>
        </w:rPr>
        <w:t>., рассмотрению основ правовой государственности стало уделяться пристальное внимание.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В настоящее время в конституциях многих государств (ФРГ, США, России, Франции, Австрии и др.) есть положения, определяющие эти государства как правовые. </w:t>
      </w:r>
      <w:r w:rsidRPr="00F60ED0">
        <w:rPr>
          <w:rFonts w:ascii="Times New Roman" w:hAnsi="Times New Roman" w:cs="Times New Roman"/>
          <w:b/>
          <w:sz w:val="24"/>
          <w:szCs w:val="24"/>
        </w:rPr>
        <w:t>В действительности правовое государство скорее идеал, который</w:t>
      </w:r>
      <w:r w:rsidRPr="00F60ED0">
        <w:rPr>
          <w:rFonts w:ascii="Times New Roman" w:hAnsi="Times New Roman" w:cs="Times New Roman"/>
          <w:sz w:val="24"/>
          <w:szCs w:val="24"/>
        </w:rPr>
        <w:t>, пока не достигнут, но к которому надо стремиться. В первую очередь это касается России, которая делает первые шаги к правовой государственности.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  <w:r w:rsidRPr="00F60ED0">
        <w:rPr>
          <w:rFonts w:ascii="Times New Roman" w:hAnsi="Times New Roman" w:cs="Times New Roman"/>
          <w:b/>
          <w:i/>
          <w:sz w:val="24"/>
          <w:szCs w:val="24"/>
        </w:rPr>
        <w:t xml:space="preserve">Идея правового государства стала востребованной и получила развитие в период буржуазных революций в Европе, покончивших с феодализмом. Предпринимались ли в России попытки формирования правового государства?         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  <w:r w:rsidRPr="00F60ED0">
        <w:rPr>
          <w:rFonts w:ascii="Times New Roman" w:hAnsi="Times New Roman" w:cs="Times New Roman"/>
          <w:b/>
          <w:sz w:val="24"/>
          <w:szCs w:val="24"/>
        </w:rPr>
        <w:t>Процесс формирования правовой государственности</w:t>
      </w:r>
      <w:r w:rsidRPr="00F60ED0">
        <w:rPr>
          <w:rFonts w:ascii="Times New Roman" w:hAnsi="Times New Roman" w:cs="Times New Roman"/>
          <w:sz w:val="24"/>
          <w:szCs w:val="24"/>
        </w:rPr>
        <w:t xml:space="preserve"> в ряде стран имел поступательное движение, в некоторых был прерван установлением тоталитарных режимов (например, фашистский режим в Германии). Все это доказывает, что для формирования правового государства требуется наличие ряда объективных предпосылок.</w:t>
      </w:r>
    </w:p>
    <w:p w:rsidR="00AA78BF" w:rsidRPr="00F60ED0" w:rsidRDefault="00451194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 В современной юридической науке выделяют так называемые </w:t>
      </w:r>
      <w:r w:rsidR="00AA78BF" w:rsidRPr="00F60ED0">
        <w:rPr>
          <w:rFonts w:ascii="Times New Roman" w:hAnsi="Times New Roman" w:cs="Times New Roman"/>
          <w:b/>
          <w:sz w:val="24"/>
          <w:szCs w:val="24"/>
        </w:rPr>
        <w:t>основы правового государства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, под которыми понимаются предпосылки его формирования. </w:t>
      </w:r>
      <w:r w:rsidR="00AA78BF" w:rsidRPr="00F60ED0">
        <w:rPr>
          <w:rFonts w:ascii="Times New Roman" w:hAnsi="Times New Roman" w:cs="Times New Roman"/>
          <w:b/>
          <w:sz w:val="24"/>
          <w:szCs w:val="24"/>
        </w:rPr>
        <w:t>Экономической основой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является многоукладная экономика, в рамках которой существуют различные формы собственности. Государство устанавливает правовые основы цивилизованной конкуренции, не допуская монополизации в экономике, ущемляющей интересы потребителей. </w:t>
      </w:r>
      <w:r w:rsidR="00AA78BF" w:rsidRPr="00F60ED0">
        <w:rPr>
          <w:rFonts w:ascii="Times New Roman" w:hAnsi="Times New Roman" w:cs="Times New Roman"/>
          <w:b/>
          <w:sz w:val="24"/>
          <w:szCs w:val="24"/>
        </w:rPr>
        <w:t>Социальную основу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составляют институты гражданского общества, создающие условия для всестороннего развития личности. В социальной структуре общества доминирует средний класс, являющийся залогом политической стабильности. Гражданское общество выступает противовесом государству, наблюдает за его действиями, следит, чтобы они не выходили за рамки закона. </w:t>
      </w:r>
      <w:r w:rsidR="00AA78BF" w:rsidRPr="00F60ED0">
        <w:rPr>
          <w:rFonts w:ascii="Times New Roman" w:hAnsi="Times New Roman" w:cs="Times New Roman"/>
          <w:b/>
          <w:sz w:val="24"/>
          <w:szCs w:val="24"/>
        </w:rPr>
        <w:t>Политическая основа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проявляется в суверенитете государства, гармонично сочетающем суверенитет народа и национальный суверенитет. </w:t>
      </w:r>
      <w:r w:rsidR="00AA78BF" w:rsidRPr="00F60ED0">
        <w:rPr>
          <w:rFonts w:ascii="Times New Roman" w:hAnsi="Times New Roman" w:cs="Times New Roman"/>
          <w:b/>
          <w:sz w:val="24"/>
          <w:szCs w:val="24"/>
        </w:rPr>
        <w:t>Нравственная основа</w:t>
      </w:r>
      <w:r w:rsidR="00AA78BF" w:rsidRPr="00F60ED0">
        <w:rPr>
          <w:rFonts w:ascii="Times New Roman" w:hAnsi="Times New Roman" w:cs="Times New Roman"/>
          <w:sz w:val="24"/>
          <w:szCs w:val="24"/>
        </w:rPr>
        <w:t xml:space="preserve"> состоит в утверждении в обществе принципов гуманизма, приоритета прав и свобод личности, уважение к правам других людей.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Правовое государство может возникнуть только там, где общество имеет демократические, политические, культурные традиции. Ценности гуманизма и справедливости должны разделяться всеми членами общества. Становление гражданского общества является необходимой предпосылкой формирования правового государства. В то же время </w:t>
      </w:r>
      <w:r w:rsidRPr="00F60ED0">
        <w:rPr>
          <w:rFonts w:ascii="Times New Roman" w:hAnsi="Times New Roman" w:cs="Times New Roman"/>
          <w:b/>
          <w:sz w:val="24"/>
          <w:szCs w:val="24"/>
        </w:rPr>
        <w:t>становление правового государства требует высокого уровня правовой культуры и правосознания</w:t>
      </w:r>
      <w:r w:rsidRPr="00F60ED0">
        <w:rPr>
          <w:rFonts w:ascii="Times New Roman" w:hAnsi="Times New Roman" w:cs="Times New Roman"/>
          <w:sz w:val="24"/>
          <w:szCs w:val="24"/>
        </w:rPr>
        <w:t>. Отсутствие правовой культуры принесло нашему народу немало бед и разочарований. Мало кто даже подозревает, что невыплата зарплаты есть прямое нарушение прав человека. И что именно эти права закреплены в Конституции РФ.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Признаки правового государства.</w:t>
      </w:r>
    </w:p>
    <w:p w:rsidR="00AA78BF" w:rsidRPr="00451194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Правовое государство обладает определенными </w:t>
      </w:r>
      <w:r w:rsidRPr="00451194">
        <w:rPr>
          <w:rFonts w:ascii="Times New Roman" w:hAnsi="Times New Roman" w:cs="Times New Roman"/>
          <w:b/>
          <w:sz w:val="24"/>
          <w:szCs w:val="24"/>
        </w:rPr>
        <w:t>признаками: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lastRenderedPageBreak/>
        <w:t xml:space="preserve">   1.Верховенство закона во всех сферах общественной и государственной жизни. Законы, и основной среди них – конституция, обладают высшей юридической силой. Все другие правовые акты должны соответствовать закону. Верховенство закона означает также, что он обязателен для исполнения не только гражданами и их объединениями, но и государством, его органами и должностными лицами.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2.Взаимная ответственность государства и личности. В правовом государстве не только граждане несут ответственность перед государством, но и государство исполняет обязанности перед гражданами. Ответственность государства проявляется в ответственности отдельных его органов и должностных лиц. Это, например, ответственность правительства перед парламентом, ответственность депутатов перед избирателями, юридическая (дисциплинарная, уголовная и др.) ответственность должностных лиц и т.д.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>3.Реальные гарантии прав и свобод граждан. В правовом государстве права граждан не только провозглашаются, но и гарантируются. Под гарантиями прав понимается реальная возможность их реализации и защиты.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>4.Разделение властей. Разграничение государственной власти на три ветви – законодательную, исполнительную и судебную – предотвращает возможность злоупотребления властью со стороны какой – либо одной из них. Каждая из властей занимает определенное место в общей системе государственной власти и выполняет свойственные только ей функции.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>5.Идеологический и политический плюрализм. В правовом государстве существует реальная возможность излагать и пропагандировать политические взгляды. В обществе на равных условиях функционируют различные политические организации, ведущие борьбу за власть цивилизованными демократическими способами. Каждый гражданин самостоятельно решает, каких взглядов ему придерживаться, к какой партии принадлежать.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</w:t>
      </w:r>
      <w:r w:rsidRPr="00F60ED0">
        <w:rPr>
          <w:rFonts w:ascii="Times New Roman" w:hAnsi="Times New Roman" w:cs="Times New Roman"/>
          <w:b/>
          <w:sz w:val="24"/>
          <w:szCs w:val="24"/>
        </w:rPr>
        <w:t>Конституция РФ провозглашает Россию « демократическим правовым государством»</w:t>
      </w:r>
      <w:r w:rsidRPr="00F60ED0">
        <w:rPr>
          <w:rFonts w:ascii="Times New Roman" w:hAnsi="Times New Roman" w:cs="Times New Roman"/>
          <w:sz w:val="24"/>
          <w:szCs w:val="24"/>
        </w:rPr>
        <w:t>. Таким образом, в основном законе намечена цель построения правового государства в Российской Федерации. Однако достижение этой цели – сложный процесс. Какие проблемы формирования правового государства существуют в современной России?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  Гражданское общество в России только формируется. Государство пока не может обеспечить достойный уровень жизни всех граждан. Экономика далека от совершенства, средний класс собственников немногочислен. </w:t>
      </w:r>
      <w:r w:rsidRPr="00F60ED0">
        <w:rPr>
          <w:rFonts w:ascii="Times New Roman" w:hAnsi="Times New Roman" w:cs="Times New Roman"/>
          <w:b/>
          <w:sz w:val="24"/>
          <w:szCs w:val="24"/>
        </w:rPr>
        <w:t>Важной проблемой остается создание единого и непротиворечивого законодательства</w:t>
      </w:r>
      <w:r w:rsidRPr="00F60ED0">
        <w:rPr>
          <w:rFonts w:ascii="Times New Roman" w:hAnsi="Times New Roman" w:cs="Times New Roman"/>
          <w:sz w:val="24"/>
          <w:szCs w:val="24"/>
        </w:rPr>
        <w:t xml:space="preserve">. Наконец, для создания правового государства в России </w:t>
      </w:r>
      <w:r w:rsidRPr="00F60ED0">
        <w:rPr>
          <w:rFonts w:ascii="Times New Roman" w:hAnsi="Times New Roman" w:cs="Times New Roman"/>
          <w:b/>
          <w:sz w:val="24"/>
          <w:szCs w:val="24"/>
        </w:rPr>
        <w:t>необходимо достижение высокого уровня политического и правового сознания граждан</w:t>
      </w:r>
      <w:r w:rsidRPr="00F60ED0">
        <w:rPr>
          <w:rFonts w:ascii="Times New Roman" w:hAnsi="Times New Roman" w:cs="Times New Roman"/>
          <w:sz w:val="24"/>
          <w:szCs w:val="24"/>
        </w:rPr>
        <w:t>. Все эти проблемы являются заботой государства, которое должно разработать и реализовать комплекс мер по их решению.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E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2267">
        <w:rPr>
          <w:rFonts w:ascii="Times New Roman" w:hAnsi="Times New Roman" w:cs="Times New Roman"/>
          <w:b/>
          <w:sz w:val="24"/>
          <w:szCs w:val="24"/>
          <w:highlight w:val="green"/>
        </w:rPr>
        <w:t>Вывод.</w:t>
      </w:r>
      <w:r w:rsidRPr="00F60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8BF" w:rsidRPr="00F60ED0" w:rsidRDefault="00AA78BF" w:rsidP="00AA78BF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b/>
          <w:sz w:val="24"/>
          <w:szCs w:val="24"/>
        </w:rPr>
        <w:t>Создание правового государства невозможно без развитого гражданского общества, высокой правовой культуры, утверждения приоритета общечеловеческих ценностей, эффективной рыночной экономики.</w:t>
      </w: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BF" w:rsidRPr="00F60ED0" w:rsidRDefault="00AA78BF" w:rsidP="00AA78BF">
      <w:pPr>
        <w:rPr>
          <w:rFonts w:ascii="Times New Roman" w:hAnsi="Times New Roman" w:cs="Times New Roman"/>
          <w:sz w:val="24"/>
          <w:szCs w:val="24"/>
        </w:rPr>
      </w:pPr>
    </w:p>
    <w:p w:rsidR="00F13016" w:rsidRPr="006D394A" w:rsidRDefault="00AA78BF" w:rsidP="006D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ED0">
        <w:rPr>
          <w:rFonts w:ascii="Times New Roman" w:hAnsi="Times New Roman" w:cs="Times New Roman"/>
          <w:sz w:val="24"/>
          <w:szCs w:val="24"/>
        </w:rPr>
        <w:t xml:space="preserve"> </w:t>
      </w:r>
      <w:r w:rsidR="00F13016"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F13016" w:rsidRPr="000E04EA" w:rsidRDefault="00F13016" w:rsidP="00F13016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="00801A63">
        <w:rPr>
          <w:rFonts w:ascii="Times New Roman" w:hAnsi="Times New Roman" w:cs="Times New Roman"/>
          <w:sz w:val="18"/>
          <w:szCs w:val="18"/>
          <w:highlight w:val="yellow"/>
        </w:rPr>
        <w:t xml:space="preserve">запишите в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тетради</w:t>
      </w:r>
      <w:r w:rsidR="00801A63">
        <w:rPr>
          <w:rFonts w:ascii="Times New Roman" w:hAnsi="Times New Roman" w:cs="Times New Roman"/>
          <w:sz w:val="18"/>
          <w:szCs w:val="18"/>
        </w:rPr>
        <w:t>.</w:t>
      </w:r>
    </w:p>
    <w:sectPr w:rsidR="00F13016" w:rsidRPr="000E04EA" w:rsidSect="00A70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756"/>
    <w:multiLevelType w:val="multilevel"/>
    <w:tmpl w:val="DEC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1934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21EAE"/>
    <w:multiLevelType w:val="multilevel"/>
    <w:tmpl w:val="53C8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D7FF0"/>
    <w:multiLevelType w:val="hybridMultilevel"/>
    <w:tmpl w:val="B46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7175A"/>
    <w:multiLevelType w:val="singleLevel"/>
    <w:tmpl w:val="076E591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20F4785"/>
    <w:multiLevelType w:val="multilevel"/>
    <w:tmpl w:val="0A1E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44AC6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61CB5"/>
    <w:multiLevelType w:val="multilevel"/>
    <w:tmpl w:val="8FD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C306C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D5"/>
    <w:rsid w:val="00002267"/>
    <w:rsid w:val="00085810"/>
    <w:rsid w:val="00141664"/>
    <w:rsid w:val="00166F45"/>
    <w:rsid w:val="0022610D"/>
    <w:rsid w:val="00277353"/>
    <w:rsid w:val="002A376C"/>
    <w:rsid w:val="00451194"/>
    <w:rsid w:val="004515AC"/>
    <w:rsid w:val="00470E3C"/>
    <w:rsid w:val="00501475"/>
    <w:rsid w:val="00590A46"/>
    <w:rsid w:val="005B39B5"/>
    <w:rsid w:val="005F5BDE"/>
    <w:rsid w:val="0061654C"/>
    <w:rsid w:val="00650659"/>
    <w:rsid w:val="006573C7"/>
    <w:rsid w:val="006D394A"/>
    <w:rsid w:val="0074484D"/>
    <w:rsid w:val="00777150"/>
    <w:rsid w:val="00782BFB"/>
    <w:rsid w:val="007977BE"/>
    <w:rsid w:val="00797E17"/>
    <w:rsid w:val="00801A63"/>
    <w:rsid w:val="009202E2"/>
    <w:rsid w:val="009301B4"/>
    <w:rsid w:val="00945A41"/>
    <w:rsid w:val="00986595"/>
    <w:rsid w:val="00993FA7"/>
    <w:rsid w:val="00A326CE"/>
    <w:rsid w:val="00A705D5"/>
    <w:rsid w:val="00AA78BF"/>
    <w:rsid w:val="00B433B7"/>
    <w:rsid w:val="00BA424B"/>
    <w:rsid w:val="00BD6EDA"/>
    <w:rsid w:val="00C41B29"/>
    <w:rsid w:val="00D16AFE"/>
    <w:rsid w:val="00D31BE4"/>
    <w:rsid w:val="00D4582C"/>
    <w:rsid w:val="00D54319"/>
    <w:rsid w:val="00D63D81"/>
    <w:rsid w:val="00D80E53"/>
    <w:rsid w:val="00DA2DCE"/>
    <w:rsid w:val="00DC2961"/>
    <w:rsid w:val="00E11FA3"/>
    <w:rsid w:val="00E307CD"/>
    <w:rsid w:val="00E86401"/>
    <w:rsid w:val="00EC6021"/>
    <w:rsid w:val="00ED3F78"/>
    <w:rsid w:val="00F13016"/>
    <w:rsid w:val="00F6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F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301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D5"/>
    <w:pPr>
      <w:ind w:left="720"/>
    </w:pPr>
  </w:style>
  <w:style w:type="paragraph" w:customStyle="1" w:styleId="11">
    <w:name w:val="Абзац списка1"/>
    <w:basedOn w:val="a"/>
    <w:rsid w:val="00EC6021"/>
    <w:pPr>
      <w:ind w:left="720"/>
    </w:pPr>
    <w:rPr>
      <w:rFonts w:eastAsia="Times New Roman" w:cs="Times New Roman"/>
    </w:rPr>
  </w:style>
  <w:style w:type="paragraph" w:customStyle="1" w:styleId="12">
    <w:name w:val="Без интервала1"/>
    <w:rsid w:val="00EC6021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F1301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0%D0%B2%D0%B0_%D0%B3%D0%BE%D1%81%D1%83%D0%B4%D0%B0%D1%80%D1%81%D1%82%D0%B2%D0%B0" TargetMode="External"/><Relationship Id="rId13" Type="http://schemas.openxmlformats.org/officeDocument/2006/relationships/hyperlink" Target="https://ru.wikipedia.org/wiki/%D0%A4%D0%B5%D0%B4%D0%B5%D1%80%D0%B0%D0%BB%D1%8C%D0%BD%D0%B0%D1%8F_%D1%81%D0%BB%D1%83%D0%B6%D0%B1%D0%B0_%D0%B1%D0%B5%D0%B7%D0%BE%D0%BF%D0%B0%D1%81%D0%BD%D0%BE%D1%81%D1%82%D0%B8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5%D0%BD%D1%82%D1%80" TargetMode="External"/><Relationship Id="rId12" Type="http://schemas.openxmlformats.org/officeDocument/2006/relationships/hyperlink" Target="https://ru.wikipedia.org/wiki/%D0%9C%D0%B8%D0%BD%D0%B8%D1%81%D1%82%D0%B5%D1%80%D1%81%D1%82%D0%B2%D0%BE_%D0%B2%D0%BD%D1%83%D1%82%D1%80%D0%B5%D0%BD%D0%BD%D0%B8%D1%85_%D0%B4%D0%B5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3%D0%B1%D0%BE%D1%80%D0%B4%D0%B8%D0%BD%D0%B0%D1%86%D0%B8%D1%8F" TargetMode="External"/><Relationship Id="rId11" Type="http://schemas.openxmlformats.org/officeDocument/2006/relationships/hyperlink" Target="https://ru.wikipedia.org/wiki/%D0%A1%D1%83%D0%B4%D0%B5%D0%B1%D0%BD%D0%B0%D1%8F_%D0%B2%D0%BB%D0%B0%D1%81%D1%82%D1%8C" TargetMode="External"/><Relationship Id="rId5" Type="http://schemas.openxmlformats.org/officeDocument/2006/relationships/hyperlink" Target="https://ru.wikipedia.org/wiki/%D0%93%D0%BB%D0%B0%D1%81%D0%BD%D0%BE%D1%81%D1%82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1%81%D0%BF%D0%BE%D0%BB%D0%BD%D0%B8%D1%82%D0%B5%D0%BB%D1%8C%D0%BD%D0%B0%D1%8F_%D0%B2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E%D0%BD%D0%BE%D0%B4%D0%B0%D1%82%D0%B5%D0%BB%D1%8C%D0%BD%D0%B0%D1%8F_%D0%B2%D0%BB%D0%B0%D1%81%D1%82%D1%8C" TargetMode="External"/><Relationship Id="rId14" Type="http://schemas.openxmlformats.org/officeDocument/2006/relationships/hyperlink" Target="https://ru.wikipedia.org/wiki/%D0%9F%D1%80%D0%BE%D0%BA%D1%83%D1%80%D0%B0%D1%82%D1%83%D1%80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30</cp:revision>
  <cp:lastPrinted>2021-02-02T18:04:00Z</cp:lastPrinted>
  <dcterms:created xsi:type="dcterms:W3CDTF">2018-09-26T18:17:00Z</dcterms:created>
  <dcterms:modified xsi:type="dcterms:W3CDTF">2021-02-10T15:41:00Z</dcterms:modified>
</cp:coreProperties>
</file>