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D7" w:rsidRDefault="008E78D7" w:rsidP="008E78D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05.03.2021</w:t>
      </w:r>
    </w:p>
    <w:p w:rsidR="008E78D7" w:rsidRDefault="008E78D7" w:rsidP="008E78D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E78D7" w:rsidRDefault="008E78D7" w:rsidP="008E78D7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Тема: 4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«Терроризм, основные понятия и определения. Основные принципы противодействия терроризму».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Занятие № 11 </w:t>
      </w:r>
      <w:r w:rsidRPr="00DD1573">
        <w:rPr>
          <w:rFonts w:ascii="Times New Roman" w:hAnsi="Times New Roman" w:cs="Times New Roman"/>
          <w:b/>
          <w:sz w:val="28"/>
          <w:szCs w:val="28"/>
        </w:rPr>
        <w:t>Терроризм – крайняя форма экстремизма</w:t>
      </w:r>
      <w:r w:rsidRPr="008E7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Терроризм — политика, основанная на систематическом применении террора.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 xml:space="preserve">Синонимами слова «террор» (лат.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terror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— страх, ужас) являются слова «насилие», «запугивание», «устрашение». </w:t>
      </w:r>
      <w:proofErr w:type="gramEnd"/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В праве США — как предумышленное, политически мотивированное насилие, совершаемое против мирного населения или объектов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субнациональными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группами или подпольно действующими агентами, обычно с целью повлиять на настроение общества.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Терроризм -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многообъектное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преступление, главной целью которого является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общественная безопасность, равно как посягательства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жизнь и здоровье граждан; • объекты критической инфраструктуры;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природную среду;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информационную среду;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органы государственного управления;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государственных и общественных деятелей.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Основной метод террористической деятельности -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Эксперты-террологи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выделяют сегодня следующие основные направления современного терроризма: Политический (социальный) терроризм -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 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 Националистический терроризм выражается в утверждении </w:t>
      </w:r>
      <w:r w:rsidRPr="008E78D7">
        <w:rPr>
          <w:rFonts w:ascii="Times New Roman" w:hAnsi="Times New Roman" w:cs="Times New Roman"/>
          <w:sz w:val="24"/>
          <w:szCs w:val="24"/>
        </w:rPr>
        <w:lastRenderedPageBreak/>
        <w:t xml:space="preserve">превосходства определенной нации или расы, направлен на разжигание национальной нетерпимости, дискриминацию представителей иных народов и преследует цель путем устрашения вытеснить другую нацию, избавиться от ее власти.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 xml:space="preserve">Религиозный терроризм проявляется в крайней нетерпимости к представителям различных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либо непримиримом противоборстве в рамках одной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 Сегодня насчитывается около 200 видов современной террористической деятельности. Основными из них являются: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технологический терроризм;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• криминальный терроризм;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8D7">
        <w:rPr>
          <w:rFonts w:ascii="Times New Roman" w:hAnsi="Times New Roman" w:cs="Times New Roman"/>
          <w:sz w:val="24"/>
          <w:szCs w:val="24"/>
        </w:rPr>
        <w:t>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 По степени разрушительности особую опасность представляет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 опасных свойств ядерного оружия, ядерных материалов, радиоактивных веществ.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Биотерроризм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- применение террористами возбудителей опасных инфекций, способных в кратчайшие сроки вызывать масштабные эпидемии. Экологический терроризм - воздействие террористов на природную среду, где в дальнейшем существование человека будет затруднено или невозможно совсем. Некоторые опасности носят планетарный характер, приводя к необратимым последствиям.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Криминальный терроризм заключается в использовании преступниками методов насилия и устрашения, заимствованными из практики террористических организаций. 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 Формы проявления: заказные умышленные убийства, разборки между основными конкурирующими группировками, насильственное вымогательство и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- одна из форм высокотехнологичного терроризма. Эта форма терроризма вызывает особую озабоченность у экспертов в связи с высокой уязвимостью </w:t>
      </w:r>
      <w:r w:rsidRPr="008E78D7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компьютерных систем управления критической </w:t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инфрастуктурой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(транспорт, атомные электростанции, водоснабжение и энергетика), подключенных к Интернету.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8D7">
        <w:rPr>
          <w:rFonts w:ascii="Times New Roman" w:hAnsi="Times New Roman" w:cs="Times New Roman"/>
          <w:sz w:val="24"/>
          <w:szCs w:val="24"/>
        </w:rPr>
        <w:t>Классификация терроризма по видам применяемых средств: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обычный, с использованием обычных средств поражения, в том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 взрывчатых веществ;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электромагнитный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>, который осуществляется с использованием генерирующих установок мощного электромагнитного излучения, воздействующего как на людей, так и на определенные технологические системы объектов инфраструктуры;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кибернетический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>, применяющий специальные «программы-вирусы» для вывода из строя или нарушения нормального функционирования компьютерных сетей;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информационный, осуществляющийся с использованием источника СМИ и других информационных сре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елях нагнетания негативной обстановки в обществе, разложения его определенных групп;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, осуществляемый с целью дестабилизации экономики и финансовой сферы субъекта террористического акта;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ядерный, химический и биологический, использующий компоненты оружия массового поражения: ядерные делящиеся вещества («отходы» ядерной энергетики) и ядерные взрывные устройства; опасные химические вещества и биологические средства. К этим видам терроризма относятся также диверсии на ядерных (АЭС), химических и биологических опасных объектах.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Основными тенденциями развития современного терроризма являются: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• расширение географии терроризма в мире и его интернационализация;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усиление взаимного влияния различных внутренних и внешних социальных, политических, экономических и иных факторов, способствующих возникновению и распространению терроризма;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повышение уровня организованности террористической деятельности, создание крупных террористических формирований с развитой инфраструктурой;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усиление взаимосвязи терроризма и организованной преступности;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рост финансового и материально-технического обеспечения террористических структур; • стремление субъектов терроризма овладеть средствами массового поражения людей;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• попытки использования терроризма как инструмента вмешательства во внутренние дела государств;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использование субъектами терроризма международных неправительственных организаций;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lastRenderedPageBreak/>
        <w:t xml:space="preserve">• разработка и совершенствование новых форм и методов терроризма, направленных на расширение масштабов последствий террористических акций и увеличение количества жертв.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78D7">
        <w:rPr>
          <w:rFonts w:ascii="Times New Roman" w:hAnsi="Times New Roman" w:cs="Times New Roman"/>
          <w:sz w:val="24"/>
          <w:szCs w:val="24"/>
        </w:rPr>
        <w:t xml:space="preserve">Субъекты терроризма, способы совершения террористических актов: Субъекты терроризма -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 Способы совершения террористических актов -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акта.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8D7">
        <w:rPr>
          <w:rFonts w:ascii="Times New Roman" w:hAnsi="Times New Roman" w:cs="Times New Roman"/>
          <w:sz w:val="24"/>
          <w:szCs w:val="24"/>
        </w:rPr>
        <w:t>Наиболее типичные способы террористической деятельности: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8E78D7">
        <w:rPr>
          <w:rFonts w:ascii="Times New Roman" w:hAnsi="Times New Roman" w:cs="Times New Roman"/>
          <w:sz w:val="24"/>
          <w:szCs w:val="24"/>
        </w:rPr>
        <w:t>нападение, совершаемое как открыто</w:t>
      </w:r>
      <w:proofErr w:type="gramEnd"/>
      <w:r w:rsidRPr="008E78D7">
        <w:rPr>
          <w:rFonts w:ascii="Times New Roman" w:hAnsi="Times New Roman" w:cs="Times New Roman"/>
          <w:sz w:val="24"/>
          <w:szCs w:val="24"/>
        </w:rPr>
        <w:t xml:space="preserve">, так и из засады;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минирование объектов промышленности, транспорта, связи, военных объектов, жилых и административных зданий;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минирование мест постоянного нахождения или маршрутов передвижения объекта преступного посягательства;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 xml:space="preserve">• 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 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• вооруженный захват заложников;</w:t>
      </w:r>
    </w:p>
    <w:p w:rsidR="0029198E" w:rsidRDefault="008E78D7" w:rsidP="008E78D7">
      <w:pPr>
        <w:rPr>
          <w:rFonts w:ascii="Times New Roman" w:hAnsi="Times New Roman" w:cs="Times New Roman"/>
          <w:sz w:val="24"/>
          <w:szCs w:val="24"/>
        </w:rPr>
      </w:pPr>
      <w:r w:rsidRPr="008E78D7">
        <w:rPr>
          <w:rFonts w:ascii="Times New Roman" w:hAnsi="Times New Roman" w:cs="Times New Roman"/>
          <w:sz w:val="24"/>
          <w:szCs w:val="24"/>
        </w:rPr>
        <w:t>• 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</w:p>
    <w:p w:rsidR="008E78D7" w:rsidRPr="008E78D7" w:rsidRDefault="008E78D7" w:rsidP="008E7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принципы противодействия терроризму </w:t>
      </w:r>
      <w:r w:rsidRPr="008E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8D7" w:rsidRPr="008E78D7" w:rsidRDefault="008E78D7" w:rsidP="008E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8E78D7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br/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   </w:t>
        </w:r>
        <w:r w:rsidRPr="008E78D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Федеральный закон от 06.03.2006 N 35-ФЗ (ред. от 08.12.2020) "О противодействии терроризму"</w:t>
        </w:r>
      </w:hyperlink>
    </w:p>
    <w:p w:rsidR="008E78D7" w:rsidRPr="008E78D7" w:rsidRDefault="008E78D7" w:rsidP="008E78D7">
      <w:pPr>
        <w:shd w:val="clear" w:color="auto" w:fill="FFFFFF"/>
        <w:spacing w:after="144" w:line="356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dst100011"/>
      <w:bookmarkEnd w:id="0"/>
      <w:r w:rsidRPr="008E7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2. Основные принципы противодействия терроризму 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2"/>
      <w:bookmarkEnd w:id="1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3"/>
      <w:bookmarkEnd w:id="2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4"/>
      <w:bookmarkEnd w:id="3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5"/>
      <w:bookmarkEnd w:id="4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6"/>
      <w:bookmarkEnd w:id="5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7"/>
      <w:bookmarkEnd w:id="6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8"/>
      <w:bookmarkEnd w:id="7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9"/>
      <w:bookmarkEnd w:id="8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приоритет мер предупреждения терроризма;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20"/>
      <w:bookmarkEnd w:id="9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21"/>
      <w:bookmarkEnd w:id="10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сочетание гласных и негласных методов противодействия терроризму;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22"/>
      <w:bookmarkEnd w:id="11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3"/>
      <w:bookmarkEnd w:id="12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24"/>
      <w:bookmarkEnd w:id="13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8E78D7" w:rsidRPr="008E78D7" w:rsidRDefault="008E78D7" w:rsidP="008E78D7">
      <w:pPr>
        <w:shd w:val="clear" w:color="auto" w:fill="FFFFFF"/>
        <w:spacing w:after="0" w:line="35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25"/>
      <w:bookmarkEnd w:id="14"/>
      <w:r w:rsidRPr="008E78D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8E78D7" w:rsidRPr="008E78D7" w:rsidRDefault="008E78D7" w:rsidP="008E78D7">
      <w:pPr>
        <w:rPr>
          <w:rFonts w:ascii="Times New Roman" w:hAnsi="Times New Roman" w:cs="Times New Roman"/>
          <w:sz w:val="24"/>
          <w:szCs w:val="24"/>
        </w:rPr>
      </w:pPr>
    </w:p>
    <w:p w:rsidR="008E78D7" w:rsidRPr="008E78D7" w:rsidRDefault="008E78D7">
      <w:pPr>
        <w:rPr>
          <w:rFonts w:ascii="Times New Roman" w:hAnsi="Times New Roman" w:cs="Times New Roman"/>
          <w:sz w:val="24"/>
          <w:szCs w:val="24"/>
        </w:rPr>
      </w:pPr>
    </w:p>
    <w:sectPr w:rsidR="008E78D7" w:rsidRPr="008E78D7" w:rsidSect="0029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78D7"/>
    <w:rsid w:val="0029198E"/>
    <w:rsid w:val="008E78D7"/>
    <w:rsid w:val="00D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D7"/>
  </w:style>
  <w:style w:type="paragraph" w:styleId="1">
    <w:name w:val="heading 1"/>
    <w:basedOn w:val="a"/>
    <w:link w:val="10"/>
    <w:uiPriority w:val="9"/>
    <w:qFormat/>
    <w:rsid w:val="008E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8D7"/>
    <w:rPr>
      <w:color w:val="0000FF"/>
      <w:u w:val="single"/>
    </w:rPr>
  </w:style>
  <w:style w:type="character" w:customStyle="1" w:styleId="blk">
    <w:name w:val="blk"/>
    <w:basedOn w:val="a0"/>
    <w:rsid w:val="008E78D7"/>
  </w:style>
  <w:style w:type="character" w:customStyle="1" w:styleId="hl">
    <w:name w:val="hl"/>
    <w:basedOn w:val="a0"/>
    <w:rsid w:val="008E78D7"/>
  </w:style>
  <w:style w:type="character" w:customStyle="1" w:styleId="nobr">
    <w:name w:val="nobr"/>
    <w:basedOn w:val="a0"/>
    <w:rsid w:val="008E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4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4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8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2021-03-04T16:31:00Z</dcterms:created>
  <dcterms:modified xsi:type="dcterms:W3CDTF">2021-03-04T16:43:00Z</dcterms:modified>
</cp:coreProperties>
</file>